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D529C" w14:textId="2DF577B7" w:rsidR="00A96DC3" w:rsidRPr="007C2C1E" w:rsidRDefault="00A77FF0" w:rsidP="007C2C1E">
      <w:pPr>
        <w:pStyle w:val="8"/>
        <w:rPr>
          <w:rFonts w:ascii="Cambria" w:hAnsi="Cambria"/>
          <w:szCs w:val="24"/>
          <w:lang w:val="uz-Cyrl-UZ"/>
        </w:rPr>
      </w:pPr>
      <w:r w:rsidRPr="007C2C1E">
        <w:rPr>
          <w:rFonts w:ascii="Cambria" w:hAnsi="Cambria"/>
          <w:noProof/>
          <w:szCs w:val="24"/>
          <w:lang w:val="uz-Cyrl-UZ"/>
        </w:rPr>
        <w:drawing>
          <wp:anchor distT="0" distB="0" distL="114300" distR="114300" simplePos="0" relativeHeight="251735040" behindDoc="1" locked="0" layoutInCell="1" allowOverlap="1" wp14:anchorId="23AB6A02" wp14:editId="3CC45267">
            <wp:simplePos x="0" y="0"/>
            <wp:positionH relativeFrom="page">
              <wp:align>right</wp:align>
            </wp:positionH>
            <wp:positionV relativeFrom="paragraph">
              <wp:posOffset>-720090</wp:posOffset>
            </wp:positionV>
            <wp:extent cx="7561580" cy="11134751"/>
            <wp:effectExtent l="0" t="0" r="1270" b="952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1580" cy="11134751"/>
                    </a:xfrm>
                    <a:prstGeom prst="rect">
                      <a:avLst/>
                    </a:prstGeom>
                  </pic:spPr>
                </pic:pic>
              </a:graphicData>
            </a:graphic>
            <wp14:sizeRelH relativeFrom="margin">
              <wp14:pctWidth>0</wp14:pctWidth>
            </wp14:sizeRelH>
            <wp14:sizeRelV relativeFrom="margin">
              <wp14:pctHeight>0</wp14:pctHeight>
            </wp14:sizeRelV>
          </wp:anchor>
        </w:drawing>
      </w:r>
    </w:p>
    <w:p w14:paraId="05D71C91" w14:textId="36614021" w:rsidR="00A96DC3" w:rsidRPr="007C2C1E" w:rsidRDefault="004E61CF" w:rsidP="007C2C1E">
      <w:pPr>
        <w:spacing w:after="0" w:line="240" w:lineRule="auto"/>
        <w:rPr>
          <w:rFonts w:ascii="Cambria" w:hAnsi="Cambria"/>
          <w:sz w:val="24"/>
          <w:szCs w:val="24"/>
          <w:lang w:val="uz-Cyrl-UZ"/>
        </w:rPr>
      </w:pPr>
      <w:r w:rsidRPr="007C2C1E">
        <w:rPr>
          <w:rFonts w:ascii="Cambria" w:hAnsi="Cambria"/>
          <w:noProof/>
          <w:sz w:val="24"/>
          <w:szCs w:val="24"/>
          <w:lang w:val="uz-Cyrl-UZ"/>
        </w:rPr>
        <mc:AlternateContent>
          <mc:Choice Requires="wps">
            <w:drawing>
              <wp:anchor distT="0" distB="0" distL="114300" distR="114300" simplePos="0" relativeHeight="251737088" behindDoc="0" locked="0" layoutInCell="1" allowOverlap="1" wp14:anchorId="29418DDD" wp14:editId="7F23E5B9">
                <wp:simplePos x="0" y="0"/>
                <wp:positionH relativeFrom="margin">
                  <wp:posOffset>3728720</wp:posOffset>
                </wp:positionH>
                <wp:positionV relativeFrom="paragraph">
                  <wp:posOffset>121920</wp:posOffset>
                </wp:positionV>
                <wp:extent cx="2842895" cy="362585"/>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2895" cy="362585"/>
                        </a:xfrm>
                        <a:prstGeom prst="rect">
                          <a:avLst/>
                        </a:prstGeom>
                        <a:noFill/>
                        <a:ln w="6350">
                          <a:noFill/>
                        </a:ln>
                      </wps:spPr>
                      <wps:txbx>
                        <w:txbxContent>
                          <w:p w14:paraId="6740C121" w14:textId="6A2B95C0" w:rsidR="00C73126" w:rsidRPr="00E63F0D" w:rsidRDefault="00C73126" w:rsidP="004E61CF">
                            <w:pPr>
                              <w:spacing w:after="0" w:line="240" w:lineRule="auto"/>
                              <w:jc w:val="center"/>
                              <w:rPr>
                                <w:rFonts w:ascii="Cambria" w:hAnsi="Cambria"/>
                                <w:sz w:val="28"/>
                                <w:szCs w:val="28"/>
                                <w:lang w:val="uz-Cyrl-UZ"/>
                              </w:rPr>
                            </w:pPr>
                            <w:proofErr w:type="spellStart"/>
                            <w:r w:rsidRPr="00E63F0D">
                              <w:rPr>
                                <w:rFonts w:ascii="Cambria" w:hAnsi="Cambria"/>
                                <w:b/>
                                <w:color w:val="FFFFFF"/>
                                <w:sz w:val="32"/>
                                <w:szCs w:val="28"/>
                                <w:lang w:val="en-US"/>
                              </w:rPr>
                              <w:t>UOʻK</w:t>
                            </w:r>
                            <w:proofErr w:type="spellEnd"/>
                            <w:r w:rsidRPr="00E63F0D">
                              <w:rPr>
                                <w:rFonts w:ascii="Cambria" w:hAnsi="Cambria"/>
                                <w:b/>
                                <w:color w:val="FFFFFF"/>
                                <w:sz w:val="32"/>
                                <w:szCs w:val="28"/>
                                <w:lang w:val="en-US"/>
                              </w:rPr>
                              <w:t>:</w:t>
                            </w:r>
                            <w:r w:rsidRPr="00E63F0D">
                              <w:rPr>
                                <w:rFonts w:ascii="Cambria" w:hAnsi="Cambria"/>
                                <w:b/>
                                <w:color w:val="FFFFFF"/>
                                <w:sz w:val="32"/>
                                <w:szCs w:val="28"/>
                              </w:rPr>
                              <w:t xml:space="preserve"> 311.172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418DDD" id="_x0000_t202" coordsize="21600,21600" o:spt="202" path="m,l,21600r21600,l21600,xe">
                <v:stroke joinstyle="miter"/>
                <v:path gradientshapeok="t" o:connecttype="rect"/>
              </v:shapetype>
              <v:shape id="Надпись 1" o:spid="_x0000_s1026" type="#_x0000_t202" style="position:absolute;margin-left:293.6pt;margin-top:9.6pt;width:223.85pt;height:28.55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" filled="f" stroked="f" strokeweight=".5pt">
                <v:textbox>
                  <w:txbxContent>
                    <w:p w14:paraId="6740C121" w14:textId="6A2B95C0" w:rsidR="00C73126" w:rsidRPr="00E63F0D" w:rsidRDefault="00C73126" w:rsidP="004E61CF">
                      <w:pPr>
                        <w:spacing w:after="0" w:line="240" w:lineRule="auto"/>
                        <w:jc w:val="center"/>
                        <w:rPr>
                          <w:rFonts w:ascii="Cambria" w:hAnsi="Cambria"/>
                          <w:sz w:val="28"/>
                          <w:szCs w:val="28"/>
                          <w:lang w:val="uz-Cyrl-UZ"/>
                        </w:rPr>
                      </w:pPr>
                      <w:proofErr w:type="spellStart"/>
                      <w:r w:rsidRPr="00E63F0D">
                        <w:rPr>
                          <w:rFonts w:ascii="Cambria" w:hAnsi="Cambria"/>
                          <w:b/>
                          <w:color w:val="FFFFFF"/>
                          <w:sz w:val="32"/>
                          <w:szCs w:val="28"/>
                          <w:lang w:val="en-US"/>
                        </w:rPr>
                        <w:t>UOʻK</w:t>
                      </w:r>
                      <w:proofErr w:type="spellEnd"/>
                      <w:r w:rsidRPr="00E63F0D">
                        <w:rPr>
                          <w:rFonts w:ascii="Cambria" w:hAnsi="Cambria"/>
                          <w:b/>
                          <w:color w:val="FFFFFF"/>
                          <w:sz w:val="32"/>
                          <w:szCs w:val="28"/>
                          <w:lang w:val="en-US"/>
                        </w:rPr>
                        <w:t>:</w:t>
                      </w:r>
                      <w:r w:rsidRPr="00E63F0D">
                        <w:rPr>
                          <w:rFonts w:ascii="Cambria" w:hAnsi="Cambria"/>
                          <w:b/>
                          <w:color w:val="FFFFFF"/>
                          <w:sz w:val="32"/>
                          <w:szCs w:val="28"/>
                        </w:rPr>
                        <w:t xml:space="preserve"> 311.172</w:t>
                      </w:r>
                    </w:p>
                  </w:txbxContent>
                </v:textbox>
                <w10:wrap anchorx="margin"/>
              </v:shape>
            </w:pict>
          </mc:Fallback>
        </mc:AlternateContent>
      </w:r>
    </w:p>
    <w:p w14:paraId="286F9DC0" w14:textId="174E6ABB" w:rsidR="00A96DC3" w:rsidRPr="007C2C1E" w:rsidRDefault="00A96DC3" w:rsidP="007C2C1E">
      <w:pPr>
        <w:tabs>
          <w:tab w:val="left" w:pos="2601"/>
        </w:tabs>
        <w:spacing w:after="0" w:line="240" w:lineRule="auto"/>
        <w:rPr>
          <w:rFonts w:ascii="Cambria" w:hAnsi="Cambria"/>
          <w:sz w:val="24"/>
          <w:szCs w:val="24"/>
          <w:lang w:val="uz-Cyrl-UZ"/>
        </w:rPr>
      </w:pPr>
      <w:r w:rsidRPr="007C2C1E">
        <w:rPr>
          <w:rFonts w:ascii="Cambria" w:hAnsi="Cambria"/>
          <w:sz w:val="24"/>
          <w:szCs w:val="24"/>
          <w:lang w:val="uz-Cyrl-UZ"/>
        </w:rPr>
        <w:tab/>
      </w:r>
    </w:p>
    <w:p w14:paraId="5D0395A1" w14:textId="61FA8519" w:rsidR="00D06239" w:rsidRPr="007C2C1E" w:rsidRDefault="00D06239" w:rsidP="007C2C1E">
      <w:pPr>
        <w:spacing w:after="0" w:line="240" w:lineRule="auto"/>
        <w:jc w:val="center"/>
        <w:rPr>
          <w:rFonts w:ascii="Cambria" w:hAnsi="Cambria"/>
          <w:b/>
          <w:sz w:val="24"/>
          <w:szCs w:val="24"/>
          <w:lang w:val="uz-Cyrl-UZ"/>
        </w:rPr>
      </w:pPr>
    </w:p>
    <w:p w14:paraId="6D903B3F" w14:textId="45C9D40F" w:rsidR="00D06239" w:rsidRPr="007C2C1E" w:rsidRDefault="00D06239" w:rsidP="007C2C1E">
      <w:pPr>
        <w:spacing w:after="0" w:line="240" w:lineRule="auto"/>
        <w:jc w:val="center"/>
        <w:rPr>
          <w:rFonts w:ascii="Cambria" w:hAnsi="Cambria"/>
          <w:b/>
          <w:sz w:val="24"/>
          <w:szCs w:val="24"/>
          <w:lang w:val="uz-Cyrl-UZ"/>
        </w:rPr>
      </w:pPr>
    </w:p>
    <w:p w14:paraId="2944EA33" w14:textId="1833B435" w:rsidR="00A24BB6" w:rsidRPr="007C2C1E" w:rsidRDefault="00A24BB6" w:rsidP="007C2C1E">
      <w:pPr>
        <w:pStyle w:val="Default"/>
        <w:rPr>
          <w:rFonts w:ascii="Cambria" w:hAnsi="Cambria"/>
          <w:b/>
          <w:bCs/>
          <w:lang w:val="uz-Cyrl-UZ"/>
        </w:rPr>
      </w:pPr>
      <w:bookmarkStart w:id="0" w:name="_Hlk66953611"/>
      <w:r w:rsidRPr="007C2C1E">
        <w:rPr>
          <w:rFonts w:ascii="Cambria" w:hAnsi="Cambria"/>
          <w:b/>
          <w:bCs/>
          <w:lang w:val="uz-Cyrl-UZ"/>
        </w:rPr>
        <w:t xml:space="preserve"> </w:t>
      </w:r>
    </w:p>
    <w:p w14:paraId="489657FB" w14:textId="77777777" w:rsidR="007C2C1E" w:rsidRPr="007C2C1E" w:rsidRDefault="007C2C1E" w:rsidP="007C2C1E">
      <w:pPr>
        <w:spacing w:after="0" w:line="240" w:lineRule="auto"/>
        <w:jc w:val="center"/>
        <w:rPr>
          <w:rFonts w:ascii="Cambria" w:hAnsi="Cambria"/>
          <w:b/>
          <w:bCs/>
          <w:color w:val="00B050"/>
          <w:sz w:val="24"/>
          <w:szCs w:val="24"/>
          <w:lang w:val="en-US"/>
        </w:rPr>
      </w:pPr>
      <w:r w:rsidRPr="007C2C1E">
        <w:rPr>
          <w:rFonts w:ascii="Cambria" w:hAnsi="Cambria"/>
          <w:b/>
          <w:bCs/>
          <w:color w:val="00B050"/>
          <w:sz w:val="24"/>
          <w:szCs w:val="24"/>
          <w:lang w:val="en-US"/>
        </w:rPr>
        <w:t>RAQAMLI IQTISODIYOT RIVOJLANISHINING ASOSIY TENDENSIYALARI</w:t>
      </w:r>
    </w:p>
    <w:p w14:paraId="4ABA10D3" w14:textId="77777777" w:rsidR="007C2C1E" w:rsidRPr="007C2C1E" w:rsidRDefault="007C2C1E" w:rsidP="007C2C1E">
      <w:pPr>
        <w:spacing w:after="0" w:line="240" w:lineRule="auto"/>
        <w:ind w:firstLine="709"/>
        <w:jc w:val="center"/>
        <w:rPr>
          <w:rFonts w:ascii="Cambria" w:hAnsi="Cambria"/>
          <w:b/>
          <w:bCs/>
          <w:sz w:val="24"/>
          <w:szCs w:val="24"/>
          <w:lang w:val="en-US"/>
        </w:rPr>
      </w:pPr>
    </w:p>
    <w:p w14:paraId="5F2443EB" w14:textId="058F0CE9" w:rsidR="007C2C1E" w:rsidRPr="00EB49E9" w:rsidRDefault="007C2C1E" w:rsidP="007C2C1E">
      <w:pPr>
        <w:spacing w:after="0" w:line="240" w:lineRule="auto"/>
        <w:ind w:left="2124" w:firstLine="708"/>
        <w:jc w:val="right"/>
        <w:rPr>
          <w:rFonts w:ascii="Cambria" w:hAnsi="Cambria"/>
          <w:b/>
          <w:bCs/>
          <w:i/>
          <w:iCs/>
          <w:sz w:val="24"/>
          <w:szCs w:val="24"/>
          <w:lang w:val="en-US"/>
        </w:rPr>
      </w:pPr>
      <w:proofErr w:type="spellStart"/>
      <w:r w:rsidRPr="00EB49E9">
        <w:rPr>
          <w:rFonts w:ascii="Cambria" w:hAnsi="Cambria"/>
          <w:b/>
          <w:bCs/>
          <w:i/>
          <w:iCs/>
          <w:sz w:val="24"/>
          <w:szCs w:val="24"/>
          <w:lang w:val="en-US"/>
        </w:rPr>
        <w:t>Rajabov</w:t>
      </w:r>
      <w:proofErr w:type="spellEnd"/>
      <w:r w:rsidRPr="00EB49E9">
        <w:rPr>
          <w:rFonts w:ascii="Cambria" w:hAnsi="Cambria"/>
          <w:b/>
          <w:bCs/>
          <w:i/>
          <w:iCs/>
          <w:sz w:val="24"/>
          <w:szCs w:val="24"/>
          <w:lang w:val="en-US"/>
        </w:rPr>
        <w:t xml:space="preserve"> </w:t>
      </w:r>
      <w:proofErr w:type="spellStart"/>
      <w:r w:rsidRPr="00EB49E9">
        <w:rPr>
          <w:rFonts w:ascii="Cambria" w:hAnsi="Cambria"/>
          <w:b/>
          <w:bCs/>
          <w:i/>
          <w:iCs/>
          <w:sz w:val="24"/>
          <w:szCs w:val="24"/>
          <w:lang w:val="en-US"/>
        </w:rPr>
        <w:t>Sirojiddin</w:t>
      </w:r>
      <w:proofErr w:type="spellEnd"/>
      <w:r w:rsidRPr="00EB49E9">
        <w:rPr>
          <w:rFonts w:ascii="Cambria" w:hAnsi="Cambria"/>
          <w:b/>
          <w:bCs/>
          <w:i/>
          <w:iCs/>
          <w:sz w:val="24"/>
          <w:szCs w:val="24"/>
          <w:lang w:val="en-US"/>
        </w:rPr>
        <w:t xml:space="preserve"> </w:t>
      </w:r>
    </w:p>
    <w:p w14:paraId="0D4E8356" w14:textId="38AC39ED" w:rsidR="007C2C1E" w:rsidRPr="00EB49E9" w:rsidRDefault="007C2C1E" w:rsidP="007C2C1E">
      <w:pPr>
        <w:spacing w:after="0" w:line="240" w:lineRule="auto"/>
        <w:ind w:firstLine="709"/>
        <w:jc w:val="right"/>
        <w:rPr>
          <w:rFonts w:ascii="Cambria" w:hAnsi="Cambria"/>
          <w:i/>
          <w:iCs/>
          <w:sz w:val="24"/>
          <w:szCs w:val="24"/>
          <w:lang w:val="en-US"/>
        </w:rPr>
      </w:pPr>
      <w:proofErr w:type="spellStart"/>
      <w:r w:rsidRPr="00EB49E9">
        <w:rPr>
          <w:rFonts w:ascii="Cambria" w:hAnsi="Cambria"/>
          <w:i/>
          <w:iCs/>
          <w:sz w:val="24"/>
          <w:szCs w:val="24"/>
          <w:lang w:val="en-US"/>
        </w:rPr>
        <w:t>Buxoro</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viloyati</w:t>
      </w:r>
      <w:proofErr w:type="spellEnd"/>
      <w:r w:rsidRPr="00EB49E9">
        <w:rPr>
          <w:rFonts w:ascii="Cambria" w:hAnsi="Cambria"/>
          <w:i/>
          <w:iCs/>
          <w:sz w:val="24"/>
          <w:szCs w:val="24"/>
          <w:lang w:val="en-US"/>
        </w:rPr>
        <w:t xml:space="preserve"> </w:t>
      </w:r>
      <w:proofErr w:type="spellStart"/>
      <w:r w:rsidR="00E63F0D">
        <w:rPr>
          <w:rFonts w:ascii="Cambria" w:hAnsi="Cambria"/>
          <w:i/>
          <w:iCs/>
          <w:sz w:val="24"/>
          <w:szCs w:val="24"/>
          <w:lang w:val="en-US"/>
        </w:rPr>
        <w:t>k</w:t>
      </w:r>
      <w:r w:rsidRPr="00EB49E9">
        <w:rPr>
          <w:rFonts w:ascii="Cambria" w:hAnsi="Cambria"/>
          <w:i/>
          <w:iCs/>
          <w:sz w:val="24"/>
          <w:szCs w:val="24"/>
          <w:lang w:val="en-US"/>
        </w:rPr>
        <w:t>ichik</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biznesga</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ko‘makla</w:t>
      </w:r>
      <w:r w:rsidR="00E63F0D">
        <w:rPr>
          <w:rFonts w:ascii="Cambria" w:hAnsi="Cambria"/>
          <w:i/>
          <w:iCs/>
          <w:sz w:val="24"/>
          <w:szCs w:val="24"/>
          <w:lang w:val="en-US"/>
        </w:rPr>
        <w:t>shi</w:t>
      </w:r>
      <w:r w:rsidRPr="00EB49E9">
        <w:rPr>
          <w:rFonts w:ascii="Cambria" w:hAnsi="Cambria"/>
          <w:i/>
          <w:iCs/>
          <w:sz w:val="24"/>
          <w:szCs w:val="24"/>
          <w:lang w:val="en-US"/>
        </w:rPr>
        <w:t>sh</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markazi</w:t>
      </w:r>
      <w:proofErr w:type="spellEnd"/>
      <w:r w:rsidRPr="00EB49E9">
        <w:rPr>
          <w:rFonts w:ascii="Cambria" w:hAnsi="Cambria"/>
          <w:i/>
          <w:iCs/>
          <w:sz w:val="24"/>
          <w:szCs w:val="24"/>
          <w:lang w:val="en-US"/>
        </w:rPr>
        <w:t xml:space="preserve"> </w:t>
      </w:r>
    </w:p>
    <w:p w14:paraId="5A554CB2" w14:textId="77777777" w:rsidR="00EB49E9" w:rsidRDefault="00EB49E9" w:rsidP="007C2C1E">
      <w:pPr>
        <w:spacing w:after="0" w:line="240" w:lineRule="auto"/>
        <w:ind w:firstLine="709"/>
        <w:jc w:val="right"/>
        <w:rPr>
          <w:rFonts w:ascii="Cambria" w:hAnsi="Cambria"/>
          <w:i/>
          <w:iCs/>
          <w:sz w:val="24"/>
          <w:szCs w:val="24"/>
          <w:lang w:val="en-US"/>
        </w:rPr>
      </w:pPr>
      <w:r>
        <w:rPr>
          <w:rFonts w:ascii="Cambria" w:hAnsi="Cambria"/>
          <w:i/>
          <w:iCs/>
          <w:sz w:val="24"/>
          <w:szCs w:val="24"/>
          <w:lang w:val="en-US"/>
        </w:rPr>
        <w:t xml:space="preserve">ORCID: </w:t>
      </w:r>
      <w:r w:rsidRPr="00EB49E9">
        <w:rPr>
          <w:rFonts w:ascii="Cambria" w:hAnsi="Cambria"/>
          <w:i/>
          <w:iCs/>
          <w:sz w:val="24"/>
          <w:szCs w:val="24"/>
          <w:lang w:val="en-US"/>
        </w:rPr>
        <w:t>0009-0003-3011-8093</w:t>
      </w:r>
    </w:p>
    <w:p w14:paraId="692FF9B1" w14:textId="376C6712" w:rsidR="007C2C1E" w:rsidRPr="00EB49E9" w:rsidRDefault="00342AAD" w:rsidP="007C2C1E">
      <w:pPr>
        <w:spacing w:after="0" w:line="240" w:lineRule="auto"/>
        <w:ind w:firstLine="709"/>
        <w:jc w:val="right"/>
        <w:rPr>
          <w:rFonts w:ascii="Cambria" w:hAnsi="Cambria"/>
          <w:i/>
          <w:iCs/>
          <w:sz w:val="24"/>
          <w:szCs w:val="24"/>
          <w:lang w:val="en-US"/>
        </w:rPr>
      </w:pPr>
      <w:hyperlink r:id="rId9" w:history="1">
        <w:r w:rsidR="00EB49E9" w:rsidRPr="00190E79">
          <w:rPr>
            <w:rStyle w:val="ae"/>
            <w:rFonts w:ascii="Cambria" w:hAnsi="Cambria"/>
            <w:i/>
            <w:iCs/>
            <w:sz w:val="24"/>
            <w:szCs w:val="24"/>
            <w:lang w:val="en-US"/>
          </w:rPr>
          <w:t>sirojiddin.rajabov1985@gmail.com</w:t>
        </w:r>
      </w:hyperlink>
    </w:p>
    <w:p w14:paraId="708ADE0E" w14:textId="77777777" w:rsidR="007C2C1E" w:rsidRPr="00EB49E9" w:rsidRDefault="007C2C1E" w:rsidP="007C2C1E">
      <w:pPr>
        <w:spacing w:after="0" w:line="240" w:lineRule="auto"/>
        <w:ind w:firstLine="709"/>
        <w:jc w:val="right"/>
        <w:rPr>
          <w:lang w:val="en-US"/>
        </w:rPr>
      </w:pPr>
    </w:p>
    <w:p w14:paraId="1A75A85D" w14:textId="7920FA44" w:rsidR="007C2C1E" w:rsidRPr="00EB49E9" w:rsidRDefault="007C2C1E" w:rsidP="00EB49E9">
      <w:pPr>
        <w:spacing w:after="0" w:line="240" w:lineRule="auto"/>
        <w:ind w:firstLine="567"/>
        <w:jc w:val="both"/>
        <w:rPr>
          <w:rFonts w:ascii="Cambria" w:hAnsi="Cambria"/>
          <w:i/>
          <w:iCs/>
          <w:sz w:val="24"/>
          <w:szCs w:val="24"/>
          <w:lang w:val="en-US"/>
        </w:rPr>
      </w:pPr>
      <w:proofErr w:type="spellStart"/>
      <w:r w:rsidRPr="00EB49E9">
        <w:rPr>
          <w:rFonts w:ascii="Cambria" w:hAnsi="Cambria"/>
          <w:b/>
          <w:bCs/>
          <w:i/>
          <w:iCs/>
          <w:color w:val="00B050"/>
          <w:sz w:val="24"/>
          <w:szCs w:val="24"/>
          <w:lang w:val="en-US"/>
        </w:rPr>
        <w:t>Annotatsiya</w:t>
      </w:r>
      <w:proofErr w:type="spellEnd"/>
      <w:r w:rsidRPr="00EB49E9">
        <w:rPr>
          <w:rFonts w:ascii="Cambria" w:hAnsi="Cambria"/>
          <w:b/>
          <w:bCs/>
          <w:i/>
          <w:iCs/>
          <w:color w:val="00B050"/>
          <w:sz w:val="24"/>
          <w:szCs w:val="24"/>
          <w:lang w:val="en-US"/>
        </w:rPr>
        <w:t>.</w:t>
      </w:r>
      <w:r w:rsidRPr="00EB49E9">
        <w:rPr>
          <w:rFonts w:ascii="Cambria" w:hAnsi="Cambria"/>
          <w:i/>
          <w:iCs/>
          <w:color w:val="00B050"/>
          <w:sz w:val="24"/>
          <w:szCs w:val="24"/>
          <w:lang w:val="en-US"/>
        </w:rPr>
        <w:t xml:space="preserve"> </w:t>
      </w:r>
      <w:proofErr w:type="spellStart"/>
      <w:r w:rsidRPr="00EB49E9">
        <w:rPr>
          <w:rFonts w:ascii="Cambria" w:hAnsi="Cambria"/>
          <w:i/>
          <w:iCs/>
          <w:sz w:val="24"/>
          <w:szCs w:val="24"/>
          <w:lang w:val="en-US"/>
        </w:rPr>
        <w:t>Texnologiyalar</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shiddat</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bilan</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rivojlanib</w:t>
      </w:r>
      <w:proofErr w:type="spellEnd"/>
      <w:r w:rsidRPr="00EB49E9">
        <w:rPr>
          <w:rFonts w:ascii="Cambria" w:hAnsi="Cambria"/>
          <w:i/>
          <w:iCs/>
          <w:sz w:val="24"/>
          <w:szCs w:val="24"/>
          <w:lang w:val="en-US"/>
        </w:rPr>
        <w:t xml:space="preserve">, global </w:t>
      </w:r>
      <w:proofErr w:type="spellStart"/>
      <w:r w:rsidRPr="00EB49E9">
        <w:rPr>
          <w:rFonts w:ascii="Cambria" w:hAnsi="Cambria"/>
          <w:i/>
          <w:iCs/>
          <w:sz w:val="24"/>
          <w:szCs w:val="24"/>
          <w:lang w:val="en-US"/>
        </w:rPr>
        <w:t>raqobat</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kuchayib</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borayotgan</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bir</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sharoitda</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insoniyat</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hayotining</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barcha</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sohalarida</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raqamli</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jarayonlarning</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ahamiyati</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oshib</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bormoqda</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Davlatning</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boshqaruv</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tizimidan</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boshlab</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ijtimoiy-iqtisodiy</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hayotning</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barcha</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jabhalarida</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raqamlashgan</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texnologiyalardan</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foydalanish</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soha</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taraqqiyoti</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va</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kelajagini</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belgilab</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beradigan</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asosiy</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omilga</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aylandi</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desak</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xat</w:t>
      </w:r>
      <w:r w:rsidR="00E63F0D">
        <w:rPr>
          <w:rFonts w:ascii="Cambria" w:hAnsi="Cambria"/>
          <w:i/>
          <w:iCs/>
          <w:sz w:val="24"/>
          <w:szCs w:val="24"/>
          <w:lang w:val="en-US"/>
        </w:rPr>
        <w:t>o</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fikr</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yuritmagan</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bo</w:t>
      </w:r>
      <w:r w:rsidR="00E63F0D">
        <w:rPr>
          <w:rFonts w:ascii="Cambria" w:hAnsi="Cambria"/>
          <w:i/>
          <w:iCs/>
          <w:sz w:val="24"/>
          <w:szCs w:val="24"/>
          <w:lang w:val="en-US"/>
        </w:rPr>
        <w:t>‘</w:t>
      </w:r>
      <w:r w:rsidRPr="00EB49E9">
        <w:rPr>
          <w:rFonts w:ascii="Cambria" w:hAnsi="Cambria"/>
          <w:i/>
          <w:iCs/>
          <w:sz w:val="24"/>
          <w:szCs w:val="24"/>
          <w:lang w:val="en-US"/>
        </w:rPr>
        <w:t>lamiz</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Maqolada</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raqamli</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iqtisodiyot</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shakllanishining</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asosiy</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tendensiyalari</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va</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tarixiy</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bosqichlari</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uning</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rivojlanishiga</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turtki</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bergan</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jarayonlar</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hamda</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zamonaviy</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iqtisodiy</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tizimning</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umumiy</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xususiyatlarini</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ilmiy</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aso</w:t>
      </w:r>
      <w:r w:rsidR="00E63F0D">
        <w:rPr>
          <w:rFonts w:ascii="Cambria" w:hAnsi="Cambria"/>
          <w:i/>
          <w:iCs/>
          <w:sz w:val="24"/>
          <w:szCs w:val="24"/>
          <w:lang w:val="en-US"/>
        </w:rPr>
        <w:t>s</w:t>
      </w:r>
      <w:r w:rsidRPr="00EB49E9">
        <w:rPr>
          <w:rFonts w:ascii="Cambria" w:hAnsi="Cambria"/>
          <w:i/>
          <w:iCs/>
          <w:sz w:val="24"/>
          <w:szCs w:val="24"/>
          <w:lang w:val="en-US"/>
        </w:rPr>
        <w:t>lashga</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urg</w:t>
      </w:r>
      <w:r w:rsidR="00E63F0D">
        <w:rPr>
          <w:rFonts w:ascii="Cambria" w:hAnsi="Cambria"/>
          <w:i/>
          <w:iCs/>
          <w:sz w:val="24"/>
          <w:szCs w:val="24"/>
          <w:lang w:val="en-US"/>
        </w:rPr>
        <w:t>‘</w:t>
      </w:r>
      <w:r w:rsidRPr="00EB49E9">
        <w:rPr>
          <w:rFonts w:ascii="Cambria" w:hAnsi="Cambria"/>
          <w:i/>
          <w:iCs/>
          <w:sz w:val="24"/>
          <w:szCs w:val="24"/>
          <w:lang w:val="en-US"/>
        </w:rPr>
        <w:t>u</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beriladi</w:t>
      </w:r>
      <w:proofErr w:type="spellEnd"/>
      <w:r w:rsidRPr="00EB49E9">
        <w:rPr>
          <w:rFonts w:ascii="Cambria" w:hAnsi="Cambria"/>
          <w:i/>
          <w:iCs/>
          <w:sz w:val="24"/>
          <w:szCs w:val="24"/>
          <w:lang w:val="en-US"/>
        </w:rPr>
        <w:t>. Q</w:t>
      </w:r>
      <w:proofErr w:type="spellStart"/>
      <w:r w:rsidRPr="00EB49E9">
        <w:rPr>
          <w:rFonts w:ascii="Cambria" w:hAnsi="Cambria"/>
          <w:i/>
          <w:iCs/>
          <w:sz w:val="24"/>
          <w:szCs w:val="24"/>
          <w:lang w:val="en-US"/>
        </w:rPr>
        <w:t>olaversa</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so‘nggi</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davrda</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raqamli</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texnologiyalarning</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progressiv</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rivojlanishi</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va</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jahon</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iqtisodiyotiga</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integratsiyalashuvi</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fonida</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raqamli</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iqtisodiyot</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rivojlanishining</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asosiy</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tendensiyalari</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tahlil</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qilinadi</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va</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tegishli</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xulosalar</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chiqariladi</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Tadqiqotda</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jahon</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bozorining</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holati</w:t>
      </w:r>
      <w:proofErr w:type="spellEnd"/>
      <w:r w:rsidRPr="00EB49E9">
        <w:rPr>
          <w:rFonts w:ascii="Cambria" w:hAnsi="Cambria"/>
          <w:i/>
          <w:iCs/>
          <w:sz w:val="24"/>
          <w:szCs w:val="24"/>
          <w:lang w:val="en-US"/>
        </w:rPr>
        <w:t xml:space="preserve">, talab </w:t>
      </w:r>
      <w:proofErr w:type="spellStart"/>
      <w:r w:rsidRPr="00EB49E9">
        <w:rPr>
          <w:rFonts w:ascii="Cambria" w:hAnsi="Cambria"/>
          <w:i/>
          <w:iCs/>
          <w:sz w:val="24"/>
          <w:szCs w:val="24"/>
          <w:lang w:val="en-US"/>
        </w:rPr>
        <w:t>va</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taklifning</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mutanosibligi</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zamonaviy</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iqtisodiy</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bilimlar</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va</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raqamli</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texnologiyalarning</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savdodagi</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hissasi</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xususida</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fikr</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yuritiladi</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Sun’iy</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intellekt</w:t>
      </w:r>
      <w:proofErr w:type="spellEnd"/>
      <w:r w:rsidRPr="00EB49E9">
        <w:rPr>
          <w:rFonts w:ascii="Cambria" w:hAnsi="Cambria"/>
          <w:i/>
          <w:iCs/>
          <w:sz w:val="24"/>
          <w:szCs w:val="24"/>
          <w:lang w:val="en-US"/>
        </w:rPr>
        <w:t xml:space="preserve">, BIG DATA, </w:t>
      </w:r>
      <w:proofErr w:type="spellStart"/>
      <w:r w:rsidRPr="00EB49E9">
        <w:rPr>
          <w:rFonts w:ascii="Cambria" w:hAnsi="Cambria"/>
          <w:i/>
          <w:iCs/>
          <w:sz w:val="24"/>
          <w:szCs w:val="24"/>
          <w:lang w:val="en-US"/>
        </w:rPr>
        <w:t>bulutli</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texnologiyalar</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blokcheyn</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kriptovalyutalar</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mobil</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texnologiyalar</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elektron</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tijorat</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va</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raqamli</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moliyaviy</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xizmatlar</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kabi</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yo‘nalishlarning</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iqtisodiy</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samaradorlikka</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ta’siri</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ko‘rib</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chiqilib</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O‘zbekiston</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misolida</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raqamli</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iqtisodiyotning</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rivojlanish</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holati</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mavjud</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muammolar</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va</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istiqbollar</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asosiy</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yo</w:t>
      </w:r>
      <w:r w:rsidR="00E63F0D">
        <w:rPr>
          <w:rFonts w:ascii="Cambria" w:hAnsi="Cambria"/>
          <w:i/>
          <w:iCs/>
          <w:sz w:val="24"/>
          <w:szCs w:val="24"/>
          <w:lang w:val="en-US"/>
        </w:rPr>
        <w:t>‘</w:t>
      </w:r>
      <w:r w:rsidRPr="00EB49E9">
        <w:rPr>
          <w:rFonts w:ascii="Cambria" w:hAnsi="Cambria"/>
          <w:i/>
          <w:iCs/>
          <w:sz w:val="24"/>
          <w:szCs w:val="24"/>
          <w:lang w:val="en-US"/>
        </w:rPr>
        <w:t>nalishlari</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borasida</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takliflar</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tayyorlanadi</w:t>
      </w:r>
      <w:proofErr w:type="spellEnd"/>
      <w:r w:rsidRPr="00EB49E9">
        <w:rPr>
          <w:rFonts w:ascii="Cambria" w:hAnsi="Cambria"/>
          <w:i/>
          <w:iCs/>
          <w:sz w:val="24"/>
          <w:szCs w:val="24"/>
          <w:lang w:val="en-US"/>
        </w:rPr>
        <w:t>.</w:t>
      </w:r>
    </w:p>
    <w:p w14:paraId="2EC8B334" w14:textId="0F135617" w:rsidR="007C2C1E" w:rsidRPr="00EB49E9" w:rsidRDefault="007C2C1E" w:rsidP="00EB49E9">
      <w:pPr>
        <w:spacing w:after="0" w:line="240" w:lineRule="auto"/>
        <w:ind w:firstLine="567"/>
        <w:jc w:val="both"/>
        <w:rPr>
          <w:rFonts w:ascii="Cambria" w:hAnsi="Cambria"/>
          <w:i/>
          <w:iCs/>
          <w:sz w:val="24"/>
          <w:szCs w:val="24"/>
          <w:lang w:val="en-US"/>
        </w:rPr>
      </w:pPr>
      <w:proofErr w:type="spellStart"/>
      <w:r w:rsidRPr="00EB49E9">
        <w:rPr>
          <w:rFonts w:ascii="Cambria" w:hAnsi="Cambria"/>
          <w:b/>
          <w:bCs/>
          <w:i/>
          <w:iCs/>
          <w:color w:val="00B050"/>
          <w:sz w:val="24"/>
          <w:szCs w:val="24"/>
          <w:lang w:val="en-US"/>
        </w:rPr>
        <w:t>Kalit</w:t>
      </w:r>
      <w:proofErr w:type="spellEnd"/>
      <w:r w:rsidRPr="00EB49E9">
        <w:rPr>
          <w:rFonts w:ascii="Cambria" w:hAnsi="Cambria"/>
          <w:b/>
          <w:bCs/>
          <w:i/>
          <w:iCs/>
          <w:color w:val="00B050"/>
          <w:sz w:val="24"/>
          <w:szCs w:val="24"/>
          <w:lang w:val="en-US"/>
        </w:rPr>
        <w:t xml:space="preserve"> so</w:t>
      </w:r>
      <w:r w:rsidR="00E63F0D">
        <w:rPr>
          <w:rFonts w:ascii="Cambria" w:hAnsi="Cambria"/>
          <w:b/>
          <w:bCs/>
          <w:i/>
          <w:iCs/>
          <w:color w:val="00B050"/>
          <w:sz w:val="24"/>
          <w:szCs w:val="24"/>
        </w:rPr>
        <w:t>э</w:t>
      </w:r>
      <w:proofErr w:type="spellStart"/>
      <w:r w:rsidRPr="00EB49E9">
        <w:rPr>
          <w:rFonts w:ascii="Cambria" w:hAnsi="Cambria"/>
          <w:b/>
          <w:bCs/>
          <w:i/>
          <w:iCs/>
          <w:color w:val="00B050"/>
          <w:sz w:val="24"/>
          <w:szCs w:val="24"/>
          <w:lang w:val="en-US"/>
        </w:rPr>
        <w:t>zlar</w:t>
      </w:r>
      <w:proofErr w:type="spellEnd"/>
      <w:r w:rsidRPr="00EB49E9">
        <w:rPr>
          <w:rFonts w:ascii="Cambria" w:hAnsi="Cambria"/>
          <w:i/>
          <w:iCs/>
          <w:color w:val="00B050"/>
          <w:sz w:val="24"/>
          <w:szCs w:val="24"/>
          <w:lang w:val="en-US"/>
        </w:rPr>
        <w:t xml:space="preserve">: </w:t>
      </w:r>
      <w:proofErr w:type="spellStart"/>
      <w:r w:rsidR="00EB49E9" w:rsidRPr="00EB49E9">
        <w:rPr>
          <w:rFonts w:ascii="Cambria" w:hAnsi="Cambria"/>
          <w:i/>
          <w:iCs/>
          <w:sz w:val="24"/>
          <w:szCs w:val="24"/>
          <w:lang w:val="en-US"/>
        </w:rPr>
        <w:t>t</w:t>
      </w:r>
      <w:r w:rsidRPr="00EB49E9">
        <w:rPr>
          <w:rFonts w:ascii="Cambria" w:hAnsi="Cambria"/>
          <w:i/>
          <w:iCs/>
          <w:sz w:val="24"/>
          <w:szCs w:val="24"/>
          <w:lang w:val="en-US"/>
        </w:rPr>
        <w:t>endensiya</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sun’iy</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intellekt</w:t>
      </w:r>
      <w:proofErr w:type="spellEnd"/>
      <w:r w:rsidRPr="00EB49E9">
        <w:rPr>
          <w:rFonts w:ascii="Cambria" w:hAnsi="Cambria"/>
          <w:i/>
          <w:iCs/>
          <w:sz w:val="24"/>
          <w:szCs w:val="24"/>
          <w:lang w:val="en-US"/>
        </w:rPr>
        <w:t xml:space="preserve">, BIG DATA, </w:t>
      </w:r>
      <w:proofErr w:type="spellStart"/>
      <w:r w:rsidRPr="00EB49E9">
        <w:rPr>
          <w:rFonts w:ascii="Cambria" w:hAnsi="Cambria"/>
          <w:i/>
          <w:iCs/>
          <w:sz w:val="24"/>
          <w:szCs w:val="24"/>
          <w:lang w:val="en-US"/>
        </w:rPr>
        <w:t>bulutli</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texnologiyalar</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blokcheyn</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kriptovalyutalar</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mobil</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texnologiyalar</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elektron</w:t>
      </w:r>
      <w:proofErr w:type="spellEnd"/>
      <w:r w:rsidRPr="00EB49E9">
        <w:rPr>
          <w:rFonts w:ascii="Cambria" w:hAnsi="Cambria"/>
          <w:i/>
          <w:iCs/>
          <w:sz w:val="24"/>
          <w:szCs w:val="24"/>
          <w:lang w:val="en-US"/>
        </w:rPr>
        <w:t xml:space="preserve"> </w:t>
      </w:r>
      <w:proofErr w:type="spellStart"/>
      <w:r w:rsidRPr="00EB49E9">
        <w:rPr>
          <w:rFonts w:ascii="Cambria" w:hAnsi="Cambria"/>
          <w:i/>
          <w:iCs/>
          <w:sz w:val="24"/>
          <w:szCs w:val="24"/>
          <w:lang w:val="en-US"/>
        </w:rPr>
        <w:t>tijorat</w:t>
      </w:r>
      <w:proofErr w:type="spellEnd"/>
      <w:r w:rsidRPr="00EB49E9">
        <w:rPr>
          <w:rFonts w:ascii="Cambria" w:hAnsi="Cambria"/>
          <w:i/>
          <w:iCs/>
          <w:sz w:val="24"/>
          <w:szCs w:val="24"/>
          <w:lang w:val="en-US"/>
        </w:rPr>
        <w:t xml:space="preserve">. </w:t>
      </w:r>
    </w:p>
    <w:p w14:paraId="648FAD4D" w14:textId="77777777" w:rsidR="007C2C1E" w:rsidRPr="007C2C1E" w:rsidRDefault="007C2C1E" w:rsidP="007C2C1E">
      <w:pPr>
        <w:spacing w:after="0" w:line="240" w:lineRule="auto"/>
        <w:ind w:firstLine="709"/>
        <w:jc w:val="both"/>
        <w:rPr>
          <w:rFonts w:ascii="Cambria" w:hAnsi="Cambria"/>
          <w:sz w:val="24"/>
          <w:szCs w:val="24"/>
          <w:lang w:val="en-US"/>
        </w:rPr>
      </w:pPr>
    </w:p>
    <w:p w14:paraId="660480F0" w14:textId="22208968" w:rsidR="007C2C1E" w:rsidRPr="00EB49E9" w:rsidRDefault="007C2C1E" w:rsidP="00EB49E9">
      <w:pPr>
        <w:spacing w:after="0" w:line="240" w:lineRule="auto"/>
        <w:jc w:val="center"/>
        <w:rPr>
          <w:rFonts w:ascii="Cambria" w:hAnsi="Cambria"/>
          <w:b/>
          <w:bCs/>
          <w:color w:val="00B050"/>
          <w:sz w:val="24"/>
          <w:szCs w:val="24"/>
        </w:rPr>
      </w:pPr>
      <w:r w:rsidRPr="00EB49E9">
        <w:rPr>
          <w:rFonts w:ascii="Cambria" w:hAnsi="Cambria"/>
          <w:b/>
          <w:bCs/>
          <w:color w:val="00B050"/>
          <w:sz w:val="24"/>
          <w:szCs w:val="24"/>
        </w:rPr>
        <w:t>ОСНОВНЫЕ ТРЕНДЫ РАЗВИТИЯ ЦИФРОВОЙ ЭКОНОМИКИ</w:t>
      </w:r>
    </w:p>
    <w:p w14:paraId="4E1B6808" w14:textId="77777777" w:rsidR="007C2C1E" w:rsidRDefault="007C2C1E" w:rsidP="007C2C1E">
      <w:pPr>
        <w:spacing w:after="0" w:line="240" w:lineRule="auto"/>
        <w:ind w:firstLine="709"/>
        <w:jc w:val="center"/>
        <w:rPr>
          <w:rFonts w:ascii="Cambria" w:hAnsi="Cambria"/>
          <w:b/>
          <w:bCs/>
          <w:sz w:val="24"/>
          <w:szCs w:val="24"/>
        </w:rPr>
      </w:pPr>
    </w:p>
    <w:p w14:paraId="55D35C6A" w14:textId="2E7ED5D2" w:rsidR="007C2C1E" w:rsidRPr="00EB49E9" w:rsidRDefault="007C2C1E" w:rsidP="00EB49E9">
      <w:pPr>
        <w:spacing w:after="0" w:line="240" w:lineRule="auto"/>
        <w:ind w:firstLine="709"/>
        <w:jc w:val="right"/>
        <w:rPr>
          <w:rFonts w:ascii="Cambria" w:hAnsi="Cambria"/>
          <w:b/>
          <w:bCs/>
          <w:i/>
          <w:iCs/>
          <w:sz w:val="24"/>
          <w:szCs w:val="24"/>
        </w:rPr>
      </w:pPr>
      <w:proofErr w:type="spellStart"/>
      <w:r w:rsidRPr="00EB49E9">
        <w:rPr>
          <w:rFonts w:ascii="Cambria" w:hAnsi="Cambria"/>
          <w:b/>
          <w:bCs/>
          <w:i/>
          <w:iCs/>
          <w:sz w:val="24"/>
          <w:szCs w:val="24"/>
        </w:rPr>
        <w:t>Ражабов</w:t>
      </w:r>
      <w:proofErr w:type="spellEnd"/>
      <w:r w:rsidRPr="00EB49E9">
        <w:rPr>
          <w:rFonts w:ascii="Cambria" w:hAnsi="Cambria"/>
          <w:b/>
          <w:bCs/>
          <w:i/>
          <w:iCs/>
          <w:sz w:val="24"/>
          <w:szCs w:val="24"/>
        </w:rPr>
        <w:t xml:space="preserve"> </w:t>
      </w:r>
      <w:proofErr w:type="spellStart"/>
      <w:r w:rsidRPr="00EB49E9">
        <w:rPr>
          <w:rFonts w:ascii="Cambria" w:hAnsi="Cambria"/>
          <w:b/>
          <w:bCs/>
          <w:i/>
          <w:iCs/>
          <w:sz w:val="24"/>
          <w:szCs w:val="24"/>
        </w:rPr>
        <w:t>Сирожиддин</w:t>
      </w:r>
      <w:proofErr w:type="spellEnd"/>
      <w:r w:rsidRPr="00EB49E9">
        <w:rPr>
          <w:rFonts w:ascii="Cambria" w:hAnsi="Cambria"/>
          <w:b/>
          <w:bCs/>
          <w:i/>
          <w:iCs/>
          <w:sz w:val="24"/>
          <w:szCs w:val="24"/>
        </w:rPr>
        <w:t xml:space="preserve"> </w:t>
      </w:r>
    </w:p>
    <w:p w14:paraId="288D378F" w14:textId="6B00D768" w:rsidR="007C2C1E" w:rsidRPr="00EB49E9" w:rsidRDefault="007C2C1E" w:rsidP="00EB49E9">
      <w:pPr>
        <w:spacing w:after="0" w:line="240" w:lineRule="auto"/>
        <w:ind w:firstLine="709"/>
        <w:jc w:val="right"/>
        <w:rPr>
          <w:rFonts w:ascii="Cambria" w:hAnsi="Cambria"/>
          <w:i/>
          <w:iCs/>
          <w:sz w:val="24"/>
          <w:szCs w:val="24"/>
        </w:rPr>
      </w:pPr>
      <w:r w:rsidRPr="00EB49E9">
        <w:rPr>
          <w:rFonts w:ascii="Cambria" w:hAnsi="Cambria"/>
          <w:i/>
          <w:iCs/>
          <w:sz w:val="24"/>
          <w:szCs w:val="24"/>
        </w:rPr>
        <w:t>Центр поддержки малого бизнеса Бухарской области</w:t>
      </w:r>
    </w:p>
    <w:p w14:paraId="2F102426" w14:textId="77777777" w:rsidR="007C2C1E" w:rsidRPr="00EB49E9" w:rsidRDefault="007C2C1E" w:rsidP="007C2C1E">
      <w:pPr>
        <w:spacing w:after="0" w:line="240" w:lineRule="auto"/>
        <w:ind w:firstLine="709"/>
        <w:jc w:val="both"/>
        <w:rPr>
          <w:rFonts w:ascii="Cambria" w:hAnsi="Cambria"/>
          <w:i/>
          <w:iCs/>
          <w:sz w:val="24"/>
          <w:szCs w:val="24"/>
        </w:rPr>
      </w:pPr>
    </w:p>
    <w:p w14:paraId="7353267F" w14:textId="3CC6F1EF" w:rsidR="007C2C1E" w:rsidRPr="00EB49E9" w:rsidRDefault="00C73126" w:rsidP="00EB49E9">
      <w:pPr>
        <w:spacing w:after="0" w:line="240" w:lineRule="auto"/>
        <w:ind w:firstLine="567"/>
        <w:jc w:val="both"/>
        <w:rPr>
          <w:rFonts w:ascii="Cambria" w:hAnsi="Cambria"/>
          <w:i/>
          <w:iCs/>
          <w:sz w:val="24"/>
          <w:szCs w:val="24"/>
        </w:rPr>
      </w:pPr>
      <w:r w:rsidRPr="002E3B82">
        <w:rPr>
          <w:rFonts w:ascii="Times New Roman" w:eastAsia="Calibri" w:hAnsi="Times New Roman"/>
          <w:noProof/>
          <w:sz w:val="24"/>
          <w:szCs w:val="24"/>
        </w:rPr>
        <mc:AlternateContent>
          <mc:Choice Requires="wps">
            <w:drawing>
              <wp:anchor distT="0" distB="0" distL="114300" distR="114300" simplePos="0" relativeHeight="251745280" behindDoc="0" locked="0" layoutInCell="1" allowOverlap="1" wp14:anchorId="1861C2D0" wp14:editId="1567A840">
                <wp:simplePos x="0" y="0"/>
                <wp:positionH relativeFrom="page">
                  <wp:posOffset>4792089</wp:posOffset>
                </wp:positionH>
                <wp:positionV relativeFrom="paragraph">
                  <wp:posOffset>2623820</wp:posOffset>
                </wp:positionV>
                <wp:extent cx="3500755" cy="605642"/>
                <wp:effectExtent l="0" t="0" r="4445" b="4445"/>
                <wp:wrapNone/>
                <wp:docPr id="1745147230" name="Параллелограмм 1745147230"/>
                <wp:cNvGraphicFramePr/>
                <a:graphic xmlns:a="http://schemas.openxmlformats.org/drawingml/2006/main">
                  <a:graphicData uri="http://schemas.microsoft.com/office/word/2010/wordprocessingShape">
                    <wps:wsp>
                      <wps:cNvSpPr/>
                      <wps:spPr>
                        <a:xfrm>
                          <a:off x="0" y="0"/>
                          <a:ext cx="3500755" cy="605642"/>
                        </a:xfrm>
                        <a:prstGeom prst="parallelogram">
                          <a:avLst>
                            <a:gd name="adj" fmla="val 88519"/>
                          </a:avLst>
                        </a:prstGeom>
                        <a:solidFill>
                          <a:srgbClr val="009E4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D2859FB" w14:textId="3FA7E361" w:rsidR="00C73126" w:rsidRPr="00D30033" w:rsidRDefault="00F221C8" w:rsidP="00C73126">
                            <w:pPr>
                              <w:spacing w:after="0" w:line="240" w:lineRule="auto"/>
                              <w:ind w:right="357"/>
                              <w:jc w:val="center"/>
                              <w:rPr>
                                <w:rFonts w:ascii="Cambria" w:hAnsi="Cambria"/>
                                <w:b/>
                                <w:bCs/>
                                <w:sz w:val="52"/>
                                <w:szCs w:val="52"/>
                                <w:lang w:val="uz-Cyrl-UZ"/>
                              </w:rPr>
                            </w:pPr>
                            <w:r>
                              <w:rPr>
                                <w:rFonts w:ascii="Cambria" w:hAnsi="Cambria"/>
                                <w:b/>
                                <w:bCs/>
                                <w:sz w:val="52"/>
                                <w:szCs w:val="52"/>
                                <w:lang w:val="uz-Cyrl-UZ"/>
                              </w:rPr>
                              <w:t>20</w:t>
                            </w:r>
                            <w:r w:rsidR="00C73126" w:rsidRPr="00D30033">
                              <w:rPr>
                                <w:rFonts w:ascii="Cambria" w:hAnsi="Cambria"/>
                                <w:b/>
                                <w:bCs/>
                                <w:sz w:val="52"/>
                                <w:szCs w:val="52"/>
                                <w:lang w:val="uz-Cyrl-UZ"/>
                              </w:rPr>
                              <w:t>-</w:t>
                            </w:r>
                            <w:r>
                              <w:rPr>
                                <w:rFonts w:ascii="Cambria" w:hAnsi="Cambria"/>
                                <w:b/>
                                <w:bCs/>
                                <w:sz w:val="52"/>
                                <w:szCs w:val="52"/>
                                <w:lang w:val="uz-Cyrl-UZ"/>
                              </w:rPr>
                              <w:t>3</w:t>
                            </w:r>
                            <w:r w:rsidR="00C73126" w:rsidRPr="00D30033">
                              <w:rPr>
                                <w:rFonts w:ascii="Cambria" w:hAnsi="Cambria"/>
                                <w:b/>
                                <w:bCs/>
                                <w:sz w:val="52"/>
                                <w:szCs w:val="52"/>
                                <w:lang w:val="en-US"/>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61C2D0"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Параллелограмм 1745147230" o:spid="_x0000_s1027" type="#_x0000_t7" style="position:absolute;left:0;text-align:left;margin-left:377.35pt;margin-top:206.6pt;width:275.65pt;height:47.7pt;z-index:251745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" adj="3308" fillcolor="#009e47" stroked="f" strokeweight="1pt">
                <v:textbox>
                  <w:txbxContent>
                    <w:p w14:paraId="4D2859FB" w14:textId="3FA7E361" w:rsidR="00C73126" w:rsidRPr="00D30033" w:rsidRDefault="00F221C8" w:rsidP="00C73126">
                      <w:pPr>
                        <w:spacing w:after="0" w:line="240" w:lineRule="auto"/>
                        <w:ind w:right="357"/>
                        <w:jc w:val="center"/>
                        <w:rPr>
                          <w:rFonts w:ascii="Cambria" w:hAnsi="Cambria"/>
                          <w:b/>
                          <w:bCs/>
                          <w:sz w:val="52"/>
                          <w:szCs w:val="52"/>
                          <w:lang w:val="uz-Cyrl-UZ"/>
                        </w:rPr>
                      </w:pPr>
                      <w:r>
                        <w:rPr>
                          <w:rFonts w:ascii="Cambria" w:hAnsi="Cambria"/>
                          <w:b/>
                          <w:bCs/>
                          <w:sz w:val="52"/>
                          <w:szCs w:val="52"/>
                          <w:lang w:val="uz-Cyrl-UZ"/>
                        </w:rPr>
                        <w:t>20</w:t>
                      </w:r>
                      <w:r w:rsidR="00C73126" w:rsidRPr="00D30033">
                        <w:rPr>
                          <w:rFonts w:ascii="Cambria" w:hAnsi="Cambria"/>
                          <w:b/>
                          <w:bCs/>
                          <w:sz w:val="52"/>
                          <w:szCs w:val="52"/>
                          <w:lang w:val="uz-Cyrl-UZ"/>
                        </w:rPr>
                        <w:t>-</w:t>
                      </w:r>
                      <w:r>
                        <w:rPr>
                          <w:rFonts w:ascii="Cambria" w:hAnsi="Cambria"/>
                          <w:b/>
                          <w:bCs/>
                          <w:sz w:val="52"/>
                          <w:szCs w:val="52"/>
                          <w:lang w:val="uz-Cyrl-UZ"/>
                        </w:rPr>
                        <w:t>3</w:t>
                      </w:r>
                      <w:r w:rsidR="00C73126" w:rsidRPr="00D30033">
                        <w:rPr>
                          <w:rFonts w:ascii="Cambria" w:hAnsi="Cambria"/>
                          <w:b/>
                          <w:bCs/>
                          <w:sz w:val="52"/>
                          <w:szCs w:val="52"/>
                          <w:lang w:val="en-US"/>
                        </w:rPr>
                        <w:t>1</w:t>
                      </w:r>
                    </w:p>
                  </w:txbxContent>
                </v:textbox>
                <w10:wrap anchorx="page"/>
              </v:shape>
            </w:pict>
          </mc:Fallback>
        </mc:AlternateContent>
      </w:r>
      <w:r w:rsidR="00E63F0D" w:rsidRPr="00E63F0D">
        <w:rPr>
          <w:rFonts w:ascii="Cambria" w:hAnsi="Cambria"/>
          <w:b/>
          <w:bCs/>
          <w:i/>
          <w:color w:val="00B050"/>
          <w:sz w:val="24"/>
          <w:szCs w:val="24"/>
        </w:rPr>
        <w:t xml:space="preserve"> </w:t>
      </w:r>
      <w:r w:rsidR="00E63F0D" w:rsidRPr="00482000">
        <w:rPr>
          <w:rFonts w:ascii="Cambria" w:hAnsi="Cambria"/>
          <w:b/>
          <w:bCs/>
          <w:i/>
          <w:color w:val="00B050"/>
          <w:sz w:val="24"/>
          <w:szCs w:val="24"/>
        </w:rPr>
        <w:t>Аннотация</w:t>
      </w:r>
      <w:r w:rsidR="007C2C1E" w:rsidRPr="00EB49E9">
        <w:rPr>
          <w:rFonts w:ascii="Cambria" w:hAnsi="Cambria"/>
          <w:b/>
          <w:bCs/>
          <w:i/>
          <w:iCs/>
          <w:color w:val="00B050"/>
          <w:sz w:val="24"/>
          <w:szCs w:val="24"/>
        </w:rPr>
        <w:t>.</w:t>
      </w:r>
      <w:r w:rsidR="007C2C1E" w:rsidRPr="00EB49E9">
        <w:rPr>
          <w:rFonts w:ascii="Cambria" w:hAnsi="Cambria"/>
          <w:i/>
          <w:iCs/>
          <w:sz w:val="24"/>
          <w:szCs w:val="24"/>
        </w:rPr>
        <w:t xml:space="preserve"> По мере стремительного развития технологий и усиления глобальной конкуренции возрастает значение цифровых процессов во всех сферах жизни человека. Не будет ошибкой сказать, что использование цифровых технологий во всех аспектах социально-экономической жизни, начиная с системы государственного управления, стало ключевым фактором, определяющим развитие и будущее отрасли. В статье особое внимание уделено научному обоснованию основных тенденций и исторических этапов становления цифровой экономики, процессов, обусловивших ее развитие, а также общей характеристики современной экономической системы. Кроме того, на фоне прогрессивного развития цифровых технологий и их интеграции в мировую экономику в последнее время анализируются основные тенденции развития цифровой экономики и делаются соответствующие выводы. В исследовании рассматривается состояние мирового рынка, баланс спроса и предложения, а также вклад современных экономических знаний и цифровых технологий в торговлю. Будет рассмотрено влияние таких трендов, как искусственный интеллект, </w:t>
      </w:r>
      <w:r w:rsidR="007C2C1E" w:rsidRPr="00EB49E9">
        <w:rPr>
          <w:rFonts w:ascii="Cambria" w:hAnsi="Cambria"/>
          <w:i/>
          <w:iCs/>
          <w:sz w:val="24"/>
          <w:szCs w:val="24"/>
          <w:lang w:val="en-US"/>
        </w:rPr>
        <w:t>BIG</w:t>
      </w:r>
      <w:r w:rsidR="007C2C1E" w:rsidRPr="00EB49E9">
        <w:rPr>
          <w:rFonts w:ascii="Cambria" w:hAnsi="Cambria"/>
          <w:i/>
          <w:iCs/>
          <w:sz w:val="24"/>
          <w:szCs w:val="24"/>
        </w:rPr>
        <w:t xml:space="preserve"> </w:t>
      </w:r>
      <w:r w:rsidR="007C2C1E" w:rsidRPr="00EB49E9">
        <w:rPr>
          <w:rFonts w:ascii="Cambria" w:hAnsi="Cambria"/>
          <w:i/>
          <w:iCs/>
          <w:sz w:val="24"/>
          <w:szCs w:val="24"/>
          <w:lang w:val="en-US"/>
        </w:rPr>
        <w:t>DATA</w:t>
      </w:r>
      <w:r w:rsidR="007C2C1E" w:rsidRPr="00EB49E9">
        <w:rPr>
          <w:rFonts w:ascii="Cambria" w:hAnsi="Cambria"/>
          <w:i/>
          <w:iCs/>
          <w:sz w:val="24"/>
          <w:szCs w:val="24"/>
        </w:rPr>
        <w:t xml:space="preserve">, облачные технологии, </w:t>
      </w:r>
      <w:proofErr w:type="spellStart"/>
      <w:r w:rsidR="007C2C1E" w:rsidRPr="00EB49E9">
        <w:rPr>
          <w:rFonts w:ascii="Cambria" w:hAnsi="Cambria"/>
          <w:i/>
          <w:iCs/>
          <w:sz w:val="24"/>
          <w:szCs w:val="24"/>
        </w:rPr>
        <w:lastRenderedPageBreak/>
        <w:t>блокчейн</w:t>
      </w:r>
      <w:proofErr w:type="spellEnd"/>
      <w:r w:rsidR="007C2C1E" w:rsidRPr="00EB49E9">
        <w:rPr>
          <w:rFonts w:ascii="Cambria" w:hAnsi="Cambria"/>
          <w:i/>
          <w:iCs/>
          <w:sz w:val="24"/>
          <w:szCs w:val="24"/>
        </w:rPr>
        <w:t>, криптовалюты, мобильные технологии, электронная коммерция и цифровые финансовые услуги, на экономическую эффективность, а также будут выдвинуты предложения по состоянию развития цифровой экономики, текущим проблемам и основным направлениям перспектив на примере Узбекистана.</w:t>
      </w:r>
    </w:p>
    <w:p w14:paraId="57F8D643" w14:textId="0D4648A6" w:rsidR="007C2C1E" w:rsidRPr="00EB49E9" w:rsidRDefault="007C2C1E" w:rsidP="00EB49E9">
      <w:pPr>
        <w:spacing w:after="0" w:line="240" w:lineRule="auto"/>
        <w:ind w:firstLine="567"/>
        <w:jc w:val="both"/>
        <w:rPr>
          <w:rFonts w:ascii="Cambria" w:hAnsi="Cambria"/>
          <w:i/>
          <w:iCs/>
          <w:sz w:val="24"/>
          <w:szCs w:val="24"/>
        </w:rPr>
      </w:pPr>
      <w:r w:rsidRPr="00EB49E9">
        <w:rPr>
          <w:rFonts w:ascii="Cambria" w:hAnsi="Cambria"/>
          <w:b/>
          <w:bCs/>
          <w:i/>
          <w:iCs/>
          <w:color w:val="00B050"/>
          <w:sz w:val="24"/>
          <w:szCs w:val="24"/>
        </w:rPr>
        <w:t>Ключевые слова:</w:t>
      </w:r>
      <w:r w:rsidRPr="00EB49E9">
        <w:rPr>
          <w:rFonts w:ascii="Cambria" w:hAnsi="Cambria"/>
          <w:i/>
          <w:iCs/>
          <w:color w:val="00B050"/>
          <w:sz w:val="24"/>
          <w:szCs w:val="24"/>
        </w:rPr>
        <w:t xml:space="preserve"> </w:t>
      </w:r>
      <w:r w:rsidR="00EB49E9" w:rsidRPr="00EB49E9">
        <w:rPr>
          <w:rFonts w:ascii="Cambria" w:hAnsi="Cambria"/>
          <w:i/>
          <w:iCs/>
          <w:sz w:val="24"/>
          <w:szCs w:val="24"/>
        </w:rPr>
        <w:t>т</w:t>
      </w:r>
      <w:r w:rsidRPr="00EB49E9">
        <w:rPr>
          <w:rFonts w:ascii="Cambria" w:hAnsi="Cambria"/>
          <w:i/>
          <w:iCs/>
          <w:sz w:val="24"/>
          <w:szCs w:val="24"/>
        </w:rPr>
        <w:t xml:space="preserve">ренд, искусственный интеллект, большие данные, облачные технологии, </w:t>
      </w:r>
      <w:proofErr w:type="spellStart"/>
      <w:r w:rsidRPr="00EB49E9">
        <w:rPr>
          <w:rFonts w:ascii="Cambria" w:hAnsi="Cambria"/>
          <w:i/>
          <w:iCs/>
          <w:sz w:val="24"/>
          <w:szCs w:val="24"/>
        </w:rPr>
        <w:t>блокчейн</w:t>
      </w:r>
      <w:proofErr w:type="spellEnd"/>
      <w:r w:rsidRPr="00EB49E9">
        <w:rPr>
          <w:rFonts w:ascii="Cambria" w:hAnsi="Cambria"/>
          <w:i/>
          <w:iCs/>
          <w:sz w:val="24"/>
          <w:szCs w:val="24"/>
        </w:rPr>
        <w:t xml:space="preserve">, криптовалюты, мобильные технологии, электронная коммерция. </w:t>
      </w:r>
    </w:p>
    <w:p w14:paraId="1FA92457" w14:textId="77777777" w:rsidR="00EB49E9" w:rsidRPr="00EB49E9" w:rsidRDefault="00EB49E9" w:rsidP="007C2C1E">
      <w:pPr>
        <w:spacing w:after="0" w:line="240" w:lineRule="auto"/>
        <w:ind w:firstLine="709"/>
        <w:jc w:val="center"/>
        <w:rPr>
          <w:rFonts w:ascii="Cambria" w:hAnsi="Cambria"/>
          <w:b/>
          <w:bCs/>
          <w:sz w:val="24"/>
          <w:szCs w:val="24"/>
        </w:rPr>
      </w:pPr>
    </w:p>
    <w:p w14:paraId="76F853E3" w14:textId="6441F594" w:rsidR="007C2C1E" w:rsidRPr="00EB49E9" w:rsidRDefault="007C2C1E" w:rsidP="00EB49E9">
      <w:pPr>
        <w:spacing w:after="0" w:line="240" w:lineRule="auto"/>
        <w:jc w:val="center"/>
        <w:rPr>
          <w:rFonts w:ascii="Cambria" w:hAnsi="Cambria"/>
          <w:b/>
          <w:bCs/>
          <w:color w:val="00B050"/>
          <w:sz w:val="24"/>
          <w:szCs w:val="24"/>
          <w:lang w:val="en-US"/>
        </w:rPr>
      </w:pPr>
      <w:r w:rsidRPr="00EB49E9">
        <w:rPr>
          <w:rFonts w:ascii="Cambria" w:hAnsi="Cambria"/>
          <w:b/>
          <w:bCs/>
          <w:color w:val="00B050"/>
          <w:sz w:val="24"/>
          <w:szCs w:val="24"/>
          <w:lang w:val="en-US"/>
        </w:rPr>
        <w:t>MAIN TRENDS IN THE DEVELOPMENT OF THE DIGITAL ECONOMY</w:t>
      </w:r>
    </w:p>
    <w:p w14:paraId="1558C7F0" w14:textId="77777777" w:rsidR="00EB49E9" w:rsidRDefault="00EB49E9" w:rsidP="007C2C1E">
      <w:pPr>
        <w:spacing w:after="0" w:line="240" w:lineRule="auto"/>
        <w:ind w:firstLine="709"/>
        <w:jc w:val="center"/>
        <w:rPr>
          <w:rFonts w:ascii="Cambria" w:hAnsi="Cambria"/>
          <w:b/>
          <w:bCs/>
          <w:sz w:val="24"/>
          <w:szCs w:val="24"/>
          <w:lang w:val="en-US"/>
        </w:rPr>
      </w:pPr>
    </w:p>
    <w:p w14:paraId="2FB72167" w14:textId="5BEEEF67" w:rsidR="007C2C1E" w:rsidRPr="00EB49E9" w:rsidRDefault="007C2C1E" w:rsidP="00EB49E9">
      <w:pPr>
        <w:spacing w:after="0" w:line="240" w:lineRule="auto"/>
        <w:ind w:firstLine="709"/>
        <w:jc w:val="right"/>
        <w:rPr>
          <w:rFonts w:ascii="Cambria" w:hAnsi="Cambria"/>
          <w:b/>
          <w:bCs/>
          <w:i/>
          <w:iCs/>
          <w:sz w:val="24"/>
          <w:szCs w:val="24"/>
          <w:lang w:val="en-US"/>
        </w:rPr>
      </w:pPr>
      <w:proofErr w:type="spellStart"/>
      <w:r w:rsidRPr="00EB49E9">
        <w:rPr>
          <w:rFonts w:ascii="Cambria" w:hAnsi="Cambria"/>
          <w:b/>
          <w:bCs/>
          <w:i/>
          <w:iCs/>
          <w:sz w:val="24"/>
          <w:szCs w:val="24"/>
          <w:lang w:val="en-US"/>
        </w:rPr>
        <w:t>Rajabov</w:t>
      </w:r>
      <w:proofErr w:type="spellEnd"/>
      <w:r w:rsidRPr="00EB49E9">
        <w:rPr>
          <w:rFonts w:ascii="Cambria" w:hAnsi="Cambria"/>
          <w:b/>
          <w:bCs/>
          <w:i/>
          <w:iCs/>
          <w:sz w:val="24"/>
          <w:szCs w:val="24"/>
          <w:lang w:val="en-US"/>
        </w:rPr>
        <w:t xml:space="preserve"> </w:t>
      </w:r>
      <w:proofErr w:type="spellStart"/>
      <w:r w:rsidRPr="00EB49E9">
        <w:rPr>
          <w:rFonts w:ascii="Cambria" w:hAnsi="Cambria"/>
          <w:b/>
          <w:bCs/>
          <w:i/>
          <w:iCs/>
          <w:sz w:val="24"/>
          <w:szCs w:val="24"/>
          <w:lang w:val="en-US"/>
        </w:rPr>
        <w:t>Sirojiddin</w:t>
      </w:r>
      <w:proofErr w:type="spellEnd"/>
      <w:r w:rsidRPr="00EB49E9">
        <w:rPr>
          <w:rFonts w:ascii="Cambria" w:hAnsi="Cambria"/>
          <w:b/>
          <w:bCs/>
          <w:i/>
          <w:iCs/>
          <w:sz w:val="24"/>
          <w:szCs w:val="24"/>
          <w:lang w:val="en-US"/>
        </w:rPr>
        <w:t xml:space="preserve"> </w:t>
      </w:r>
    </w:p>
    <w:p w14:paraId="1F8942AA" w14:textId="1438227B" w:rsidR="007C2C1E" w:rsidRPr="00EB49E9" w:rsidRDefault="00EB49E9" w:rsidP="00EB49E9">
      <w:pPr>
        <w:spacing w:after="0" w:line="240" w:lineRule="auto"/>
        <w:ind w:firstLine="709"/>
        <w:jc w:val="right"/>
        <w:rPr>
          <w:rFonts w:ascii="Cambria" w:hAnsi="Cambria"/>
          <w:i/>
          <w:iCs/>
          <w:sz w:val="24"/>
          <w:szCs w:val="24"/>
          <w:lang w:val="en-US"/>
        </w:rPr>
      </w:pPr>
      <w:r w:rsidRPr="00EB49E9">
        <w:rPr>
          <w:rFonts w:ascii="Cambria" w:hAnsi="Cambria"/>
          <w:i/>
          <w:iCs/>
          <w:sz w:val="24"/>
          <w:szCs w:val="24"/>
          <w:lang w:val="en-US"/>
        </w:rPr>
        <w:t xml:space="preserve">Small </w:t>
      </w:r>
      <w:r w:rsidR="007C2C1E" w:rsidRPr="00EB49E9">
        <w:rPr>
          <w:rFonts w:ascii="Cambria" w:hAnsi="Cambria"/>
          <w:i/>
          <w:iCs/>
          <w:sz w:val="24"/>
          <w:szCs w:val="24"/>
          <w:lang w:val="en-US"/>
        </w:rPr>
        <w:t>business support center of Bukhara region</w:t>
      </w:r>
    </w:p>
    <w:p w14:paraId="798595F0" w14:textId="7F6C815C" w:rsidR="007C2C1E" w:rsidRPr="00EB49E9" w:rsidRDefault="007C2C1E" w:rsidP="007C2C1E">
      <w:pPr>
        <w:spacing w:after="0" w:line="240" w:lineRule="auto"/>
        <w:ind w:firstLine="709"/>
        <w:jc w:val="center"/>
        <w:rPr>
          <w:rFonts w:ascii="Cambria" w:hAnsi="Cambria"/>
          <w:i/>
          <w:iCs/>
          <w:sz w:val="24"/>
          <w:szCs w:val="24"/>
          <w:lang w:val="uz-Cyrl-UZ"/>
        </w:rPr>
      </w:pPr>
    </w:p>
    <w:p w14:paraId="14D6213C" w14:textId="77777777" w:rsidR="007C2C1E" w:rsidRPr="00EB49E9" w:rsidRDefault="007C2C1E" w:rsidP="00EB49E9">
      <w:pPr>
        <w:spacing w:after="0" w:line="240" w:lineRule="auto"/>
        <w:ind w:firstLine="567"/>
        <w:jc w:val="both"/>
        <w:rPr>
          <w:rFonts w:ascii="Cambria" w:hAnsi="Cambria"/>
          <w:i/>
          <w:iCs/>
          <w:sz w:val="24"/>
          <w:szCs w:val="24"/>
          <w:lang w:val="en-US"/>
        </w:rPr>
      </w:pPr>
      <w:r w:rsidRPr="00AD054F">
        <w:rPr>
          <w:rFonts w:ascii="Cambria" w:hAnsi="Cambria"/>
          <w:b/>
          <w:bCs/>
          <w:i/>
          <w:iCs/>
          <w:color w:val="00B050"/>
          <w:sz w:val="24"/>
          <w:szCs w:val="24"/>
          <w:lang w:val="en-US"/>
        </w:rPr>
        <w:t>Abstract.</w:t>
      </w:r>
      <w:r w:rsidRPr="00EB49E9">
        <w:rPr>
          <w:rFonts w:ascii="Cambria" w:hAnsi="Cambria"/>
          <w:i/>
          <w:iCs/>
          <w:sz w:val="24"/>
          <w:szCs w:val="24"/>
          <w:lang w:val="en-US"/>
        </w:rPr>
        <w:t xml:space="preserve"> With the rapid development of technologies and the intensification of global competition, the importance of digital processes in all spheres of human life is increasing. It will not be a mistake to say that the use of digital technologies in all aspects of socio-economic life, starting with the public administration system, has become a key factor determining the development and future of the industry. The article pays special attention to the scientific substantiation of the main trends and historical stages of the formation of the digital economy, the processes that determined its development, as well as the general characteristics of the modern economic system. In addition, against the background of the progressive development of digital technologies and their integration into the global economy, the main trends in the development of the digital economy are recently analyzed and appropriate conclusions are made. The study considers the state of the world market, the balance of supply and demand, as well as the contribution of modern economic knowledge and digital technologies to trade. The impact of such trends as artificial intelligence, big data, cloud technologies, blockchain, cryptocurrencies, mobile technologies, e-commerce and digital financial services on economic efficiency will be considered, and proposals will be put forward on the state of development of the digital economy, current problems and main areas of prospects using the example of Uzbekistan. </w:t>
      </w:r>
    </w:p>
    <w:p w14:paraId="75C5B6D0" w14:textId="5B32A70C" w:rsidR="007C2C1E" w:rsidRPr="00EB49E9" w:rsidRDefault="007C2C1E" w:rsidP="00EB49E9">
      <w:pPr>
        <w:spacing w:after="0" w:line="240" w:lineRule="auto"/>
        <w:ind w:firstLine="567"/>
        <w:jc w:val="both"/>
        <w:rPr>
          <w:rFonts w:ascii="Cambria" w:hAnsi="Cambria"/>
          <w:i/>
          <w:iCs/>
          <w:sz w:val="24"/>
          <w:szCs w:val="24"/>
          <w:lang w:val="en-US"/>
        </w:rPr>
      </w:pPr>
      <w:r w:rsidRPr="00AD054F">
        <w:rPr>
          <w:rFonts w:ascii="Cambria" w:hAnsi="Cambria"/>
          <w:b/>
          <w:bCs/>
          <w:i/>
          <w:iCs/>
          <w:color w:val="00B050"/>
          <w:sz w:val="24"/>
          <w:szCs w:val="24"/>
          <w:lang w:val="en-US"/>
        </w:rPr>
        <w:t>Keywords:</w:t>
      </w:r>
      <w:r w:rsidRPr="00AD054F">
        <w:rPr>
          <w:rFonts w:ascii="Cambria" w:hAnsi="Cambria"/>
          <w:i/>
          <w:iCs/>
          <w:color w:val="00B050"/>
          <w:sz w:val="24"/>
          <w:szCs w:val="24"/>
          <w:lang w:val="en-US"/>
        </w:rPr>
        <w:t xml:space="preserve"> </w:t>
      </w:r>
      <w:r w:rsidR="00E63F0D">
        <w:rPr>
          <w:rFonts w:ascii="Cambria" w:hAnsi="Cambria"/>
          <w:i/>
          <w:iCs/>
          <w:sz w:val="24"/>
          <w:szCs w:val="24"/>
          <w:lang w:val="en-US"/>
        </w:rPr>
        <w:t>t</w:t>
      </w:r>
      <w:r w:rsidRPr="00EB49E9">
        <w:rPr>
          <w:rFonts w:ascii="Cambria" w:hAnsi="Cambria"/>
          <w:i/>
          <w:iCs/>
          <w:sz w:val="24"/>
          <w:szCs w:val="24"/>
          <w:lang w:val="en-US"/>
        </w:rPr>
        <w:t>rend, artificial intelligence, big data, cloud technologies, blockchain, cryptocurrencies, mobile technologies, e-commerce.</w:t>
      </w:r>
    </w:p>
    <w:p w14:paraId="3D03365C" w14:textId="77777777" w:rsidR="007C2C1E" w:rsidRPr="007C2C1E" w:rsidRDefault="007C2C1E" w:rsidP="007C2C1E">
      <w:pPr>
        <w:spacing w:after="0" w:line="240" w:lineRule="auto"/>
        <w:ind w:firstLine="709"/>
        <w:jc w:val="both"/>
        <w:rPr>
          <w:rFonts w:ascii="Cambria" w:hAnsi="Cambria"/>
          <w:sz w:val="24"/>
          <w:szCs w:val="24"/>
          <w:lang w:val="en-US"/>
        </w:rPr>
      </w:pPr>
    </w:p>
    <w:p w14:paraId="1AA047CD" w14:textId="263B5490" w:rsidR="007C2C1E" w:rsidRPr="004B3866" w:rsidRDefault="007C2C1E" w:rsidP="00B40DEA">
      <w:pPr>
        <w:spacing w:after="0" w:line="240" w:lineRule="auto"/>
        <w:ind w:firstLine="567"/>
        <w:jc w:val="both"/>
        <w:rPr>
          <w:rFonts w:ascii="Cambria" w:hAnsi="Cambria"/>
          <w:b/>
          <w:bCs/>
          <w:color w:val="00B050"/>
          <w:sz w:val="24"/>
          <w:szCs w:val="24"/>
          <w:lang w:val="en-US"/>
        </w:rPr>
      </w:pPr>
      <w:proofErr w:type="spellStart"/>
      <w:r w:rsidRPr="00AD054F">
        <w:rPr>
          <w:rFonts w:ascii="Cambria" w:hAnsi="Cambria"/>
          <w:b/>
          <w:bCs/>
          <w:color w:val="00B050"/>
          <w:sz w:val="24"/>
          <w:szCs w:val="24"/>
          <w:lang w:val="en-US"/>
        </w:rPr>
        <w:t>K</w:t>
      </w:r>
      <w:r w:rsidR="00AD054F" w:rsidRPr="00AD054F">
        <w:rPr>
          <w:rFonts w:ascii="Cambria" w:hAnsi="Cambria"/>
          <w:b/>
          <w:bCs/>
          <w:color w:val="00B050"/>
          <w:sz w:val="24"/>
          <w:szCs w:val="24"/>
          <w:lang w:val="en-US"/>
        </w:rPr>
        <w:t>irish</w:t>
      </w:r>
      <w:proofErr w:type="spellEnd"/>
      <w:r w:rsidR="00AD054F" w:rsidRPr="004B3866">
        <w:rPr>
          <w:rFonts w:ascii="Cambria" w:hAnsi="Cambria"/>
          <w:b/>
          <w:bCs/>
          <w:color w:val="00B050"/>
          <w:sz w:val="24"/>
          <w:szCs w:val="24"/>
          <w:lang w:val="en-US"/>
        </w:rPr>
        <w:t>.</w:t>
      </w:r>
    </w:p>
    <w:p w14:paraId="11EF45DD" w14:textId="77777777" w:rsidR="007C2C1E" w:rsidRPr="006F4DE2" w:rsidRDefault="007C2C1E" w:rsidP="00B40DEA">
      <w:pPr>
        <w:spacing w:after="0" w:line="240" w:lineRule="auto"/>
        <w:ind w:firstLine="567"/>
        <w:jc w:val="both"/>
        <w:rPr>
          <w:rFonts w:ascii="Cambria" w:hAnsi="Cambria"/>
          <w:b/>
          <w:bCs/>
          <w:sz w:val="24"/>
          <w:szCs w:val="24"/>
          <w:lang w:val="en-US"/>
        </w:rPr>
      </w:pPr>
      <w:proofErr w:type="spellStart"/>
      <w:r w:rsidRPr="007C2C1E">
        <w:rPr>
          <w:rFonts w:ascii="Cambria" w:hAnsi="Cambria"/>
          <w:sz w:val="24"/>
          <w:szCs w:val="24"/>
          <w:lang w:val="en-US"/>
        </w:rPr>
        <w:t>BMTning</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Savdo</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Taraqqiyot</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Konferensiyasi</w:t>
      </w:r>
      <w:proofErr w:type="spellEnd"/>
      <w:r w:rsidRPr="004B3866">
        <w:rPr>
          <w:rFonts w:ascii="Cambria" w:hAnsi="Cambria"/>
          <w:sz w:val="24"/>
          <w:szCs w:val="24"/>
          <w:lang w:val="en-US"/>
        </w:rPr>
        <w:t xml:space="preserve"> (</w:t>
      </w:r>
      <w:r w:rsidRPr="007C2C1E">
        <w:rPr>
          <w:rFonts w:ascii="Cambria" w:hAnsi="Cambria"/>
          <w:sz w:val="24"/>
          <w:szCs w:val="24"/>
          <w:lang w:val="en-US"/>
        </w:rPr>
        <w:t>UNCTAD</w:t>
      </w:r>
      <w:r w:rsidRPr="004B3866">
        <w:rPr>
          <w:rFonts w:ascii="Cambria" w:hAnsi="Cambria"/>
          <w:sz w:val="24"/>
          <w:szCs w:val="24"/>
          <w:lang w:val="en-US"/>
        </w:rPr>
        <w:t xml:space="preserve">), </w:t>
      </w:r>
      <w:proofErr w:type="spellStart"/>
      <w:r w:rsidRPr="007C2C1E">
        <w:rPr>
          <w:rFonts w:ascii="Cambria" w:hAnsi="Cambria"/>
          <w:sz w:val="24"/>
          <w:szCs w:val="24"/>
          <w:lang w:val="en-US"/>
        </w:rPr>
        <w:t>Iqtisodiy</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hamkorlik</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taraqqiyot</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tashkiloti</w:t>
      </w:r>
      <w:proofErr w:type="spellEnd"/>
      <w:r w:rsidRPr="004B3866">
        <w:rPr>
          <w:rFonts w:ascii="Cambria" w:hAnsi="Cambria"/>
          <w:sz w:val="24"/>
          <w:szCs w:val="24"/>
          <w:lang w:val="en-US"/>
        </w:rPr>
        <w:t xml:space="preserve"> (</w:t>
      </w:r>
      <w:r w:rsidRPr="007C2C1E">
        <w:rPr>
          <w:rFonts w:ascii="Cambria" w:hAnsi="Cambria"/>
          <w:sz w:val="24"/>
          <w:szCs w:val="24"/>
          <w:lang w:val="en-US"/>
        </w:rPr>
        <w:t>OECD</w:t>
      </w:r>
      <w:r w:rsidRPr="004B3866">
        <w:rPr>
          <w:rFonts w:ascii="Cambria" w:hAnsi="Cambria"/>
          <w:sz w:val="24"/>
          <w:szCs w:val="24"/>
          <w:lang w:val="en-US"/>
        </w:rPr>
        <w:t xml:space="preserve">), </w:t>
      </w:r>
      <w:proofErr w:type="spellStart"/>
      <w:r w:rsidRPr="007C2C1E">
        <w:rPr>
          <w:rFonts w:ascii="Cambria" w:hAnsi="Cambria"/>
          <w:sz w:val="24"/>
          <w:szCs w:val="24"/>
          <w:lang w:val="en-US"/>
        </w:rPr>
        <w:t>Jahon</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Banki</w:t>
      </w:r>
      <w:proofErr w:type="spellEnd"/>
      <w:r w:rsidRPr="004B3866">
        <w:rPr>
          <w:rFonts w:ascii="Cambria" w:hAnsi="Cambria"/>
          <w:sz w:val="24"/>
          <w:szCs w:val="24"/>
          <w:lang w:val="en-US"/>
        </w:rPr>
        <w:t xml:space="preserve"> (</w:t>
      </w:r>
      <w:r w:rsidRPr="007C2C1E">
        <w:rPr>
          <w:rFonts w:ascii="Cambria" w:hAnsi="Cambria"/>
          <w:sz w:val="24"/>
          <w:szCs w:val="24"/>
          <w:lang w:val="en-US"/>
        </w:rPr>
        <w:t>WB</w:t>
      </w:r>
      <w:r w:rsidRPr="004B3866">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Jahon</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iqtisodiy</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forumining</w:t>
      </w:r>
      <w:proofErr w:type="spellEnd"/>
      <w:r w:rsidRPr="004B3866">
        <w:rPr>
          <w:rFonts w:ascii="Cambria" w:hAnsi="Cambria"/>
          <w:sz w:val="24"/>
          <w:szCs w:val="24"/>
          <w:lang w:val="en-US"/>
        </w:rPr>
        <w:t xml:space="preserve"> (</w:t>
      </w:r>
      <w:r w:rsidRPr="007C2C1E">
        <w:rPr>
          <w:rFonts w:ascii="Cambria" w:hAnsi="Cambria"/>
          <w:sz w:val="24"/>
          <w:szCs w:val="24"/>
          <w:lang w:val="en-US"/>
        </w:rPr>
        <w:t>WEF</w:t>
      </w:r>
      <w:r w:rsidRPr="004B3866">
        <w:rPr>
          <w:rFonts w:ascii="Cambria" w:hAnsi="Cambria"/>
          <w:sz w:val="24"/>
          <w:szCs w:val="24"/>
          <w:lang w:val="en-US"/>
        </w:rPr>
        <w:t xml:space="preserve">) </w:t>
      </w:r>
      <w:proofErr w:type="spellStart"/>
      <w:r w:rsidRPr="007C2C1E">
        <w:rPr>
          <w:rFonts w:ascii="Cambria" w:hAnsi="Cambria"/>
          <w:sz w:val="24"/>
          <w:szCs w:val="24"/>
          <w:lang w:val="en-US"/>
        </w:rPr>
        <w:t>kabi</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tashkilotlarning</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xalqaro</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dasturlarida</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shuningdek</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rivojlangan</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mamlakatlarning</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qator</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ilmiy</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tekshirish</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tadqiqotlar</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markazlarida</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raqamli</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iqtisodiyot</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rivojlanishining</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asosiy</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tendensiyalarini</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tadqiq</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qilishga</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daxldor</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qator</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izlanishlar</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olib</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borilmoqda</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Izlanishlar</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natijasida</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zamonaviy</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iqtisodiy</w:t>
      </w:r>
      <w:proofErr w:type="spellEnd"/>
      <w:r w:rsidRPr="004B3866">
        <w:rPr>
          <w:rFonts w:ascii="Cambria" w:hAnsi="Cambria"/>
          <w:sz w:val="24"/>
          <w:szCs w:val="24"/>
          <w:lang w:val="en-US"/>
        </w:rPr>
        <w:t xml:space="preserve"> </w:t>
      </w:r>
      <w:r w:rsidRPr="007C2C1E">
        <w:rPr>
          <w:rFonts w:ascii="Cambria" w:hAnsi="Cambria"/>
          <w:sz w:val="24"/>
          <w:szCs w:val="24"/>
          <w:lang w:val="en-US"/>
        </w:rPr>
        <w:t>model</w:t>
      </w:r>
      <w:r w:rsidRPr="004B3866">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yondashuvlar</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shakllanib</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platforma</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iqtisodiyoti</w:t>
      </w:r>
      <w:proofErr w:type="spellEnd"/>
      <w:r w:rsidRPr="004B3866">
        <w:rPr>
          <w:rFonts w:ascii="Cambria" w:hAnsi="Cambria"/>
          <w:sz w:val="24"/>
          <w:szCs w:val="24"/>
          <w:lang w:val="en-US"/>
        </w:rPr>
        <w:t xml:space="preserve"> (</w:t>
      </w:r>
      <w:r w:rsidRPr="007C2C1E">
        <w:rPr>
          <w:rFonts w:ascii="Cambria" w:hAnsi="Cambria"/>
          <w:sz w:val="24"/>
          <w:szCs w:val="24"/>
          <w:lang w:val="en-US"/>
        </w:rPr>
        <w:t>Platform</w:t>
      </w:r>
      <w:r w:rsidRPr="004B3866">
        <w:rPr>
          <w:rFonts w:ascii="Cambria" w:hAnsi="Cambria"/>
          <w:sz w:val="24"/>
          <w:szCs w:val="24"/>
          <w:lang w:val="en-US"/>
        </w:rPr>
        <w:t xml:space="preserve"> </w:t>
      </w:r>
      <w:r w:rsidRPr="007C2C1E">
        <w:rPr>
          <w:rFonts w:ascii="Cambria" w:hAnsi="Cambria"/>
          <w:sz w:val="24"/>
          <w:szCs w:val="24"/>
          <w:lang w:val="en-US"/>
        </w:rPr>
        <w:t>Economy</w:t>
      </w:r>
      <w:r w:rsidRPr="004B3866">
        <w:rPr>
          <w:rFonts w:ascii="Cambria" w:hAnsi="Cambria"/>
          <w:sz w:val="24"/>
          <w:szCs w:val="24"/>
          <w:lang w:val="en-US"/>
        </w:rPr>
        <w:t xml:space="preserve">), </w:t>
      </w:r>
      <w:proofErr w:type="spellStart"/>
      <w:r w:rsidRPr="007C2C1E">
        <w:rPr>
          <w:rFonts w:ascii="Cambria" w:hAnsi="Cambria"/>
          <w:sz w:val="24"/>
          <w:szCs w:val="24"/>
          <w:lang w:val="en-US"/>
        </w:rPr>
        <w:t>ma</w:t>
      </w:r>
      <w:r w:rsidRPr="004B3866">
        <w:rPr>
          <w:rFonts w:ascii="Cambria" w:hAnsi="Cambria"/>
          <w:sz w:val="24"/>
          <w:szCs w:val="24"/>
          <w:lang w:val="en-US"/>
        </w:rPr>
        <w:t>’</w:t>
      </w:r>
      <w:r w:rsidRPr="007C2C1E">
        <w:rPr>
          <w:rFonts w:ascii="Cambria" w:hAnsi="Cambria"/>
          <w:sz w:val="24"/>
          <w:szCs w:val="24"/>
          <w:lang w:val="en-US"/>
        </w:rPr>
        <w:t>lumotga</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asoslangan</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iqtisodiyot</w:t>
      </w:r>
      <w:proofErr w:type="spellEnd"/>
      <w:r w:rsidRPr="004B3866">
        <w:rPr>
          <w:rFonts w:ascii="Cambria" w:hAnsi="Cambria"/>
          <w:sz w:val="24"/>
          <w:szCs w:val="24"/>
          <w:lang w:val="en-US"/>
        </w:rPr>
        <w:t xml:space="preserve"> (</w:t>
      </w:r>
      <w:r w:rsidRPr="007C2C1E">
        <w:rPr>
          <w:rFonts w:ascii="Cambria" w:hAnsi="Cambria"/>
          <w:sz w:val="24"/>
          <w:szCs w:val="24"/>
          <w:lang w:val="en-US"/>
        </w:rPr>
        <w:t>Data</w:t>
      </w:r>
      <w:r w:rsidRPr="004B3866">
        <w:rPr>
          <w:rFonts w:ascii="Cambria" w:hAnsi="Cambria"/>
          <w:sz w:val="24"/>
          <w:szCs w:val="24"/>
          <w:lang w:val="en-US"/>
        </w:rPr>
        <w:t>-</w:t>
      </w:r>
      <w:r w:rsidRPr="007C2C1E">
        <w:rPr>
          <w:rFonts w:ascii="Cambria" w:hAnsi="Cambria"/>
          <w:sz w:val="24"/>
          <w:szCs w:val="24"/>
          <w:lang w:val="en-US"/>
        </w:rPr>
        <w:t>driven</w:t>
      </w:r>
      <w:r w:rsidRPr="004B3866">
        <w:rPr>
          <w:rFonts w:ascii="Cambria" w:hAnsi="Cambria"/>
          <w:sz w:val="24"/>
          <w:szCs w:val="24"/>
          <w:lang w:val="en-US"/>
        </w:rPr>
        <w:t xml:space="preserve"> </w:t>
      </w:r>
      <w:r w:rsidRPr="007C2C1E">
        <w:rPr>
          <w:rFonts w:ascii="Cambria" w:hAnsi="Cambria"/>
          <w:sz w:val="24"/>
          <w:szCs w:val="24"/>
          <w:lang w:val="en-US"/>
        </w:rPr>
        <w:t>economy</w:t>
      </w:r>
      <w:r w:rsidRPr="004B3866">
        <w:rPr>
          <w:rFonts w:ascii="Cambria" w:hAnsi="Cambria"/>
          <w:sz w:val="24"/>
          <w:szCs w:val="24"/>
          <w:lang w:val="en-US"/>
        </w:rPr>
        <w:t xml:space="preserve">), </w:t>
      </w:r>
      <w:proofErr w:type="spellStart"/>
      <w:r w:rsidRPr="007C2C1E">
        <w:rPr>
          <w:rFonts w:ascii="Cambria" w:hAnsi="Cambria"/>
          <w:sz w:val="24"/>
          <w:szCs w:val="24"/>
          <w:lang w:val="en-US"/>
        </w:rPr>
        <w:t>raqamli</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inklyuziya</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tengsizlikka</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oid</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iqtisodiy</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bilimlar</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shakllantirishga</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katta</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e</w:t>
      </w:r>
      <w:r w:rsidRPr="004B3866">
        <w:rPr>
          <w:rFonts w:ascii="Cambria" w:hAnsi="Cambria"/>
          <w:sz w:val="24"/>
          <w:szCs w:val="24"/>
          <w:lang w:val="en-US"/>
        </w:rPr>
        <w:t>`</w:t>
      </w:r>
      <w:r w:rsidRPr="007C2C1E">
        <w:rPr>
          <w:rFonts w:ascii="Cambria" w:hAnsi="Cambria"/>
          <w:sz w:val="24"/>
          <w:szCs w:val="24"/>
          <w:lang w:val="en-US"/>
        </w:rPr>
        <w:t>tibor</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qaratib</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mavzuning</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naqadar</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dolzarb</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ekanligini</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yuzaga</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chiqardi</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Natijada</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an</w:t>
      </w:r>
      <w:r w:rsidRPr="004B3866">
        <w:rPr>
          <w:rFonts w:ascii="Cambria" w:hAnsi="Cambria"/>
          <w:sz w:val="24"/>
          <w:szCs w:val="24"/>
          <w:lang w:val="en-US"/>
        </w:rPr>
        <w:t>’</w:t>
      </w:r>
      <w:r w:rsidRPr="007C2C1E">
        <w:rPr>
          <w:rFonts w:ascii="Cambria" w:hAnsi="Cambria"/>
          <w:sz w:val="24"/>
          <w:szCs w:val="24"/>
          <w:lang w:val="en-US"/>
        </w:rPr>
        <w:t>anaviy</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sanoat</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modellari</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o</w:t>
      </w:r>
      <w:r w:rsidRPr="004B3866">
        <w:rPr>
          <w:rFonts w:ascii="Cambria" w:hAnsi="Cambria"/>
          <w:sz w:val="24"/>
          <w:szCs w:val="24"/>
          <w:lang w:val="en-US"/>
        </w:rPr>
        <w:t>‘</w:t>
      </w:r>
      <w:r w:rsidRPr="007C2C1E">
        <w:rPr>
          <w:rFonts w:ascii="Cambria" w:hAnsi="Cambria"/>
          <w:sz w:val="24"/>
          <w:szCs w:val="24"/>
          <w:lang w:val="en-US"/>
        </w:rPr>
        <w:t>rnini</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platforma</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asosidagi</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modellar</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egallashiga</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ma</w:t>
      </w:r>
      <w:r w:rsidRPr="004B3866">
        <w:rPr>
          <w:rFonts w:ascii="Cambria" w:hAnsi="Cambria"/>
          <w:sz w:val="24"/>
          <w:szCs w:val="24"/>
          <w:lang w:val="en-US"/>
        </w:rPr>
        <w:t>’</w:t>
      </w:r>
      <w:r w:rsidRPr="007C2C1E">
        <w:rPr>
          <w:rFonts w:ascii="Cambria" w:hAnsi="Cambria"/>
          <w:sz w:val="24"/>
          <w:szCs w:val="24"/>
          <w:lang w:val="en-US"/>
        </w:rPr>
        <w:t>lumotlarni</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yangi</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iqtisodiy</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resursga</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aylanishiga</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ish</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kuchi</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mehnat</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bozori</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moliyaviy</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xizmatlarning</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raqamlashtirilishiga</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raqamli</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inklyuziya</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raqamli</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tengsizlikning</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muammolarini</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bartaraf</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etishga</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yo</w:t>
      </w:r>
      <w:r w:rsidRPr="004B3866">
        <w:rPr>
          <w:rFonts w:ascii="Cambria" w:hAnsi="Cambria"/>
          <w:sz w:val="24"/>
          <w:szCs w:val="24"/>
          <w:lang w:val="en-US"/>
        </w:rPr>
        <w:t>’</w:t>
      </w:r>
      <w:r w:rsidRPr="007C2C1E">
        <w:rPr>
          <w:rFonts w:ascii="Cambria" w:hAnsi="Cambria"/>
          <w:sz w:val="24"/>
          <w:szCs w:val="24"/>
          <w:lang w:val="en-US"/>
        </w:rPr>
        <w:t>naltirilgan</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yangi</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iqtisodiy</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bilimlarni</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lmiy</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jihatdan</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o</w:t>
      </w:r>
      <w:r w:rsidRPr="004B3866">
        <w:rPr>
          <w:rFonts w:ascii="Cambria" w:hAnsi="Cambria"/>
          <w:sz w:val="24"/>
          <w:szCs w:val="24"/>
          <w:lang w:val="en-US"/>
        </w:rPr>
        <w:t>`</w:t>
      </w:r>
      <w:r w:rsidRPr="007C2C1E">
        <w:rPr>
          <w:rFonts w:ascii="Cambria" w:hAnsi="Cambria"/>
          <w:sz w:val="24"/>
          <w:szCs w:val="24"/>
          <w:lang w:val="en-US"/>
        </w:rPr>
        <w:t>rganish</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zaruratini</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iqtisodchi</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olimlarning</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diqqatiga</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havola</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etdi</w:t>
      </w:r>
      <w:proofErr w:type="spellEnd"/>
      <w:r w:rsidRPr="004B3866">
        <w:rPr>
          <w:rFonts w:ascii="Cambria" w:hAnsi="Cambria"/>
          <w:sz w:val="24"/>
          <w:szCs w:val="24"/>
          <w:lang w:val="en-US"/>
        </w:rPr>
        <w:t xml:space="preserve">. </w:t>
      </w:r>
      <w:proofErr w:type="spellStart"/>
      <w:r w:rsidRPr="007C2C1E">
        <w:rPr>
          <w:rFonts w:ascii="Cambria" w:hAnsi="Cambria"/>
          <w:sz w:val="24"/>
          <w:szCs w:val="24"/>
          <w:lang w:val="en-US"/>
        </w:rPr>
        <w:t>Eng</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asosiy</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jihati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shundan</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iboratki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yangi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qarash</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nazariyalarning</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vujudga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kelishi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jamiyat</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hayotining</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turli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jabhalariga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tadbiq</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etilishi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asnosida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davlat</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boshqaruvi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xizmatlarining</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raqamli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iqtisodiy</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munosabatlarga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transformatsiyalanishi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jadallashib</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bu</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jarayonlarni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amalga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tadbiq</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etishda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davlatni</w:t>
      </w:r>
      <w:proofErr w:type="spellEnd"/>
      <w:r w:rsidRPr="006F4DE2">
        <w:rPr>
          <w:rFonts w:ascii="Cambria" w:hAnsi="Cambria"/>
          <w:sz w:val="24"/>
          <w:szCs w:val="24"/>
          <w:lang w:val="en-US"/>
        </w:rPr>
        <w:t xml:space="preserve"> </w:t>
      </w:r>
      <w:r w:rsidRPr="007C2C1E">
        <w:rPr>
          <w:rFonts w:ascii="Cambria" w:hAnsi="Cambria"/>
          <w:sz w:val="24"/>
          <w:szCs w:val="24"/>
          <w:lang w:val="en-US"/>
        </w:rPr>
        <w:t>bosh</w:t>
      </w:r>
      <w:r w:rsidRPr="006F4DE2">
        <w:rPr>
          <w:rFonts w:ascii="Cambria" w:hAnsi="Cambria"/>
          <w:sz w:val="24"/>
          <w:szCs w:val="24"/>
          <w:lang w:val="en-US"/>
        </w:rPr>
        <w:t xml:space="preserve"> </w:t>
      </w:r>
      <w:proofErr w:type="spellStart"/>
      <w:r w:rsidRPr="007C2C1E">
        <w:rPr>
          <w:rFonts w:ascii="Cambria" w:hAnsi="Cambria"/>
          <w:sz w:val="24"/>
          <w:szCs w:val="24"/>
          <w:lang w:val="en-US"/>
        </w:rPr>
        <w:t>islohotchi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darajasiga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chiqarib</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qo</w:t>
      </w:r>
      <w:r w:rsidRPr="006F4DE2">
        <w:rPr>
          <w:rFonts w:ascii="Cambria" w:hAnsi="Cambria"/>
          <w:sz w:val="24"/>
          <w:szCs w:val="24"/>
          <w:lang w:val="en-US"/>
        </w:rPr>
        <w:t>`</w:t>
      </w:r>
      <w:r w:rsidRPr="007C2C1E">
        <w:rPr>
          <w:rFonts w:ascii="Cambria" w:hAnsi="Cambria"/>
          <w:sz w:val="24"/>
          <w:szCs w:val="24"/>
          <w:lang w:val="en-US"/>
        </w:rPr>
        <w:t>ydi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Bunda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davlat</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erkin</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bozor</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makonini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yaratib</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beruvchi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vazifasini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bajarishi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zarurligi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kun</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tartibidagi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asosiy</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masalaga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aylandi</w:t>
      </w:r>
      <w:proofErr w:type="spellEnd"/>
      <w:r w:rsidRPr="006F4DE2">
        <w:rPr>
          <w:rFonts w:ascii="Cambria" w:hAnsi="Cambria"/>
          <w:sz w:val="24"/>
          <w:szCs w:val="24"/>
          <w:lang w:val="en-US"/>
        </w:rPr>
        <w:t xml:space="preserve">. </w:t>
      </w:r>
    </w:p>
    <w:p w14:paraId="2357E037" w14:textId="2C10A8E7" w:rsidR="007C2C1E" w:rsidRPr="006F4DE2" w:rsidRDefault="007C2C1E" w:rsidP="00B40DEA">
      <w:pPr>
        <w:spacing w:after="0" w:line="240" w:lineRule="auto"/>
        <w:ind w:firstLine="567"/>
        <w:jc w:val="both"/>
        <w:rPr>
          <w:rFonts w:ascii="Cambria" w:hAnsi="Cambria"/>
          <w:sz w:val="24"/>
          <w:szCs w:val="24"/>
          <w:lang w:val="en-US"/>
        </w:rPr>
      </w:pPr>
      <w:proofErr w:type="spellStart"/>
      <w:r w:rsidRPr="007C2C1E">
        <w:rPr>
          <w:rFonts w:ascii="Cambria" w:hAnsi="Cambria"/>
          <w:sz w:val="24"/>
          <w:szCs w:val="24"/>
          <w:lang w:val="en-US"/>
        </w:rPr>
        <w:lastRenderedPageBreak/>
        <w:t>Masalan</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mamlakatimiz</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rahbari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Mirziyoyev</w:t>
      </w:r>
      <w:proofErr w:type="spellEnd"/>
      <w:r w:rsidRPr="006F4DE2">
        <w:rPr>
          <w:rFonts w:ascii="Cambria" w:hAnsi="Cambria"/>
          <w:sz w:val="24"/>
          <w:szCs w:val="24"/>
          <w:lang w:val="en-US"/>
        </w:rPr>
        <w:t xml:space="preserve"> </w:t>
      </w:r>
      <w:r w:rsidR="00B40DEA" w:rsidRPr="006F4DE2">
        <w:rPr>
          <w:rFonts w:ascii="Cambria" w:hAnsi="Cambria"/>
          <w:sz w:val="24"/>
          <w:szCs w:val="24"/>
          <w:lang w:val="en-US"/>
        </w:rPr>
        <w:t xml:space="preserve">(2022) </w:t>
      </w:r>
      <w:proofErr w:type="spellStart"/>
      <w:r w:rsidRPr="007C2C1E">
        <w:rPr>
          <w:rFonts w:ascii="Cambria" w:hAnsi="Cambria"/>
          <w:sz w:val="24"/>
          <w:szCs w:val="24"/>
          <w:lang w:val="en-US"/>
        </w:rPr>
        <w:t>o</w:t>
      </w:r>
      <w:r w:rsidRPr="006F4DE2">
        <w:rPr>
          <w:rFonts w:ascii="Cambria" w:hAnsi="Cambria"/>
          <w:sz w:val="24"/>
          <w:szCs w:val="24"/>
          <w:lang w:val="en-US"/>
        </w:rPr>
        <w:t>`</w:t>
      </w:r>
      <w:r w:rsidRPr="007C2C1E">
        <w:rPr>
          <w:rFonts w:ascii="Cambria" w:hAnsi="Cambria"/>
          <w:sz w:val="24"/>
          <w:szCs w:val="24"/>
          <w:lang w:val="en-US"/>
        </w:rPr>
        <w:t>zining</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asarlarida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mamlakatimizda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raqamli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iqtisodiyotni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rivojlantirish</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bo</w:t>
      </w:r>
      <w:r w:rsidRPr="006F4DE2">
        <w:rPr>
          <w:rFonts w:ascii="Cambria" w:hAnsi="Cambria"/>
          <w:sz w:val="24"/>
          <w:szCs w:val="24"/>
          <w:lang w:val="en-US"/>
        </w:rPr>
        <w:t>‘</w:t>
      </w:r>
      <w:r w:rsidRPr="007C2C1E">
        <w:rPr>
          <w:rFonts w:ascii="Cambria" w:hAnsi="Cambria"/>
          <w:sz w:val="24"/>
          <w:szCs w:val="24"/>
          <w:lang w:val="en-US"/>
        </w:rPr>
        <w:t>yicha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quyidagi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ustuvor</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vazifalar</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mavjudligini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asoslab</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berdi</w:t>
      </w:r>
      <w:proofErr w:type="spellEnd"/>
      <w:r w:rsidRPr="006F4DE2">
        <w:rPr>
          <w:rFonts w:ascii="Cambria" w:hAnsi="Cambria"/>
          <w:sz w:val="24"/>
          <w:szCs w:val="24"/>
          <w:lang w:val="en-US"/>
        </w:rPr>
        <w:t xml:space="preserve">. </w:t>
      </w:r>
      <w:r w:rsidRPr="007C2C1E">
        <w:rPr>
          <w:rFonts w:ascii="Cambria" w:hAnsi="Cambria"/>
          <w:sz w:val="24"/>
          <w:szCs w:val="24"/>
          <w:lang w:val="en-US"/>
        </w:rPr>
        <w:t>Bu</w:t>
      </w:r>
      <w:r w:rsidRPr="006F4DE2">
        <w:rPr>
          <w:rFonts w:ascii="Cambria" w:hAnsi="Cambria"/>
          <w:sz w:val="24"/>
          <w:szCs w:val="24"/>
          <w:lang w:val="en-US"/>
        </w:rPr>
        <w:t xml:space="preserve"> </w:t>
      </w:r>
      <w:proofErr w:type="spellStart"/>
      <w:r w:rsidRPr="007C2C1E">
        <w:rPr>
          <w:rFonts w:ascii="Cambria" w:hAnsi="Cambria"/>
          <w:sz w:val="24"/>
          <w:szCs w:val="24"/>
          <w:lang w:val="en-US"/>
        </w:rPr>
        <w:t>vazifalar</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esa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quyidagilarda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namoyon</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bo</w:t>
      </w:r>
      <w:r w:rsidRPr="006F4DE2">
        <w:rPr>
          <w:rFonts w:ascii="Cambria" w:hAnsi="Cambria"/>
          <w:sz w:val="24"/>
          <w:szCs w:val="24"/>
          <w:lang w:val="en-US"/>
        </w:rPr>
        <w:t>`</w:t>
      </w:r>
      <w:r w:rsidRPr="007C2C1E">
        <w:rPr>
          <w:rFonts w:ascii="Cambria" w:hAnsi="Cambria"/>
          <w:sz w:val="24"/>
          <w:szCs w:val="24"/>
          <w:lang w:val="en-US"/>
        </w:rPr>
        <w:t>ladi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birinchidan</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investitsiyaviy</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tadbirkorlik</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faoliyatining</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turli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shakllarini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diversifikatsiya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gilish</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uchun</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kripto</w:t>
      </w:r>
      <w:r w:rsidRPr="006F4DE2">
        <w:rPr>
          <w:rFonts w:ascii="Cambria" w:hAnsi="Cambria"/>
          <w:sz w:val="24"/>
          <w:szCs w:val="24"/>
          <w:lang w:val="en-US"/>
        </w:rPr>
        <w:t>-</w:t>
      </w:r>
      <w:r w:rsidRPr="007C2C1E">
        <w:rPr>
          <w:rFonts w:ascii="Cambria" w:hAnsi="Cambria"/>
          <w:sz w:val="24"/>
          <w:szCs w:val="24"/>
          <w:lang w:val="en-US"/>
        </w:rPr>
        <w:t>aktivlar</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aylanmasi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sohasidagi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faoliyatni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jumladan</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mayning</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ya</w:t>
      </w:r>
      <w:r w:rsidRPr="006F4DE2">
        <w:rPr>
          <w:rFonts w:ascii="Cambria" w:hAnsi="Cambria"/>
          <w:sz w:val="24"/>
          <w:szCs w:val="24"/>
          <w:lang w:val="en-US"/>
        </w:rPr>
        <w:t>'</w:t>
      </w:r>
      <w:r w:rsidRPr="007C2C1E">
        <w:rPr>
          <w:rFonts w:ascii="Cambria" w:hAnsi="Cambria"/>
          <w:sz w:val="24"/>
          <w:szCs w:val="24"/>
          <w:lang w:val="en-US"/>
        </w:rPr>
        <w:t>ni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turli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kriptovalutalarda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yangi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birliklar</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komissiya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yig</w:t>
      </w:r>
      <w:r w:rsidRPr="006F4DE2">
        <w:rPr>
          <w:rFonts w:ascii="Cambria" w:hAnsi="Cambria"/>
          <w:sz w:val="24"/>
          <w:szCs w:val="24"/>
          <w:lang w:val="en-US"/>
        </w:rPr>
        <w:t>‘</w:t>
      </w:r>
      <w:r w:rsidRPr="007C2C1E">
        <w:rPr>
          <w:rFonts w:ascii="Cambria" w:hAnsi="Cambria"/>
          <w:sz w:val="24"/>
          <w:szCs w:val="24"/>
          <w:lang w:val="en-US"/>
        </w:rPr>
        <w:t>imlari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formatida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mukofot</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olish</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imkonini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beradigan</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taqsimlash</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platformasini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ta</w:t>
      </w:r>
      <w:r w:rsidRPr="006F4DE2">
        <w:rPr>
          <w:rFonts w:ascii="Cambria" w:hAnsi="Cambria"/>
          <w:sz w:val="24"/>
          <w:szCs w:val="24"/>
          <w:lang w:val="en-US"/>
        </w:rPr>
        <w:t>'</w:t>
      </w:r>
      <w:r w:rsidRPr="007C2C1E">
        <w:rPr>
          <w:rFonts w:ascii="Cambria" w:hAnsi="Cambria"/>
          <w:sz w:val="24"/>
          <w:szCs w:val="24"/>
          <w:lang w:val="en-US"/>
        </w:rPr>
        <w:t>minlash</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yangi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bloklar</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yaratish</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bo</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yicha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faoliyatni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samarali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tashkil</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etish</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ikkinchidan</w:t>
      </w:r>
      <w:proofErr w:type="spellEnd"/>
      <w:r w:rsidRPr="006F4DE2">
        <w:rPr>
          <w:rFonts w:ascii="Cambria" w:hAnsi="Cambria"/>
          <w:sz w:val="24"/>
          <w:szCs w:val="24"/>
          <w:lang w:val="en-US"/>
        </w:rPr>
        <w:t xml:space="preserve">, </w:t>
      </w:r>
      <w:r w:rsidRPr="007C2C1E">
        <w:rPr>
          <w:rFonts w:ascii="Cambria" w:hAnsi="Cambria"/>
          <w:sz w:val="24"/>
          <w:szCs w:val="24"/>
          <w:lang w:val="en-US"/>
        </w:rPr>
        <w:t>smart</w:t>
      </w:r>
      <w:r w:rsidRPr="006F4DE2">
        <w:rPr>
          <w:rFonts w:ascii="Cambria" w:hAnsi="Cambria"/>
          <w:sz w:val="24"/>
          <w:szCs w:val="24"/>
          <w:lang w:val="en-US"/>
        </w:rPr>
        <w:t>-</w:t>
      </w:r>
      <w:proofErr w:type="spellStart"/>
      <w:r w:rsidRPr="007C2C1E">
        <w:rPr>
          <w:rFonts w:ascii="Cambria" w:hAnsi="Cambria"/>
          <w:sz w:val="24"/>
          <w:szCs w:val="24"/>
          <w:lang w:val="en-US"/>
        </w:rPr>
        <w:t>kontrakt</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raqamli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tranzaksiyalarni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avtomatik</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tartibda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amalga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oshirish</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orqali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huquq</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majburiyatlar</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bajarilishini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nazarda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tutuvchi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elektron</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shakldagi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shartnoma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konsalting</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emissiya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ayirboshlash</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saqlash</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taqsimlash</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boshqarish</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sug</w:t>
      </w:r>
      <w:r w:rsidRPr="006F4DE2">
        <w:rPr>
          <w:rFonts w:ascii="Cambria" w:hAnsi="Cambria"/>
          <w:sz w:val="24"/>
          <w:szCs w:val="24"/>
          <w:lang w:val="en-US"/>
        </w:rPr>
        <w:t>‘</w:t>
      </w:r>
      <w:r w:rsidRPr="007C2C1E">
        <w:rPr>
          <w:rFonts w:ascii="Cambria" w:hAnsi="Cambria"/>
          <w:sz w:val="24"/>
          <w:szCs w:val="24"/>
          <w:lang w:val="en-US"/>
        </w:rPr>
        <w:t>urtalash</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kraudfunding</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ya</w:t>
      </w:r>
      <w:r w:rsidRPr="006F4DE2">
        <w:rPr>
          <w:rFonts w:ascii="Cambria" w:hAnsi="Cambria"/>
          <w:sz w:val="24"/>
          <w:szCs w:val="24"/>
          <w:lang w:val="en-US"/>
        </w:rPr>
        <w:t>'</w:t>
      </w:r>
      <w:r w:rsidRPr="007C2C1E">
        <w:rPr>
          <w:rFonts w:ascii="Cambria" w:hAnsi="Cambria"/>
          <w:sz w:val="24"/>
          <w:szCs w:val="24"/>
          <w:lang w:val="en-US"/>
        </w:rPr>
        <w:t>ni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jamoaviy</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moliyalashtirish</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uchinchidan</w:t>
      </w:r>
      <w:proofErr w:type="spellEnd"/>
      <w:r w:rsidRPr="006F4DE2">
        <w:rPr>
          <w:rFonts w:ascii="Cambria" w:hAnsi="Cambria"/>
          <w:sz w:val="24"/>
          <w:szCs w:val="24"/>
          <w:lang w:val="en-US"/>
        </w:rPr>
        <w:t>, “</w:t>
      </w:r>
      <w:proofErr w:type="spellStart"/>
      <w:r w:rsidRPr="007C2C1E">
        <w:rPr>
          <w:rFonts w:ascii="Cambria" w:hAnsi="Cambria"/>
          <w:sz w:val="24"/>
          <w:szCs w:val="24"/>
          <w:lang w:val="en-US"/>
        </w:rPr>
        <w:t>blokcheyn</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texnologiyalarini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joriy</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etish</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rivojlantirish</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shu</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asosda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blokcheyn</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texnologiyalarini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ishlab</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chiqish</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ulardan</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foydalanish</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sohasida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zamonaviy</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axborot</w:t>
      </w:r>
      <w:r w:rsidRPr="006F4DE2">
        <w:rPr>
          <w:rFonts w:ascii="Cambria" w:hAnsi="Cambria"/>
          <w:sz w:val="24"/>
          <w:szCs w:val="24"/>
          <w:lang w:val="en-US"/>
        </w:rPr>
        <w:t>-</w:t>
      </w:r>
      <w:r w:rsidRPr="007C2C1E">
        <w:rPr>
          <w:rFonts w:ascii="Cambria" w:hAnsi="Cambria"/>
          <w:sz w:val="24"/>
          <w:szCs w:val="24"/>
          <w:lang w:val="en-US"/>
        </w:rPr>
        <w:t>kommunikatsiya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texnologiyalaridan</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foydalanish</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boyicha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amaliy</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ish</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ko</w:t>
      </w:r>
      <w:r w:rsidRPr="006F4DE2">
        <w:rPr>
          <w:rFonts w:ascii="Cambria" w:hAnsi="Cambria"/>
          <w:sz w:val="24"/>
          <w:szCs w:val="24"/>
          <w:lang w:val="en-US"/>
        </w:rPr>
        <w:t>‘</w:t>
      </w:r>
      <w:r w:rsidRPr="007C2C1E">
        <w:rPr>
          <w:rFonts w:ascii="Cambria" w:hAnsi="Cambria"/>
          <w:sz w:val="24"/>
          <w:szCs w:val="24"/>
          <w:lang w:val="en-US"/>
        </w:rPr>
        <w:t>nikmalariga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ega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malakali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kadrlarni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tayyorlash</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to</w:t>
      </w:r>
      <w:r w:rsidRPr="006F4DE2">
        <w:rPr>
          <w:rFonts w:ascii="Cambria" w:hAnsi="Cambria"/>
          <w:sz w:val="24"/>
          <w:szCs w:val="24"/>
          <w:lang w:val="en-US"/>
        </w:rPr>
        <w:t>`</w:t>
      </w:r>
      <w:r w:rsidRPr="007C2C1E">
        <w:rPr>
          <w:rFonts w:ascii="Cambria" w:hAnsi="Cambria"/>
          <w:sz w:val="24"/>
          <w:szCs w:val="24"/>
          <w:lang w:val="en-US"/>
        </w:rPr>
        <w:t>rtinchidan</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kripto</w:t>
      </w:r>
      <w:r w:rsidRPr="006F4DE2">
        <w:rPr>
          <w:rFonts w:ascii="Cambria" w:hAnsi="Cambria"/>
          <w:sz w:val="24"/>
          <w:szCs w:val="24"/>
          <w:lang w:val="en-US"/>
        </w:rPr>
        <w:t>-</w:t>
      </w:r>
      <w:r w:rsidRPr="007C2C1E">
        <w:rPr>
          <w:rFonts w:ascii="Cambria" w:hAnsi="Cambria"/>
          <w:sz w:val="24"/>
          <w:szCs w:val="24"/>
          <w:lang w:val="en-US"/>
        </w:rPr>
        <w:t>aktivlar</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bo</w:t>
      </w:r>
      <w:r w:rsidRPr="006F4DE2">
        <w:rPr>
          <w:rFonts w:ascii="Cambria" w:hAnsi="Cambria"/>
          <w:sz w:val="24"/>
          <w:szCs w:val="24"/>
          <w:lang w:val="en-US"/>
        </w:rPr>
        <w:t>‘</w:t>
      </w:r>
      <w:r w:rsidRPr="007C2C1E">
        <w:rPr>
          <w:rFonts w:ascii="Cambria" w:hAnsi="Cambria"/>
          <w:sz w:val="24"/>
          <w:szCs w:val="24"/>
          <w:lang w:val="en-US"/>
        </w:rPr>
        <w:t>yicha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faoliyat</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blokcheyn</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texnologiyalari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sohasida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xalqaro</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xorijiy</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tashkilotlar</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bilan</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hamkorlikni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har</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tomonlama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rivoilantirish</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raqamli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iqtisodiyotda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loyihalarni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birgalikda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amalga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oshirish</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uchun</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blokcheyn</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texnologiyalarini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ishlab</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chiqish</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sohasida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faoliyat</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ko</w:t>
      </w:r>
      <w:r w:rsidRPr="006F4DE2">
        <w:rPr>
          <w:rFonts w:ascii="Cambria" w:hAnsi="Cambria"/>
          <w:sz w:val="24"/>
          <w:szCs w:val="24"/>
          <w:lang w:val="en-US"/>
        </w:rPr>
        <w:t>‘</w:t>
      </w:r>
      <w:r w:rsidRPr="007C2C1E">
        <w:rPr>
          <w:rFonts w:ascii="Cambria" w:hAnsi="Cambria"/>
          <w:sz w:val="24"/>
          <w:szCs w:val="24"/>
          <w:lang w:val="en-US"/>
        </w:rPr>
        <w:t>rsatadigan</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yuqori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malakali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xorijiy</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mutaxassislarni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jalb</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qilish</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beshinchidan</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xorijiy</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mamlakatlarning</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ilg</w:t>
      </w:r>
      <w:r w:rsidRPr="006F4DE2">
        <w:rPr>
          <w:rFonts w:ascii="Cambria" w:hAnsi="Cambria"/>
          <w:sz w:val="24"/>
          <w:szCs w:val="24"/>
          <w:lang w:val="en-US"/>
        </w:rPr>
        <w:t>‘</w:t>
      </w:r>
      <w:r w:rsidRPr="007C2C1E">
        <w:rPr>
          <w:rFonts w:ascii="Cambria" w:hAnsi="Cambria"/>
          <w:sz w:val="24"/>
          <w:szCs w:val="24"/>
          <w:lang w:val="en-US"/>
        </w:rPr>
        <w:t>or</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tajribasini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hisobga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olgan</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holda</w:t>
      </w:r>
      <w:proofErr w:type="spellEnd"/>
      <w:r w:rsidRPr="006F4DE2">
        <w:rPr>
          <w:rFonts w:ascii="Cambria" w:hAnsi="Cambria"/>
          <w:sz w:val="24"/>
          <w:szCs w:val="24"/>
          <w:lang w:val="en-US"/>
        </w:rPr>
        <w:t>, “</w:t>
      </w:r>
      <w:proofErr w:type="spellStart"/>
      <w:r w:rsidRPr="007C2C1E">
        <w:rPr>
          <w:rFonts w:ascii="Cambria" w:hAnsi="Cambria"/>
          <w:sz w:val="24"/>
          <w:szCs w:val="24"/>
          <w:lang w:val="en-US"/>
        </w:rPr>
        <w:t>blokcheyn</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texnologiyalarini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joriy</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etish</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uchun</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zarur</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huquqiy</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bazani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yaratish</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oltinchidan</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raqamli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iqtisodiyotni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yanada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rivojlantirish</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uchun</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innovatsion</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g</w:t>
      </w:r>
      <w:r w:rsidRPr="006F4DE2">
        <w:rPr>
          <w:rFonts w:ascii="Cambria" w:hAnsi="Cambria"/>
          <w:sz w:val="24"/>
          <w:szCs w:val="24"/>
          <w:lang w:val="en-US"/>
        </w:rPr>
        <w:t>‘</w:t>
      </w:r>
      <w:r w:rsidRPr="007C2C1E">
        <w:rPr>
          <w:rFonts w:ascii="Cambria" w:hAnsi="Cambria"/>
          <w:sz w:val="24"/>
          <w:szCs w:val="24"/>
          <w:lang w:val="en-US"/>
        </w:rPr>
        <w:t>oyalar</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texnologiyalar</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ishlanmalarni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joriy</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etish</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sohasida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davlat</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organlari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tadbirkorlik</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subyektlarining</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yaqin</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hamkorligini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ta</w:t>
      </w:r>
      <w:r w:rsidRPr="006F4DE2">
        <w:rPr>
          <w:rFonts w:ascii="Cambria" w:hAnsi="Cambria"/>
          <w:sz w:val="24"/>
          <w:szCs w:val="24"/>
          <w:lang w:val="en-US"/>
        </w:rPr>
        <w:t>'</w:t>
      </w:r>
      <w:r w:rsidRPr="007C2C1E">
        <w:rPr>
          <w:rFonts w:ascii="Cambria" w:hAnsi="Cambria"/>
          <w:sz w:val="24"/>
          <w:szCs w:val="24"/>
          <w:lang w:val="en-US"/>
        </w:rPr>
        <w:t>minlash</w:t>
      </w:r>
      <w:proofErr w:type="spellEnd"/>
      <w:r w:rsidR="00B40DEA" w:rsidRPr="006F4DE2">
        <w:rPr>
          <w:rFonts w:ascii="Cambria" w:hAnsi="Cambria"/>
          <w:sz w:val="24"/>
          <w:szCs w:val="24"/>
          <w:lang w:val="en-US"/>
        </w:rPr>
        <w:t xml:space="preserve"> (</w:t>
      </w:r>
      <w:proofErr w:type="spellStart"/>
      <w:r w:rsidR="00B40DEA" w:rsidRPr="007C2C1E">
        <w:rPr>
          <w:rFonts w:ascii="Cambria" w:hAnsi="Cambria"/>
          <w:sz w:val="24"/>
          <w:szCs w:val="24"/>
          <w:lang w:val="en-US"/>
        </w:rPr>
        <w:t>Mirziyoyev</w:t>
      </w:r>
      <w:proofErr w:type="spellEnd"/>
      <w:r w:rsidR="00B40DEA" w:rsidRPr="006F4DE2">
        <w:rPr>
          <w:rFonts w:ascii="Cambria" w:hAnsi="Cambria"/>
          <w:sz w:val="24"/>
          <w:szCs w:val="24"/>
          <w:lang w:val="en-US"/>
        </w:rPr>
        <w:t>, 2022)</w:t>
      </w:r>
      <w:r w:rsidRPr="006F4DE2">
        <w:rPr>
          <w:rFonts w:ascii="Cambria" w:hAnsi="Cambria"/>
          <w:sz w:val="24"/>
          <w:szCs w:val="24"/>
          <w:lang w:val="en-US"/>
        </w:rPr>
        <w:t xml:space="preserve">. </w:t>
      </w:r>
      <w:proofErr w:type="spellStart"/>
      <w:r w:rsidRPr="007C2C1E">
        <w:rPr>
          <w:rFonts w:ascii="Cambria" w:hAnsi="Cambria"/>
          <w:sz w:val="24"/>
          <w:szCs w:val="24"/>
          <w:lang w:val="en-US"/>
        </w:rPr>
        <w:t>Ko</w:t>
      </w:r>
      <w:r w:rsidRPr="006F4DE2">
        <w:rPr>
          <w:rFonts w:ascii="Cambria" w:hAnsi="Cambria"/>
          <w:sz w:val="24"/>
          <w:szCs w:val="24"/>
          <w:lang w:val="en-US"/>
        </w:rPr>
        <w:t>`</w:t>
      </w:r>
      <w:r w:rsidRPr="007C2C1E">
        <w:rPr>
          <w:rFonts w:ascii="Cambria" w:hAnsi="Cambria"/>
          <w:sz w:val="24"/>
          <w:szCs w:val="24"/>
          <w:lang w:val="en-US"/>
        </w:rPr>
        <w:t>rinib</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turibdiki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raqamli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iqtisodiyotni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rivojlantirishning</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asosiy</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tendensiyalarni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aniqlab</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olish</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shu</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yo</w:t>
      </w:r>
      <w:r w:rsidRPr="006F4DE2">
        <w:rPr>
          <w:rFonts w:ascii="Cambria" w:hAnsi="Cambria"/>
          <w:sz w:val="24"/>
          <w:szCs w:val="24"/>
          <w:lang w:val="en-US"/>
        </w:rPr>
        <w:t>`</w:t>
      </w:r>
      <w:r w:rsidRPr="007C2C1E">
        <w:rPr>
          <w:rFonts w:ascii="Cambria" w:hAnsi="Cambria"/>
          <w:sz w:val="24"/>
          <w:szCs w:val="24"/>
          <w:lang w:val="en-US"/>
        </w:rPr>
        <w:t>nalishdagi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iqtisodiy</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bilim</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savodxonlikni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ta</w:t>
      </w:r>
      <w:r w:rsidRPr="006F4DE2">
        <w:rPr>
          <w:rFonts w:ascii="Cambria" w:hAnsi="Cambria"/>
          <w:sz w:val="24"/>
          <w:szCs w:val="24"/>
          <w:lang w:val="en-US"/>
        </w:rPr>
        <w:t>`</w:t>
      </w:r>
      <w:r w:rsidRPr="007C2C1E">
        <w:rPr>
          <w:rFonts w:ascii="Cambria" w:hAnsi="Cambria"/>
          <w:sz w:val="24"/>
          <w:szCs w:val="24"/>
          <w:lang w:val="en-US"/>
        </w:rPr>
        <w:t>minlash</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zarurati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mavzuni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tadqiq</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etishni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taqazo</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etadi</w:t>
      </w:r>
      <w:proofErr w:type="spellEnd"/>
      <w:r w:rsidRPr="006F4DE2">
        <w:rPr>
          <w:rFonts w:ascii="Cambria" w:hAnsi="Cambria"/>
          <w:sz w:val="24"/>
          <w:szCs w:val="24"/>
          <w:lang w:val="en-US"/>
        </w:rPr>
        <w:t>.</w:t>
      </w:r>
    </w:p>
    <w:p w14:paraId="66237A20" w14:textId="77777777" w:rsidR="00B2585C" w:rsidRDefault="00B2585C" w:rsidP="00B40DEA">
      <w:pPr>
        <w:spacing w:after="0" w:line="240" w:lineRule="auto"/>
        <w:ind w:firstLine="567"/>
        <w:jc w:val="both"/>
        <w:rPr>
          <w:rFonts w:ascii="Cambria" w:hAnsi="Cambria"/>
          <w:b/>
          <w:bCs/>
          <w:color w:val="00B050"/>
          <w:sz w:val="24"/>
          <w:szCs w:val="24"/>
          <w:lang w:val="en-US"/>
        </w:rPr>
      </w:pPr>
    </w:p>
    <w:p w14:paraId="7D4168E8" w14:textId="77FAA89D" w:rsidR="007C2C1E" w:rsidRPr="006F4DE2" w:rsidRDefault="007C2C1E" w:rsidP="00B40DEA">
      <w:pPr>
        <w:spacing w:after="0" w:line="240" w:lineRule="auto"/>
        <w:ind w:firstLine="567"/>
        <w:jc w:val="both"/>
        <w:rPr>
          <w:rFonts w:ascii="Cambria" w:hAnsi="Cambria"/>
          <w:b/>
          <w:bCs/>
          <w:color w:val="00B050"/>
          <w:sz w:val="24"/>
          <w:szCs w:val="24"/>
          <w:lang w:val="en-US"/>
        </w:rPr>
      </w:pPr>
      <w:proofErr w:type="spellStart"/>
      <w:r w:rsidRPr="00AD054F">
        <w:rPr>
          <w:rFonts w:ascii="Cambria" w:hAnsi="Cambria"/>
          <w:b/>
          <w:bCs/>
          <w:color w:val="00B050"/>
          <w:sz w:val="24"/>
          <w:szCs w:val="24"/>
          <w:lang w:val="en-US"/>
        </w:rPr>
        <w:t>A</w:t>
      </w:r>
      <w:r w:rsidR="00B2585C" w:rsidRPr="00AD054F">
        <w:rPr>
          <w:rFonts w:ascii="Cambria" w:hAnsi="Cambria"/>
          <w:b/>
          <w:bCs/>
          <w:color w:val="00B050"/>
          <w:sz w:val="24"/>
          <w:szCs w:val="24"/>
          <w:lang w:val="en-US"/>
        </w:rPr>
        <w:t>dabiyotlar</w:t>
      </w:r>
      <w:proofErr w:type="spellEnd"/>
      <w:r w:rsidR="00B2585C" w:rsidRPr="006F4DE2">
        <w:rPr>
          <w:rFonts w:ascii="Cambria" w:hAnsi="Cambria"/>
          <w:b/>
          <w:bCs/>
          <w:color w:val="00B050"/>
          <w:sz w:val="24"/>
          <w:szCs w:val="24"/>
          <w:lang w:val="en-US"/>
        </w:rPr>
        <w:t xml:space="preserve"> </w:t>
      </w:r>
      <w:proofErr w:type="spellStart"/>
      <w:r w:rsidR="00B2585C" w:rsidRPr="00AD054F">
        <w:rPr>
          <w:rFonts w:ascii="Cambria" w:hAnsi="Cambria"/>
          <w:b/>
          <w:bCs/>
          <w:color w:val="00B050"/>
          <w:sz w:val="24"/>
          <w:szCs w:val="24"/>
          <w:lang w:val="en-US"/>
        </w:rPr>
        <w:t>tahlili</w:t>
      </w:r>
      <w:proofErr w:type="spellEnd"/>
      <w:r w:rsidR="00B2585C" w:rsidRPr="006F4DE2">
        <w:rPr>
          <w:rFonts w:ascii="Cambria" w:hAnsi="Cambria"/>
          <w:b/>
          <w:bCs/>
          <w:color w:val="00B050"/>
          <w:sz w:val="24"/>
          <w:szCs w:val="24"/>
          <w:lang w:val="en-US"/>
        </w:rPr>
        <w:t xml:space="preserve">. </w:t>
      </w:r>
    </w:p>
    <w:p w14:paraId="51627EB2" w14:textId="77777777" w:rsidR="007C2C1E" w:rsidRPr="006F4DE2" w:rsidRDefault="007C2C1E" w:rsidP="00B40DEA">
      <w:pPr>
        <w:spacing w:after="0" w:line="240" w:lineRule="auto"/>
        <w:ind w:firstLine="567"/>
        <w:jc w:val="both"/>
        <w:rPr>
          <w:rFonts w:ascii="Cambria" w:hAnsi="Cambria"/>
          <w:sz w:val="24"/>
          <w:szCs w:val="24"/>
          <w:lang w:val="en-US"/>
        </w:rPr>
      </w:pPr>
      <w:proofErr w:type="spellStart"/>
      <w:r w:rsidRPr="007C2C1E">
        <w:rPr>
          <w:rFonts w:ascii="Cambria" w:hAnsi="Cambria"/>
          <w:sz w:val="24"/>
          <w:szCs w:val="24"/>
          <w:lang w:val="en-US"/>
        </w:rPr>
        <w:t>Jahon</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iqtisodiyotining</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raqamli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transformatsiyasi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globallashuvning</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navbatdagi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bosqichi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ekanli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bir</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guruh</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olimlar</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tomonidan</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nazariy</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jihatdan</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isbotlandi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Raqamli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iqtisodning</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o</w:t>
      </w:r>
      <w:r w:rsidRPr="006F4DE2">
        <w:rPr>
          <w:rFonts w:ascii="Cambria" w:hAnsi="Cambria"/>
          <w:sz w:val="24"/>
          <w:szCs w:val="24"/>
          <w:lang w:val="en-US"/>
        </w:rPr>
        <w:t>‘</w:t>
      </w:r>
      <w:r w:rsidRPr="007C2C1E">
        <w:rPr>
          <w:rFonts w:ascii="Cambria" w:hAnsi="Cambria"/>
          <w:sz w:val="24"/>
          <w:szCs w:val="24"/>
          <w:lang w:val="en-US"/>
        </w:rPr>
        <w:t>ziga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xos</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xususiyatlari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shundan</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iboratki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bunda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avvalo</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sanoat</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ishlab</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chiqarishi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rivojlangan</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mamlakatlar</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mavjud</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texnologik</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tartiblar</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doirasida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iqtisodiy</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ekspansiya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cheklovlarini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engib</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o</w:t>
      </w:r>
      <w:r w:rsidRPr="006F4DE2">
        <w:rPr>
          <w:rFonts w:ascii="Cambria" w:hAnsi="Cambria"/>
          <w:sz w:val="24"/>
          <w:szCs w:val="24"/>
          <w:lang w:val="en-US"/>
        </w:rPr>
        <w:t>‘</w:t>
      </w:r>
      <w:r w:rsidRPr="007C2C1E">
        <w:rPr>
          <w:rFonts w:ascii="Cambria" w:hAnsi="Cambria"/>
          <w:sz w:val="24"/>
          <w:szCs w:val="24"/>
          <w:lang w:val="en-US"/>
        </w:rPr>
        <w:t>tishga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qodir</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bo</w:t>
      </w:r>
      <w:r w:rsidRPr="006F4DE2">
        <w:rPr>
          <w:rFonts w:ascii="Cambria" w:hAnsi="Cambria"/>
          <w:sz w:val="24"/>
          <w:szCs w:val="24"/>
          <w:lang w:val="en-US"/>
        </w:rPr>
        <w:t>`</w:t>
      </w:r>
      <w:r w:rsidRPr="007C2C1E">
        <w:rPr>
          <w:rFonts w:ascii="Cambria" w:hAnsi="Cambria"/>
          <w:sz w:val="24"/>
          <w:szCs w:val="24"/>
          <w:lang w:val="en-US"/>
        </w:rPr>
        <w:t>ladilar</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Buni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to</w:t>
      </w:r>
      <w:r w:rsidRPr="006F4DE2">
        <w:rPr>
          <w:rFonts w:ascii="Cambria" w:hAnsi="Cambria"/>
          <w:sz w:val="24"/>
          <w:szCs w:val="24"/>
          <w:lang w:val="en-US"/>
        </w:rPr>
        <w:t>`</w:t>
      </w:r>
      <w:r w:rsidRPr="007C2C1E">
        <w:rPr>
          <w:rFonts w:ascii="Cambria" w:hAnsi="Cambria"/>
          <w:sz w:val="24"/>
          <w:szCs w:val="24"/>
          <w:lang w:val="en-US"/>
        </w:rPr>
        <w:t>g</w:t>
      </w:r>
      <w:r w:rsidRPr="006F4DE2">
        <w:rPr>
          <w:rFonts w:ascii="Cambria" w:hAnsi="Cambria"/>
          <w:sz w:val="24"/>
          <w:szCs w:val="24"/>
          <w:lang w:val="en-US"/>
        </w:rPr>
        <w:t>`</w:t>
      </w:r>
      <w:r w:rsidRPr="007C2C1E">
        <w:rPr>
          <w:rFonts w:ascii="Cambria" w:hAnsi="Cambria"/>
          <w:sz w:val="24"/>
          <w:szCs w:val="24"/>
          <w:lang w:val="en-US"/>
        </w:rPr>
        <w:t>ri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anglab</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yetgan</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transmilliy</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kompaniyalar</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raqamli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tengsizlikni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bartaraf</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etish</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maqsadida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raqamli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transformatsion</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jarayonlarni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jadallashtirishni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o</w:t>
      </w:r>
      <w:r w:rsidRPr="006F4DE2">
        <w:rPr>
          <w:rFonts w:ascii="Cambria" w:hAnsi="Cambria"/>
          <w:sz w:val="24"/>
          <w:szCs w:val="24"/>
          <w:lang w:val="en-US"/>
        </w:rPr>
        <w:t>`</w:t>
      </w:r>
      <w:r w:rsidRPr="007C2C1E">
        <w:rPr>
          <w:rFonts w:ascii="Cambria" w:hAnsi="Cambria"/>
          <w:sz w:val="24"/>
          <w:szCs w:val="24"/>
          <w:lang w:val="en-US"/>
        </w:rPr>
        <w:t>z</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oldiga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maqsad</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qilib</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qo</w:t>
      </w:r>
      <w:r w:rsidRPr="006F4DE2">
        <w:rPr>
          <w:rFonts w:ascii="Cambria" w:hAnsi="Cambria"/>
          <w:sz w:val="24"/>
          <w:szCs w:val="24"/>
          <w:lang w:val="en-US"/>
        </w:rPr>
        <w:t>`</w:t>
      </w:r>
      <w:r w:rsidRPr="007C2C1E">
        <w:rPr>
          <w:rFonts w:ascii="Cambria" w:hAnsi="Cambria"/>
          <w:sz w:val="24"/>
          <w:szCs w:val="24"/>
          <w:lang w:val="en-US"/>
        </w:rPr>
        <w:t>ydi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Ushbu</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kompaniyalar</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dunyoda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raqamli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infratuzilmani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shakllantirish</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yangi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bozorlar</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6F4DE2">
        <w:rPr>
          <w:rFonts w:ascii="Cambria" w:hAnsi="Cambria"/>
          <w:sz w:val="24"/>
          <w:szCs w:val="24"/>
          <w:lang w:val="en-US"/>
        </w:rPr>
        <w:t xml:space="preserve"> </w:t>
      </w:r>
      <w:r w:rsidRPr="007C2C1E">
        <w:rPr>
          <w:rFonts w:ascii="Cambria" w:hAnsi="Cambria"/>
          <w:sz w:val="24"/>
          <w:szCs w:val="24"/>
          <w:lang w:val="en-US"/>
        </w:rPr>
        <w:t>information</w:t>
      </w:r>
      <w:r w:rsidRPr="006F4DE2">
        <w:rPr>
          <w:rFonts w:ascii="Cambria" w:hAnsi="Cambria"/>
          <w:sz w:val="24"/>
          <w:szCs w:val="24"/>
          <w:lang w:val="en-US"/>
        </w:rPr>
        <w:t xml:space="preserve"> </w:t>
      </w:r>
      <w:proofErr w:type="spellStart"/>
      <w:r w:rsidRPr="007C2C1E">
        <w:rPr>
          <w:rFonts w:ascii="Cambria" w:hAnsi="Cambria"/>
          <w:sz w:val="24"/>
          <w:szCs w:val="24"/>
          <w:lang w:val="en-US"/>
        </w:rPr>
        <w:t>makonlarni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umumlashtirish</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doirasida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juda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katta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sarmoya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kiritish</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yo</w:t>
      </w:r>
      <w:r w:rsidRPr="006F4DE2">
        <w:rPr>
          <w:rFonts w:ascii="Cambria" w:hAnsi="Cambria"/>
          <w:sz w:val="24"/>
          <w:szCs w:val="24"/>
          <w:lang w:val="en-US"/>
        </w:rPr>
        <w:t>`</w:t>
      </w:r>
      <w:r w:rsidRPr="007C2C1E">
        <w:rPr>
          <w:rFonts w:ascii="Cambria" w:hAnsi="Cambria"/>
          <w:sz w:val="24"/>
          <w:szCs w:val="24"/>
          <w:lang w:val="en-US"/>
        </w:rPr>
        <w:t>lidan</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borib</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raqamli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iqtisod</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yo</w:t>
      </w:r>
      <w:r w:rsidRPr="006F4DE2">
        <w:rPr>
          <w:rFonts w:ascii="Cambria" w:hAnsi="Cambria"/>
          <w:sz w:val="24"/>
          <w:szCs w:val="24"/>
          <w:lang w:val="en-US"/>
        </w:rPr>
        <w:t>`</w:t>
      </w:r>
      <w:r w:rsidRPr="007C2C1E">
        <w:rPr>
          <w:rFonts w:ascii="Cambria" w:hAnsi="Cambria"/>
          <w:sz w:val="24"/>
          <w:szCs w:val="24"/>
          <w:lang w:val="en-US"/>
        </w:rPr>
        <w:t>nalishidagi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ilmiy</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muammolarni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bartaraf</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etishga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yo</w:t>
      </w:r>
      <w:r w:rsidRPr="006F4DE2">
        <w:rPr>
          <w:rFonts w:ascii="Cambria" w:hAnsi="Cambria"/>
          <w:sz w:val="24"/>
          <w:szCs w:val="24"/>
          <w:lang w:val="en-US"/>
        </w:rPr>
        <w:t>`</w:t>
      </w:r>
      <w:r w:rsidRPr="007C2C1E">
        <w:rPr>
          <w:rFonts w:ascii="Cambria" w:hAnsi="Cambria"/>
          <w:sz w:val="24"/>
          <w:szCs w:val="24"/>
          <w:lang w:val="en-US"/>
        </w:rPr>
        <w:t>naltirilgan</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grandlarni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e</w:t>
      </w:r>
      <w:r w:rsidRPr="006F4DE2">
        <w:rPr>
          <w:rFonts w:ascii="Cambria" w:hAnsi="Cambria"/>
          <w:sz w:val="24"/>
          <w:szCs w:val="24"/>
          <w:lang w:val="en-US"/>
        </w:rPr>
        <w:t>`</w:t>
      </w:r>
      <w:r w:rsidRPr="007C2C1E">
        <w:rPr>
          <w:rFonts w:ascii="Cambria" w:hAnsi="Cambria"/>
          <w:sz w:val="24"/>
          <w:szCs w:val="24"/>
          <w:lang w:val="en-US"/>
        </w:rPr>
        <w:t>lon</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qildilar</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Qisqa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vaqt</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ichida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keng</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ilmiy</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jamoatchilik</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raqamli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iqtisod</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raqamli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transformatsion</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jarayonlarning</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mazmun</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mohiyatini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anglashga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qaratilgan</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ilmiy</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qarashlari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nazariyalari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yangicha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iqtisodiy</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g</w:t>
      </w:r>
      <w:r w:rsidRPr="006F4DE2">
        <w:rPr>
          <w:rFonts w:ascii="Cambria" w:hAnsi="Cambria"/>
          <w:sz w:val="24"/>
          <w:szCs w:val="24"/>
          <w:lang w:val="en-US"/>
        </w:rPr>
        <w:t>`</w:t>
      </w:r>
      <w:r w:rsidRPr="007C2C1E">
        <w:rPr>
          <w:rFonts w:ascii="Cambria" w:hAnsi="Cambria"/>
          <w:sz w:val="24"/>
          <w:szCs w:val="24"/>
          <w:lang w:val="en-US"/>
        </w:rPr>
        <w:t>oyalarini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ilgari</w:t>
      </w:r>
      <w:proofErr w:type="spellEnd"/>
      <w:r w:rsidRPr="006F4DE2">
        <w:rPr>
          <w:rFonts w:ascii="Cambria" w:hAnsi="Cambria"/>
          <w:sz w:val="24"/>
          <w:szCs w:val="24"/>
          <w:lang w:val="en-US"/>
        </w:rPr>
        <w:t xml:space="preserve"> </w:t>
      </w:r>
      <w:r w:rsidRPr="007C2C1E">
        <w:rPr>
          <w:rFonts w:ascii="Cambria" w:hAnsi="Cambria"/>
          <w:sz w:val="24"/>
          <w:szCs w:val="24"/>
          <w:lang w:val="en-US"/>
        </w:rPr>
        <w:t>sura</w:t>
      </w:r>
      <w:r w:rsidRPr="006F4DE2">
        <w:rPr>
          <w:rFonts w:ascii="Cambria" w:hAnsi="Cambria"/>
          <w:sz w:val="24"/>
          <w:szCs w:val="24"/>
          <w:lang w:val="en-US"/>
        </w:rPr>
        <w:t xml:space="preserve"> </w:t>
      </w:r>
      <w:proofErr w:type="spellStart"/>
      <w:r w:rsidRPr="007C2C1E">
        <w:rPr>
          <w:rFonts w:ascii="Cambria" w:hAnsi="Cambria"/>
          <w:sz w:val="24"/>
          <w:szCs w:val="24"/>
          <w:lang w:val="en-US"/>
        </w:rPr>
        <w:t>boshladilar</w:t>
      </w:r>
      <w:proofErr w:type="spellEnd"/>
      <w:r w:rsidRPr="006F4DE2">
        <w:rPr>
          <w:rFonts w:ascii="Cambria" w:hAnsi="Cambria"/>
          <w:sz w:val="24"/>
          <w:szCs w:val="24"/>
          <w:lang w:val="en-US"/>
        </w:rPr>
        <w:t xml:space="preserve">. </w:t>
      </w:r>
    </w:p>
    <w:p w14:paraId="4AA35A97" w14:textId="29B9197A" w:rsidR="007C2C1E" w:rsidRPr="006F4DE2" w:rsidRDefault="007C2C1E" w:rsidP="00B40DEA">
      <w:pPr>
        <w:spacing w:after="0" w:line="240" w:lineRule="auto"/>
        <w:ind w:firstLine="567"/>
        <w:jc w:val="both"/>
        <w:rPr>
          <w:rFonts w:ascii="Cambria" w:hAnsi="Cambria"/>
          <w:sz w:val="24"/>
          <w:szCs w:val="24"/>
          <w:lang w:val="en-US"/>
        </w:rPr>
      </w:pPr>
      <w:proofErr w:type="spellStart"/>
      <w:r w:rsidRPr="007C2C1E">
        <w:rPr>
          <w:rFonts w:ascii="Cambria" w:hAnsi="Cambria"/>
          <w:sz w:val="24"/>
          <w:szCs w:val="24"/>
          <w:lang w:val="en-US"/>
        </w:rPr>
        <w:t>Raqamli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iqtisod</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uning</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o</w:t>
      </w:r>
      <w:r w:rsidRPr="006F4DE2">
        <w:rPr>
          <w:rFonts w:ascii="Cambria" w:hAnsi="Cambria"/>
          <w:sz w:val="24"/>
          <w:szCs w:val="24"/>
          <w:lang w:val="en-US"/>
        </w:rPr>
        <w:t>`</w:t>
      </w:r>
      <w:r w:rsidRPr="007C2C1E">
        <w:rPr>
          <w:rFonts w:ascii="Cambria" w:hAnsi="Cambria"/>
          <w:sz w:val="24"/>
          <w:szCs w:val="24"/>
          <w:lang w:val="en-US"/>
        </w:rPr>
        <w:t>ziga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xos</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jihatlarini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tadqiq</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qilishga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qaratilgan</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ilmiy</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izlanishlarning</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statistik</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taqsimoti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shuni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ko</w:t>
      </w:r>
      <w:r w:rsidRPr="006F4DE2">
        <w:rPr>
          <w:rFonts w:ascii="Cambria" w:hAnsi="Cambria"/>
          <w:sz w:val="24"/>
          <w:szCs w:val="24"/>
          <w:lang w:val="en-US"/>
        </w:rPr>
        <w:t>`</w:t>
      </w:r>
      <w:r w:rsidRPr="007C2C1E">
        <w:rPr>
          <w:rFonts w:ascii="Cambria" w:hAnsi="Cambria"/>
          <w:sz w:val="24"/>
          <w:szCs w:val="24"/>
          <w:lang w:val="en-US"/>
        </w:rPr>
        <w:t>rsatdiki</w:t>
      </w:r>
      <w:proofErr w:type="spellEnd"/>
      <w:r w:rsidRPr="006F4DE2">
        <w:rPr>
          <w:rFonts w:ascii="Cambria" w:hAnsi="Cambria"/>
          <w:sz w:val="24"/>
          <w:szCs w:val="24"/>
          <w:lang w:val="en-US"/>
        </w:rPr>
        <w:t xml:space="preserve"> (</w:t>
      </w:r>
      <w:r w:rsidRPr="007C2C1E">
        <w:rPr>
          <w:rFonts w:ascii="Cambria" w:hAnsi="Cambria"/>
          <w:sz w:val="24"/>
          <w:szCs w:val="24"/>
          <w:lang w:val="en-US"/>
        </w:rPr>
        <w:t>Scopus</w:t>
      </w:r>
      <w:r w:rsidRPr="006F4DE2">
        <w:rPr>
          <w:rFonts w:ascii="Cambria" w:hAnsi="Cambria"/>
          <w:sz w:val="24"/>
          <w:szCs w:val="24"/>
          <w:lang w:val="en-US"/>
        </w:rPr>
        <w:t>/</w:t>
      </w:r>
      <w:proofErr w:type="spellStart"/>
      <w:r w:rsidRPr="007C2C1E">
        <w:rPr>
          <w:rFonts w:ascii="Cambria" w:hAnsi="Cambria"/>
          <w:sz w:val="24"/>
          <w:szCs w:val="24"/>
          <w:lang w:val="en-US"/>
        </w:rPr>
        <w:t>WoS</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tahlillariga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ko</w:t>
      </w:r>
      <w:r w:rsidRPr="006F4DE2">
        <w:rPr>
          <w:rFonts w:ascii="Cambria" w:hAnsi="Cambria"/>
          <w:sz w:val="24"/>
          <w:szCs w:val="24"/>
          <w:lang w:val="en-US"/>
        </w:rPr>
        <w:t>‘</w:t>
      </w:r>
      <w:r w:rsidRPr="007C2C1E">
        <w:rPr>
          <w:rFonts w:ascii="Cambria" w:hAnsi="Cambria"/>
          <w:sz w:val="24"/>
          <w:szCs w:val="24"/>
          <w:lang w:val="en-US"/>
        </w:rPr>
        <w:t>ra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so</w:t>
      </w:r>
      <w:r w:rsidRPr="006F4DE2">
        <w:rPr>
          <w:rFonts w:ascii="Cambria" w:hAnsi="Cambria"/>
          <w:sz w:val="24"/>
          <w:szCs w:val="24"/>
          <w:lang w:val="en-US"/>
        </w:rPr>
        <w:t>`</w:t>
      </w:r>
      <w:r w:rsidRPr="007C2C1E">
        <w:rPr>
          <w:rFonts w:ascii="Cambria" w:hAnsi="Cambria"/>
          <w:sz w:val="24"/>
          <w:szCs w:val="24"/>
          <w:lang w:val="en-US"/>
        </w:rPr>
        <w:t>nggi</w:t>
      </w:r>
      <w:proofErr w:type="spellEnd"/>
      <w:r w:rsidRPr="006F4DE2">
        <w:rPr>
          <w:rFonts w:ascii="Cambria" w:hAnsi="Cambria"/>
          <w:sz w:val="24"/>
          <w:szCs w:val="24"/>
          <w:lang w:val="en-US"/>
        </w:rPr>
        <w:t xml:space="preserve"> 10 </w:t>
      </w:r>
      <w:proofErr w:type="spellStart"/>
      <w:r w:rsidRPr="007C2C1E">
        <w:rPr>
          <w:rFonts w:ascii="Cambria" w:hAnsi="Cambria"/>
          <w:sz w:val="24"/>
          <w:szCs w:val="24"/>
          <w:lang w:val="en-US"/>
        </w:rPr>
        <w:t>yillikda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ilmiy</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maqolalarning</w:t>
      </w:r>
      <w:proofErr w:type="spellEnd"/>
      <w:r w:rsidRPr="006F4DE2">
        <w:rPr>
          <w:rFonts w:ascii="Cambria" w:hAnsi="Cambria"/>
          <w:sz w:val="24"/>
          <w:szCs w:val="24"/>
          <w:lang w:val="en-US"/>
        </w:rPr>
        <w:t xml:space="preserve"> 30-35 </w:t>
      </w:r>
      <w:proofErr w:type="spellStart"/>
      <w:r w:rsidRPr="007C2C1E">
        <w:rPr>
          <w:rFonts w:ascii="Cambria" w:hAnsi="Cambria"/>
          <w:sz w:val="24"/>
          <w:szCs w:val="24"/>
          <w:lang w:val="en-US"/>
        </w:rPr>
        <w:t>foizi</w:t>
      </w:r>
      <w:proofErr w:type="spellEnd"/>
      <w:r w:rsidRPr="006F4DE2">
        <w:rPr>
          <w:rFonts w:ascii="Cambria" w:hAnsi="Cambria"/>
          <w:sz w:val="24"/>
          <w:szCs w:val="24"/>
          <w:lang w:val="en-US"/>
        </w:rPr>
        <w:t xml:space="preserve"> </w:t>
      </w:r>
      <w:r w:rsidRPr="007C2C1E">
        <w:rPr>
          <w:rFonts w:ascii="Cambria" w:hAnsi="Cambria"/>
          <w:sz w:val="24"/>
          <w:szCs w:val="24"/>
          <w:lang w:val="en-US"/>
        </w:rPr>
        <w:t>AQSH</w:t>
      </w:r>
      <w:r w:rsidRPr="006F4DE2">
        <w:rPr>
          <w:rFonts w:ascii="Cambria" w:hAnsi="Cambria"/>
          <w:sz w:val="24"/>
          <w:szCs w:val="24"/>
          <w:lang w:val="en-US"/>
        </w:rPr>
        <w:t xml:space="preserve">, 20-25 </w:t>
      </w:r>
      <w:proofErr w:type="spellStart"/>
      <w:r w:rsidRPr="007C2C1E">
        <w:rPr>
          <w:rFonts w:ascii="Cambria" w:hAnsi="Cambria"/>
          <w:sz w:val="24"/>
          <w:szCs w:val="24"/>
          <w:lang w:val="en-US"/>
        </w:rPr>
        <w:t>foizi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Xitoy</w:t>
      </w:r>
      <w:proofErr w:type="spellEnd"/>
      <w:r w:rsidRPr="006F4DE2">
        <w:rPr>
          <w:rFonts w:ascii="Cambria" w:hAnsi="Cambria"/>
          <w:sz w:val="24"/>
          <w:szCs w:val="24"/>
          <w:lang w:val="en-US"/>
        </w:rPr>
        <w:t xml:space="preserve">, 10-12 </w:t>
      </w:r>
      <w:proofErr w:type="spellStart"/>
      <w:r w:rsidRPr="007C2C1E">
        <w:rPr>
          <w:rFonts w:ascii="Cambria" w:hAnsi="Cambria"/>
          <w:sz w:val="24"/>
          <w:szCs w:val="24"/>
          <w:lang w:val="en-US"/>
        </w:rPr>
        <w:t>foizi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Buyuk</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Britaniya</w:t>
      </w:r>
      <w:proofErr w:type="spellEnd"/>
      <w:r w:rsidRPr="006F4DE2">
        <w:rPr>
          <w:rFonts w:ascii="Cambria" w:hAnsi="Cambria"/>
          <w:sz w:val="24"/>
          <w:szCs w:val="24"/>
          <w:lang w:val="en-US"/>
        </w:rPr>
        <w:t xml:space="preserve">, 7-9 </w:t>
      </w:r>
      <w:proofErr w:type="spellStart"/>
      <w:r w:rsidRPr="007C2C1E">
        <w:rPr>
          <w:rFonts w:ascii="Cambria" w:hAnsi="Cambria"/>
          <w:sz w:val="24"/>
          <w:szCs w:val="24"/>
          <w:lang w:val="en-US"/>
        </w:rPr>
        <w:t>foizi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Germaniya</w:t>
      </w:r>
      <w:proofErr w:type="spellEnd"/>
      <w:r w:rsidRPr="006F4DE2">
        <w:rPr>
          <w:rFonts w:ascii="Cambria" w:hAnsi="Cambria"/>
          <w:sz w:val="24"/>
          <w:szCs w:val="24"/>
          <w:lang w:val="en-US"/>
        </w:rPr>
        <w:t xml:space="preserve">, 4-6 </w:t>
      </w:r>
      <w:proofErr w:type="spellStart"/>
      <w:r w:rsidRPr="007C2C1E">
        <w:rPr>
          <w:rFonts w:ascii="Cambria" w:hAnsi="Cambria"/>
          <w:sz w:val="24"/>
          <w:szCs w:val="24"/>
          <w:lang w:val="en-US"/>
        </w:rPr>
        <w:t>foizi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Janubiy</w:t>
      </w:r>
      <w:proofErr w:type="spellEnd"/>
      <w:r w:rsidRPr="006F4DE2">
        <w:rPr>
          <w:rFonts w:ascii="Cambria" w:hAnsi="Cambria"/>
          <w:sz w:val="24"/>
          <w:szCs w:val="24"/>
          <w:lang w:val="en-US"/>
        </w:rPr>
        <w:t xml:space="preserve"> </w:t>
      </w:r>
      <w:r w:rsidRPr="007C2C1E">
        <w:rPr>
          <w:rFonts w:ascii="Cambria" w:hAnsi="Cambria"/>
          <w:sz w:val="24"/>
          <w:szCs w:val="24"/>
          <w:lang w:val="en-US"/>
        </w:rPr>
        <w:t>Korea</w:t>
      </w:r>
      <w:r w:rsidRPr="006F4DE2">
        <w:rPr>
          <w:rFonts w:ascii="Cambria" w:hAnsi="Cambria"/>
          <w:sz w:val="24"/>
          <w:szCs w:val="24"/>
          <w:lang w:val="en-US"/>
        </w:rPr>
        <w:t xml:space="preserve">, </w:t>
      </w:r>
      <w:proofErr w:type="spellStart"/>
      <w:r w:rsidRPr="007C2C1E">
        <w:rPr>
          <w:rFonts w:ascii="Cambria" w:hAnsi="Cambria"/>
          <w:sz w:val="24"/>
          <w:szCs w:val="24"/>
          <w:lang w:val="en-US"/>
        </w:rPr>
        <w:t>Kanada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Niderlandiya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olimllarining</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hissasiga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to</w:t>
      </w:r>
      <w:r w:rsidRPr="006F4DE2">
        <w:rPr>
          <w:rFonts w:ascii="Cambria" w:hAnsi="Cambria"/>
          <w:sz w:val="24"/>
          <w:szCs w:val="24"/>
          <w:lang w:val="en-US"/>
        </w:rPr>
        <w:t>`</w:t>
      </w:r>
      <w:r w:rsidRPr="007C2C1E">
        <w:rPr>
          <w:rFonts w:ascii="Cambria" w:hAnsi="Cambria"/>
          <w:sz w:val="24"/>
          <w:szCs w:val="24"/>
          <w:lang w:val="en-US"/>
        </w:rPr>
        <w:t>g</w:t>
      </w:r>
      <w:r w:rsidRPr="006F4DE2">
        <w:rPr>
          <w:rFonts w:ascii="Cambria" w:hAnsi="Cambria"/>
          <w:sz w:val="24"/>
          <w:szCs w:val="24"/>
          <w:lang w:val="en-US"/>
        </w:rPr>
        <w:t>`</w:t>
      </w:r>
      <w:r w:rsidRPr="007C2C1E">
        <w:rPr>
          <w:rFonts w:ascii="Cambria" w:hAnsi="Cambria"/>
          <w:sz w:val="24"/>
          <w:szCs w:val="24"/>
          <w:lang w:val="en-US"/>
        </w:rPr>
        <w:t>ri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keladi</w:t>
      </w:r>
      <w:proofErr w:type="spellEnd"/>
      <w:r w:rsidRPr="007C2C1E">
        <w:rPr>
          <w:rStyle w:val="ab"/>
          <w:rFonts w:ascii="Cambria" w:hAnsi="Cambria"/>
          <w:sz w:val="24"/>
          <w:szCs w:val="24"/>
          <w:lang w:val="en-US"/>
        </w:rPr>
        <w:footnoteReference w:id="1"/>
      </w:r>
      <w:r w:rsidR="00884445" w:rsidRPr="006F4DE2">
        <w:rPr>
          <w:rFonts w:ascii="Cambria" w:hAnsi="Cambria"/>
          <w:sz w:val="24"/>
          <w:szCs w:val="24"/>
          <w:lang w:val="en-US"/>
        </w:rPr>
        <w:t>.</w:t>
      </w:r>
      <w:r w:rsidRPr="006F4DE2">
        <w:rPr>
          <w:rFonts w:ascii="Cambria" w:hAnsi="Cambria"/>
          <w:sz w:val="24"/>
          <w:szCs w:val="24"/>
          <w:lang w:val="en-US"/>
        </w:rPr>
        <w:t xml:space="preserve"> </w:t>
      </w:r>
    </w:p>
    <w:p w14:paraId="77D72A38" w14:textId="7673CF8E" w:rsidR="007C2C1E" w:rsidRPr="006F4DE2" w:rsidRDefault="007C2C1E" w:rsidP="00B40DEA">
      <w:pPr>
        <w:spacing w:after="0" w:line="240" w:lineRule="auto"/>
        <w:ind w:firstLine="567"/>
        <w:jc w:val="both"/>
        <w:rPr>
          <w:rFonts w:ascii="Cambria" w:hAnsi="Cambria"/>
          <w:sz w:val="24"/>
          <w:szCs w:val="24"/>
          <w:lang w:val="en-US"/>
        </w:rPr>
      </w:pPr>
      <w:r w:rsidRPr="007C2C1E">
        <w:rPr>
          <w:rFonts w:ascii="Cambria" w:hAnsi="Cambria"/>
          <w:sz w:val="24"/>
          <w:szCs w:val="24"/>
          <w:lang w:val="en-US"/>
        </w:rPr>
        <w:t>Erik</w:t>
      </w:r>
      <w:r w:rsidRPr="006F4DE2">
        <w:rPr>
          <w:rFonts w:ascii="Cambria" w:hAnsi="Cambria"/>
          <w:sz w:val="24"/>
          <w:szCs w:val="24"/>
          <w:lang w:val="en-US"/>
        </w:rPr>
        <w:t xml:space="preserve"> </w:t>
      </w:r>
      <w:r w:rsidRPr="007C2C1E">
        <w:rPr>
          <w:rFonts w:ascii="Cambria" w:hAnsi="Cambria"/>
          <w:sz w:val="24"/>
          <w:szCs w:val="24"/>
          <w:lang w:val="en-US"/>
        </w:rPr>
        <w:t>Brynjolfsson</w:t>
      </w:r>
      <w:r w:rsidR="004835AD" w:rsidRPr="006F4DE2">
        <w:rPr>
          <w:rFonts w:ascii="Cambria" w:hAnsi="Cambria"/>
          <w:sz w:val="24"/>
          <w:szCs w:val="24"/>
          <w:lang w:val="en-US"/>
        </w:rPr>
        <w:t xml:space="preserve"> (2014)</w:t>
      </w:r>
      <w:r w:rsidRPr="006F4DE2">
        <w:rPr>
          <w:rFonts w:ascii="Cambria" w:hAnsi="Cambria"/>
          <w:sz w:val="24"/>
          <w:szCs w:val="24"/>
          <w:lang w:val="en-US"/>
        </w:rPr>
        <w:t xml:space="preserve">, </w:t>
      </w:r>
      <w:r w:rsidRPr="007C2C1E">
        <w:rPr>
          <w:rFonts w:ascii="Cambria" w:hAnsi="Cambria"/>
          <w:sz w:val="24"/>
          <w:szCs w:val="24"/>
          <w:lang w:val="en-US"/>
        </w:rPr>
        <w:t>Carl</w:t>
      </w:r>
      <w:r w:rsidRPr="006F4DE2">
        <w:rPr>
          <w:rFonts w:ascii="Cambria" w:hAnsi="Cambria"/>
          <w:sz w:val="24"/>
          <w:szCs w:val="24"/>
          <w:lang w:val="en-US"/>
        </w:rPr>
        <w:t xml:space="preserve"> </w:t>
      </w:r>
      <w:proofErr w:type="spellStart"/>
      <w:r w:rsidRPr="007C2C1E">
        <w:rPr>
          <w:rFonts w:ascii="Cambria" w:hAnsi="Cambria"/>
          <w:sz w:val="24"/>
          <w:szCs w:val="24"/>
          <w:lang w:val="en-US"/>
        </w:rPr>
        <w:t>Benedikt</w:t>
      </w:r>
      <w:proofErr w:type="spellEnd"/>
      <w:r w:rsidRPr="006F4DE2">
        <w:rPr>
          <w:rFonts w:ascii="Cambria" w:hAnsi="Cambria"/>
          <w:sz w:val="24"/>
          <w:szCs w:val="24"/>
          <w:lang w:val="en-US"/>
        </w:rPr>
        <w:t xml:space="preserve"> </w:t>
      </w:r>
      <w:r w:rsidRPr="007C2C1E">
        <w:rPr>
          <w:rFonts w:ascii="Cambria" w:hAnsi="Cambria"/>
          <w:sz w:val="24"/>
          <w:szCs w:val="24"/>
          <w:lang w:val="en-US"/>
        </w:rPr>
        <w:t>Frey</w:t>
      </w:r>
      <w:r w:rsidR="00525ECB">
        <w:rPr>
          <w:rFonts w:ascii="Cambria" w:hAnsi="Cambria"/>
          <w:sz w:val="24"/>
          <w:szCs w:val="24"/>
          <w:lang w:val="uz-Cyrl-UZ"/>
        </w:rPr>
        <w:t xml:space="preserve"> </w:t>
      </w:r>
      <w:r w:rsidR="00525ECB" w:rsidRPr="006F4DE2">
        <w:rPr>
          <w:rFonts w:ascii="Cambria" w:hAnsi="Cambria"/>
          <w:sz w:val="24"/>
          <w:szCs w:val="24"/>
          <w:lang w:val="en-US"/>
        </w:rPr>
        <w:t>(2019)</w:t>
      </w:r>
      <w:r w:rsidRPr="006F4DE2">
        <w:rPr>
          <w:rFonts w:ascii="Cambria" w:hAnsi="Cambria"/>
          <w:sz w:val="24"/>
          <w:szCs w:val="24"/>
          <w:lang w:val="en-US"/>
        </w:rPr>
        <w:t xml:space="preserve">, </w:t>
      </w:r>
      <w:r w:rsidRPr="007C2C1E">
        <w:rPr>
          <w:rFonts w:ascii="Cambria" w:hAnsi="Cambria"/>
          <w:sz w:val="24"/>
          <w:szCs w:val="24"/>
          <w:lang w:val="en-US"/>
        </w:rPr>
        <w:t>Mark</w:t>
      </w:r>
      <w:r w:rsidRPr="006F4DE2">
        <w:rPr>
          <w:rFonts w:ascii="Cambria" w:hAnsi="Cambria"/>
          <w:sz w:val="24"/>
          <w:szCs w:val="24"/>
          <w:lang w:val="en-US"/>
        </w:rPr>
        <w:t xml:space="preserve"> </w:t>
      </w:r>
      <w:r w:rsidRPr="007C2C1E">
        <w:rPr>
          <w:rFonts w:ascii="Cambria" w:hAnsi="Cambria"/>
          <w:sz w:val="24"/>
          <w:szCs w:val="24"/>
          <w:lang w:val="en-US"/>
        </w:rPr>
        <w:t>Graham</w:t>
      </w:r>
      <w:r w:rsidR="00525ECB">
        <w:rPr>
          <w:rFonts w:ascii="Cambria" w:hAnsi="Cambria"/>
          <w:sz w:val="24"/>
          <w:szCs w:val="24"/>
          <w:lang w:val="uz-Cyrl-UZ"/>
        </w:rPr>
        <w:t xml:space="preserve"> </w:t>
      </w:r>
      <w:r w:rsidR="00525ECB" w:rsidRPr="006F4DE2">
        <w:rPr>
          <w:rFonts w:ascii="Cambria" w:hAnsi="Cambria"/>
          <w:sz w:val="24"/>
          <w:szCs w:val="24"/>
          <w:lang w:val="en-US"/>
        </w:rPr>
        <w:t>(2019)</w:t>
      </w:r>
      <w:r w:rsidRPr="006F4DE2">
        <w:rPr>
          <w:rFonts w:ascii="Cambria" w:hAnsi="Cambria"/>
          <w:sz w:val="24"/>
          <w:szCs w:val="24"/>
          <w:lang w:val="en-US"/>
        </w:rPr>
        <w:t xml:space="preserve">, </w:t>
      </w:r>
      <w:r w:rsidRPr="007C2C1E">
        <w:rPr>
          <w:rFonts w:ascii="Cambria" w:hAnsi="Cambria"/>
          <w:sz w:val="24"/>
          <w:szCs w:val="24"/>
          <w:lang w:val="en-US"/>
        </w:rPr>
        <w:t>Diane</w:t>
      </w:r>
      <w:r w:rsidRPr="006F4DE2">
        <w:rPr>
          <w:rFonts w:ascii="Cambria" w:hAnsi="Cambria"/>
          <w:sz w:val="24"/>
          <w:szCs w:val="24"/>
          <w:lang w:val="en-US"/>
        </w:rPr>
        <w:t xml:space="preserve"> </w:t>
      </w:r>
      <w:proofErr w:type="spellStart"/>
      <w:r w:rsidRPr="007C2C1E">
        <w:rPr>
          <w:rFonts w:ascii="Cambria" w:hAnsi="Cambria"/>
          <w:sz w:val="24"/>
          <w:szCs w:val="24"/>
          <w:lang w:val="en-US"/>
        </w:rPr>
        <w:t>Koyle</w:t>
      </w:r>
      <w:proofErr w:type="spellEnd"/>
      <w:r w:rsidR="00525ECB">
        <w:rPr>
          <w:rFonts w:ascii="Cambria" w:hAnsi="Cambria"/>
          <w:sz w:val="24"/>
          <w:szCs w:val="24"/>
          <w:lang w:val="uz-Cyrl-UZ"/>
        </w:rPr>
        <w:t xml:space="preserve"> </w:t>
      </w:r>
      <w:r w:rsidR="00525ECB" w:rsidRPr="006F4DE2">
        <w:rPr>
          <w:rFonts w:ascii="Cambria" w:hAnsi="Cambria"/>
          <w:sz w:val="24"/>
          <w:szCs w:val="24"/>
          <w:lang w:val="en-US"/>
        </w:rPr>
        <w:t>(2014)</w:t>
      </w:r>
      <w:r w:rsidRPr="006F4DE2">
        <w:rPr>
          <w:rFonts w:ascii="Cambria" w:hAnsi="Cambria"/>
          <w:sz w:val="24"/>
          <w:szCs w:val="24"/>
          <w:lang w:val="en-US"/>
        </w:rPr>
        <w:t xml:space="preserve">, </w:t>
      </w:r>
      <w:r w:rsidRPr="007C2C1E">
        <w:rPr>
          <w:rFonts w:ascii="Cambria" w:hAnsi="Cambria"/>
          <w:sz w:val="24"/>
          <w:szCs w:val="24"/>
          <w:lang w:val="en-US"/>
        </w:rPr>
        <w:t>Yan</w:t>
      </w:r>
      <w:r w:rsidRPr="006F4DE2">
        <w:rPr>
          <w:rFonts w:ascii="Cambria" w:hAnsi="Cambria"/>
          <w:sz w:val="24"/>
          <w:szCs w:val="24"/>
          <w:lang w:val="en-US"/>
        </w:rPr>
        <w:t xml:space="preserve"> </w:t>
      </w:r>
      <w:r w:rsidRPr="007C2C1E">
        <w:rPr>
          <w:rFonts w:ascii="Cambria" w:hAnsi="Cambria"/>
          <w:sz w:val="24"/>
          <w:szCs w:val="24"/>
          <w:lang w:val="en-US"/>
        </w:rPr>
        <w:t>Xia</w:t>
      </w:r>
      <w:r w:rsidRPr="006F4DE2">
        <w:rPr>
          <w:rFonts w:ascii="Cambria" w:hAnsi="Cambria"/>
          <w:sz w:val="24"/>
          <w:szCs w:val="24"/>
          <w:lang w:val="en-US"/>
        </w:rPr>
        <w:t xml:space="preserve">, </w:t>
      </w:r>
      <w:proofErr w:type="spellStart"/>
      <w:r w:rsidRPr="007C2C1E">
        <w:rPr>
          <w:rFonts w:ascii="Cambria" w:hAnsi="Cambria"/>
          <w:sz w:val="24"/>
          <w:szCs w:val="24"/>
          <w:lang w:val="en-US"/>
        </w:rPr>
        <w:t>Huijuan</w:t>
      </w:r>
      <w:proofErr w:type="spellEnd"/>
      <w:r w:rsidRPr="006F4DE2">
        <w:rPr>
          <w:rFonts w:ascii="Cambria" w:hAnsi="Cambria"/>
          <w:sz w:val="24"/>
          <w:szCs w:val="24"/>
          <w:lang w:val="en-US"/>
        </w:rPr>
        <w:t xml:space="preserve"> </w:t>
      </w:r>
      <w:r w:rsidRPr="007C2C1E">
        <w:rPr>
          <w:rFonts w:ascii="Cambria" w:hAnsi="Cambria"/>
          <w:sz w:val="24"/>
          <w:szCs w:val="24"/>
          <w:lang w:val="en-US"/>
        </w:rPr>
        <w:t>Vang</w:t>
      </w:r>
      <w:r w:rsidR="003F14E2">
        <w:rPr>
          <w:rFonts w:ascii="Cambria" w:hAnsi="Cambria"/>
          <w:sz w:val="24"/>
          <w:szCs w:val="24"/>
          <w:lang w:val="uz-Cyrl-UZ"/>
        </w:rPr>
        <w:t xml:space="preserve"> </w:t>
      </w:r>
      <w:r w:rsidR="003F14E2" w:rsidRPr="006F4DE2">
        <w:rPr>
          <w:rFonts w:ascii="Cambria" w:hAnsi="Cambria"/>
          <w:sz w:val="24"/>
          <w:szCs w:val="24"/>
          <w:lang w:val="en-US"/>
        </w:rPr>
        <w:t>(2023)</w:t>
      </w:r>
      <w:r w:rsidRPr="006F4DE2">
        <w:rPr>
          <w:rFonts w:ascii="Cambria" w:hAnsi="Cambria"/>
          <w:sz w:val="24"/>
          <w:szCs w:val="24"/>
          <w:lang w:val="en-US"/>
        </w:rPr>
        <w:t xml:space="preserve">, </w:t>
      </w:r>
      <w:proofErr w:type="spellStart"/>
      <w:r w:rsidRPr="007C2C1E">
        <w:rPr>
          <w:rFonts w:ascii="Cambria" w:hAnsi="Cambria"/>
          <w:sz w:val="24"/>
          <w:szCs w:val="24"/>
          <w:lang w:val="en-US"/>
        </w:rPr>
        <w:t>Nurshamimi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Sabli</w:t>
      </w:r>
      <w:proofErr w:type="spellEnd"/>
      <w:r w:rsidRPr="006F4DE2">
        <w:rPr>
          <w:rFonts w:ascii="Cambria" w:hAnsi="Cambria"/>
          <w:sz w:val="24"/>
          <w:szCs w:val="24"/>
          <w:lang w:val="en-US"/>
        </w:rPr>
        <w:t xml:space="preserve">, </w:t>
      </w:r>
      <w:r w:rsidRPr="007C2C1E">
        <w:rPr>
          <w:rFonts w:ascii="Cambria" w:hAnsi="Cambria"/>
          <w:sz w:val="24"/>
          <w:szCs w:val="24"/>
          <w:lang w:val="en-US"/>
        </w:rPr>
        <w:t>Nur</w:t>
      </w:r>
      <w:r w:rsidRPr="006F4DE2">
        <w:rPr>
          <w:rFonts w:ascii="Cambria" w:hAnsi="Cambria"/>
          <w:sz w:val="24"/>
          <w:szCs w:val="24"/>
          <w:lang w:val="en-US"/>
        </w:rPr>
        <w:t xml:space="preserve"> </w:t>
      </w:r>
      <w:proofErr w:type="spellStart"/>
      <w:r w:rsidRPr="007C2C1E">
        <w:rPr>
          <w:rFonts w:ascii="Cambria" w:hAnsi="Cambria"/>
          <w:sz w:val="24"/>
          <w:szCs w:val="24"/>
          <w:lang w:val="en-US"/>
        </w:rPr>
        <w:t>Ismavati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Jafar</w:t>
      </w:r>
      <w:proofErr w:type="spellEnd"/>
      <w:r w:rsidR="00216403">
        <w:rPr>
          <w:rFonts w:ascii="Cambria" w:hAnsi="Cambria"/>
          <w:sz w:val="24"/>
          <w:szCs w:val="24"/>
          <w:lang w:val="uz-Cyrl-UZ"/>
        </w:rPr>
        <w:t xml:space="preserve"> </w:t>
      </w:r>
      <w:r w:rsidR="00216403" w:rsidRPr="006F4DE2">
        <w:rPr>
          <w:rFonts w:ascii="Cambria" w:hAnsi="Cambria"/>
          <w:sz w:val="24"/>
          <w:szCs w:val="24"/>
          <w:lang w:val="en-US"/>
        </w:rPr>
        <w:t>(2025)</w:t>
      </w:r>
      <w:r w:rsidRPr="006F4DE2">
        <w:rPr>
          <w:rFonts w:ascii="Cambria" w:hAnsi="Cambria"/>
          <w:sz w:val="24"/>
          <w:szCs w:val="24"/>
          <w:lang w:val="en-US"/>
        </w:rPr>
        <w:t xml:space="preserve">, </w:t>
      </w:r>
      <w:proofErr w:type="spellStart"/>
      <w:r w:rsidRPr="007C2C1E">
        <w:rPr>
          <w:rFonts w:ascii="Cambria" w:hAnsi="Cambria"/>
          <w:sz w:val="24"/>
          <w:szCs w:val="24"/>
          <w:lang w:val="en-US"/>
        </w:rPr>
        <w:t>Voleed</w:t>
      </w:r>
      <w:proofErr w:type="spellEnd"/>
      <w:r w:rsidRPr="006F4DE2">
        <w:rPr>
          <w:rFonts w:ascii="Cambria" w:hAnsi="Cambria"/>
          <w:sz w:val="24"/>
          <w:szCs w:val="24"/>
          <w:lang w:val="en-US"/>
        </w:rPr>
        <w:t xml:space="preserve"> </w:t>
      </w:r>
      <w:r w:rsidRPr="007C2C1E">
        <w:rPr>
          <w:rFonts w:ascii="Cambria" w:hAnsi="Cambria"/>
          <w:sz w:val="24"/>
          <w:szCs w:val="24"/>
          <w:lang w:val="en-US"/>
        </w:rPr>
        <w:t>Al</w:t>
      </w:r>
      <w:r w:rsidRPr="006F4DE2">
        <w:rPr>
          <w:rFonts w:ascii="Cambria" w:hAnsi="Cambria"/>
          <w:sz w:val="24"/>
          <w:szCs w:val="24"/>
          <w:lang w:val="en-US"/>
        </w:rPr>
        <w:t>-</w:t>
      </w:r>
      <w:proofErr w:type="spellStart"/>
      <w:r w:rsidRPr="007C2C1E">
        <w:rPr>
          <w:rFonts w:ascii="Cambria" w:hAnsi="Cambria"/>
          <w:sz w:val="24"/>
          <w:szCs w:val="24"/>
          <w:lang w:val="en-US"/>
        </w:rPr>
        <w:t>Zoubi</w:t>
      </w:r>
      <w:proofErr w:type="spellEnd"/>
      <w:r w:rsidR="00216403">
        <w:rPr>
          <w:rFonts w:ascii="Cambria" w:hAnsi="Cambria"/>
          <w:sz w:val="24"/>
          <w:szCs w:val="24"/>
          <w:lang w:val="uz-Cyrl-UZ"/>
        </w:rPr>
        <w:t xml:space="preserve"> </w:t>
      </w:r>
      <w:r w:rsidR="00216403" w:rsidRPr="006F4DE2">
        <w:rPr>
          <w:rFonts w:ascii="Cambria" w:hAnsi="Cambria"/>
          <w:sz w:val="24"/>
          <w:szCs w:val="24"/>
          <w:lang w:val="en-US"/>
        </w:rPr>
        <w:t>(2024)</w:t>
      </w:r>
      <w:r w:rsidRPr="006F4DE2">
        <w:rPr>
          <w:rFonts w:ascii="Cambria" w:hAnsi="Cambria"/>
          <w:sz w:val="24"/>
          <w:szCs w:val="24"/>
          <w:lang w:val="en-US"/>
        </w:rPr>
        <w:t xml:space="preserve">, </w:t>
      </w:r>
      <w:r w:rsidRPr="007C2C1E">
        <w:rPr>
          <w:rFonts w:ascii="Cambria" w:hAnsi="Cambria"/>
          <w:sz w:val="24"/>
          <w:szCs w:val="24"/>
          <w:lang w:val="en-US"/>
        </w:rPr>
        <w:t>Shoshana</w:t>
      </w:r>
      <w:r w:rsidRPr="006F4DE2">
        <w:rPr>
          <w:rFonts w:ascii="Cambria" w:hAnsi="Cambria"/>
          <w:sz w:val="24"/>
          <w:szCs w:val="24"/>
          <w:lang w:val="en-US"/>
        </w:rPr>
        <w:t xml:space="preserve"> </w:t>
      </w:r>
      <w:proofErr w:type="spellStart"/>
      <w:r w:rsidRPr="007C2C1E">
        <w:rPr>
          <w:rFonts w:ascii="Cambria" w:hAnsi="Cambria"/>
          <w:sz w:val="24"/>
          <w:szCs w:val="24"/>
          <w:lang w:val="en-US"/>
        </w:rPr>
        <w:t>Zuboff</w:t>
      </w:r>
      <w:proofErr w:type="spellEnd"/>
      <w:r w:rsidRPr="006F4DE2">
        <w:rPr>
          <w:rFonts w:ascii="Cambria" w:hAnsi="Cambria"/>
          <w:sz w:val="24"/>
          <w:szCs w:val="24"/>
          <w:lang w:val="en-US"/>
        </w:rPr>
        <w:t xml:space="preserve"> </w:t>
      </w:r>
      <w:r w:rsidR="001F6244" w:rsidRPr="006F4DE2">
        <w:rPr>
          <w:rFonts w:ascii="Cambria" w:hAnsi="Cambria"/>
          <w:sz w:val="24"/>
          <w:szCs w:val="24"/>
          <w:lang w:val="en-US"/>
        </w:rPr>
        <w:t>(2019)</w:t>
      </w:r>
      <w:r w:rsidR="001F6244">
        <w:rPr>
          <w:rFonts w:ascii="Cambria" w:hAnsi="Cambria"/>
          <w:sz w:val="24"/>
          <w:szCs w:val="24"/>
          <w:lang w:val="uz-Cyrl-UZ"/>
        </w:rPr>
        <w:t xml:space="preserve"> </w:t>
      </w:r>
      <w:proofErr w:type="spellStart"/>
      <w:r w:rsidRPr="007C2C1E">
        <w:rPr>
          <w:rFonts w:ascii="Cambria" w:hAnsi="Cambria"/>
          <w:sz w:val="24"/>
          <w:szCs w:val="24"/>
          <w:lang w:val="en-US"/>
        </w:rPr>
        <w:t>va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Vili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Lehdonvirta</w:t>
      </w:r>
      <w:proofErr w:type="spellEnd"/>
      <w:r w:rsidRPr="006F4DE2">
        <w:rPr>
          <w:rFonts w:ascii="Cambria" w:hAnsi="Cambria"/>
          <w:sz w:val="24"/>
          <w:szCs w:val="24"/>
          <w:lang w:val="en-US"/>
        </w:rPr>
        <w:t xml:space="preserve"> </w:t>
      </w:r>
      <w:r w:rsidR="001F6244" w:rsidRPr="006F4DE2">
        <w:rPr>
          <w:rFonts w:ascii="Cambria" w:hAnsi="Cambria"/>
          <w:sz w:val="24"/>
          <w:szCs w:val="24"/>
          <w:lang w:val="en-US"/>
        </w:rPr>
        <w:t>(2022)</w:t>
      </w:r>
      <w:r w:rsidR="001F6244">
        <w:rPr>
          <w:rFonts w:ascii="Cambria" w:hAnsi="Cambria"/>
          <w:sz w:val="24"/>
          <w:szCs w:val="24"/>
          <w:lang w:val="uz-Cyrl-UZ"/>
        </w:rPr>
        <w:t xml:space="preserve"> </w:t>
      </w:r>
      <w:proofErr w:type="spellStart"/>
      <w:r w:rsidRPr="007C2C1E">
        <w:rPr>
          <w:rFonts w:ascii="Cambria" w:hAnsi="Cambria"/>
          <w:sz w:val="24"/>
          <w:szCs w:val="24"/>
          <w:lang w:val="en-US"/>
        </w:rPr>
        <w:t>kabi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dunyoning</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yetakchi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olimlari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raqamli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iqtisodiyotning</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asosiy</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yo</w:t>
      </w:r>
      <w:r w:rsidRPr="006F4DE2">
        <w:rPr>
          <w:rFonts w:ascii="Cambria" w:hAnsi="Cambria"/>
          <w:sz w:val="24"/>
          <w:szCs w:val="24"/>
          <w:lang w:val="en-US"/>
        </w:rPr>
        <w:t>‘</w:t>
      </w:r>
      <w:r w:rsidRPr="007C2C1E">
        <w:rPr>
          <w:rFonts w:ascii="Cambria" w:hAnsi="Cambria"/>
          <w:sz w:val="24"/>
          <w:szCs w:val="24"/>
          <w:lang w:val="en-US"/>
        </w:rPr>
        <w:t>nalishlari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hisoblangan</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transformatsiya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platforma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iqtisodi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mehnat</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bozori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davlat</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siyosati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raqamli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ma</w:t>
      </w:r>
      <w:r w:rsidRPr="006F4DE2">
        <w:rPr>
          <w:rFonts w:ascii="Cambria" w:hAnsi="Cambria"/>
          <w:sz w:val="24"/>
          <w:szCs w:val="24"/>
          <w:lang w:val="en-US"/>
        </w:rPr>
        <w:t>’</w:t>
      </w:r>
      <w:r w:rsidRPr="007C2C1E">
        <w:rPr>
          <w:rFonts w:ascii="Cambria" w:hAnsi="Cambria"/>
          <w:sz w:val="24"/>
          <w:szCs w:val="24"/>
          <w:lang w:val="en-US"/>
        </w:rPr>
        <w:t>lumotlar</w:t>
      </w:r>
      <w:proofErr w:type="spellEnd"/>
      <w:r w:rsidRPr="006F4DE2">
        <w:rPr>
          <w:rFonts w:ascii="Cambria" w:hAnsi="Cambria"/>
          <w:sz w:val="24"/>
          <w:szCs w:val="24"/>
          <w:lang w:val="en-US"/>
        </w:rPr>
        <w:t xml:space="preserve">, </w:t>
      </w:r>
      <w:r w:rsidRPr="007C2C1E">
        <w:rPr>
          <w:rFonts w:ascii="Cambria" w:hAnsi="Cambria"/>
          <w:sz w:val="24"/>
          <w:szCs w:val="24"/>
          <w:lang w:val="en-US"/>
        </w:rPr>
        <w:t>global</w:t>
      </w:r>
      <w:r w:rsidRPr="006F4DE2">
        <w:rPr>
          <w:rFonts w:ascii="Cambria" w:hAnsi="Cambria"/>
          <w:sz w:val="24"/>
          <w:szCs w:val="24"/>
          <w:lang w:val="en-US"/>
        </w:rPr>
        <w:t xml:space="preserve"> </w:t>
      </w:r>
      <w:proofErr w:type="spellStart"/>
      <w:r w:rsidRPr="007C2C1E">
        <w:rPr>
          <w:rFonts w:ascii="Cambria" w:hAnsi="Cambria"/>
          <w:sz w:val="24"/>
          <w:szCs w:val="24"/>
          <w:lang w:val="en-US"/>
        </w:rPr>
        <w:t>tengsizlik</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iqtisodiy</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o</w:t>
      </w:r>
      <w:r w:rsidRPr="006F4DE2">
        <w:rPr>
          <w:rFonts w:ascii="Cambria" w:hAnsi="Cambria"/>
          <w:sz w:val="24"/>
          <w:szCs w:val="24"/>
          <w:lang w:val="en-US"/>
        </w:rPr>
        <w:t>‘</w:t>
      </w:r>
      <w:r w:rsidRPr="007C2C1E">
        <w:rPr>
          <w:rFonts w:ascii="Cambria" w:hAnsi="Cambria"/>
          <w:sz w:val="24"/>
          <w:szCs w:val="24"/>
          <w:lang w:val="en-US"/>
        </w:rPr>
        <w:t>sishning</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ilg</w:t>
      </w:r>
      <w:r w:rsidRPr="006F4DE2">
        <w:rPr>
          <w:rFonts w:ascii="Cambria" w:hAnsi="Cambria"/>
          <w:sz w:val="24"/>
          <w:szCs w:val="24"/>
          <w:lang w:val="en-US"/>
        </w:rPr>
        <w:t>`</w:t>
      </w:r>
      <w:r w:rsidRPr="007C2C1E">
        <w:rPr>
          <w:rFonts w:ascii="Cambria" w:hAnsi="Cambria"/>
          <w:sz w:val="24"/>
          <w:szCs w:val="24"/>
          <w:lang w:val="en-US"/>
        </w:rPr>
        <w:t>or</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uslublari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yuzasidan</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qator</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ilmiy</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izlanishlarni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olib</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bordilar</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Masalan</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Xitoylik</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lastRenderedPageBreak/>
        <w:t>olimlar</w:t>
      </w:r>
      <w:proofErr w:type="spellEnd"/>
      <w:r w:rsidRPr="006F4DE2">
        <w:rPr>
          <w:rFonts w:ascii="Cambria" w:hAnsi="Cambria"/>
          <w:sz w:val="24"/>
          <w:szCs w:val="24"/>
          <w:lang w:val="en-US"/>
        </w:rPr>
        <w:t xml:space="preserve"> </w:t>
      </w:r>
      <w:r w:rsidRPr="007C2C1E">
        <w:rPr>
          <w:rFonts w:ascii="Cambria" w:hAnsi="Cambria"/>
          <w:sz w:val="24"/>
          <w:szCs w:val="24"/>
          <w:lang w:val="en-US"/>
        </w:rPr>
        <w:t>Yan</w:t>
      </w:r>
      <w:r w:rsidRPr="006F4DE2">
        <w:rPr>
          <w:rFonts w:ascii="Cambria" w:hAnsi="Cambria"/>
          <w:sz w:val="24"/>
          <w:szCs w:val="24"/>
          <w:lang w:val="en-US"/>
        </w:rPr>
        <w:t xml:space="preserve"> </w:t>
      </w:r>
      <w:r w:rsidRPr="007C2C1E">
        <w:rPr>
          <w:rFonts w:ascii="Cambria" w:hAnsi="Cambria"/>
          <w:sz w:val="24"/>
          <w:szCs w:val="24"/>
          <w:lang w:val="en-US"/>
        </w:rPr>
        <w:t>Xia</w:t>
      </w:r>
      <w:r w:rsidRPr="006F4DE2">
        <w:rPr>
          <w:rFonts w:ascii="Cambria" w:hAnsi="Cambria"/>
          <w:sz w:val="24"/>
          <w:szCs w:val="24"/>
          <w:lang w:val="en-US"/>
        </w:rPr>
        <w:t xml:space="preserve">, </w:t>
      </w:r>
      <w:proofErr w:type="spellStart"/>
      <w:r w:rsidRPr="007C2C1E">
        <w:rPr>
          <w:rFonts w:ascii="Cambria" w:hAnsi="Cambria"/>
          <w:sz w:val="24"/>
          <w:szCs w:val="24"/>
          <w:lang w:val="en-US"/>
        </w:rPr>
        <w:t>Gongming</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Lv</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Huijuan</w:t>
      </w:r>
      <w:proofErr w:type="spellEnd"/>
      <w:r w:rsidRPr="006F4DE2">
        <w:rPr>
          <w:rFonts w:ascii="Cambria" w:hAnsi="Cambria"/>
          <w:sz w:val="24"/>
          <w:szCs w:val="24"/>
          <w:lang w:val="en-US"/>
        </w:rPr>
        <w:t xml:space="preserve"> </w:t>
      </w:r>
      <w:r w:rsidRPr="007C2C1E">
        <w:rPr>
          <w:rFonts w:ascii="Cambria" w:hAnsi="Cambria"/>
          <w:sz w:val="24"/>
          <w:szCs w:val="24"/>
          <w:lang w:val="en-US"/>
        </w:rPr>
        <w:t>Wang</w:t>
      </w:r>
      <w:r w:rsidRPr="006F4DE2">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6F4DE2">
        <w:rPr>
          <w:rFonts w:ascii="Cambria" w:hAnsi="Cambria"/>
          <w:sz w:val="24"/>
          <w:szCs w:val="24"/>
          <w:lang w:val="en-US"/>
        </w:rPr>
        <w:t xml:space="preserve"> </w:t>
      </w:r>
      <w:r w:rsidRPr="007C2C1E">
        <w:rPr>
          <w:rFonts w:ascii="Cambria" w:hAnsi="Cambria"/>
          <w:sz w:val="24"/>
          <w:szCs w:val="24"/>
          <w:lang w:val="en-US"/>
        </w:rPr>
        <w:t>Lin</w:t>
      </w:r>
      <w:r w:rsidRPr="006F4DE2">
        <w:rPr>
          <w:rFonts w:ascii="Cambria" w:hAnsi="Cambria"/>
          <w:sz w:val="24"/>
          <w:szCs w:val="24"/>
          <w:lang w:val="en-US"/>
        </w:rPr>
        <w:t xml:space="preserve"> </w:t>
      </w:r>
      <w:proofErr w:type="spellStart"/>
      <w:r w:rsidRPr="007C2C1E">
        <w:rPr>
          <w:rFonts w:ascii="Cambria" w:hAnsi="Cambria"/>
          <w:sz w:val="24"/>
          <w:szCs w:val="24"/>
          <w:lang w:val="en-US"/>
        </w:rPr>
        <w:t>Dinglar</w:t>
      </w:r>
      <w:proofErr w:type="spellEnd"/>
      <w:r w:rsidR="00040C4C">
        <w:rPr>
          <w:rFonts w:ascii="Cambria" w:hAnsi="Cambria"/>
          <w:sz w:val="24"/>
          <w:szCs w:val="24"/>
          <w:lang w:val="uz-Cyrl-UZ"/>
        </w:rPr>
        <w:t xml:space="preserve"> (</w:t>
      </w:r>
      <w:r w:rsidR="00040C4C" w:rsidRPr="006F4DE2">
        <w:rPr>
          <w:rFonts w:ascii="Cambria" w:hAnsi="Cambria"/>
          <w:sz w:val="24"/>
          <w:szCs w:val="24"/>
          <w:lang w:val="en-US"/>
        </w:rPr>
        <w:t>2023</w:t>
      </w:r>
      <w:r w:rsidR="00040C4C">
        <w:rPr>
          <w:rFonts w:ascii="Cambria" w:hAnsi="Cambria"/>
          <w:sz w:val="24"/>
          <w:szCs w:val="24"/>
          <w:lang w:val="uz-Cyrl-UZ"/>
        </w:rPr>
        <w:t xml:space="preserve">) </w:t>
      </w:r>
      <w:proofErr w:type="spellStart"/>
      <w:r w:rsidRPr="007C2C1E">
        <w:rPr>
          <w:rFonts w:ascii="Cambria" w:hAnsi="Cambria"/>
          <w:sz w:val="24"/>
          <w:szCs w:val="24"/>
          <w:lang w:val="en-US"/>
        </w:rPr>
        <w:t>o</w:t>
      </w:r>
      <w:r w:rsidRPr="006F4DE2">
        <w:rPr>
          <w:rFonts w:ascii="Cambria" w:hAnsi="Cambria"/>
          <w:sz w:val="24"/>
          <w:szCs w:val="24"/>
          <w:lang w:val="en-US"/>
        </w:rPr>
        <w:t>`</w:t>
      </w:r>
      <w:r w:rsidRPr="007C2C1E">
        <w:rPr>
          <w:rFonts w:ascii="Cambria" w:hAnsi="Cambria"/>
          <w:sz w:val="24"/>
          <w:szCs w:val="24"/>
          <w:lang w:val="en-US"/>
        </w:rPr>
        <w:t>zlarining</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birgalikdagi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ilmiy</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izlanishlarida</w:t>
      </w:r>
      <w:proofErr w:type="spellEnd"/>
      <w:r w:rsidRPr="006F4DE2">
        <w:rPr>
          <w:rFonts w:ascii="Cambria" w:hAnsi="Cambria"/>
          <w:sz w:val="24"/>
          <w:szCs w:val="24"/>
          <w:lang w:val="en-US"/>
        </w:rPr>
        <w:t xml:space="preserve"> “</w:t>
      </w:r>
      <w:r w:rsidRPr="007C2C1E">
        <w:rPr>
          <w:rFonts w:ascii="Cambria" w:hAnsi="Cambria"/>
          <w:sz w:val="24"/>
          <w:szCs w:val="24"/>
          <w:lang w:val="en-US"/>
        </w:rPr>
        <w:t>Scopus</w:t>
      </w:r>
      <w:r w:rsidRPr="006F4DE2">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6F4DE2">
        <w:rPr>
          <w:rFonts w:ascii="Cambria" w:hAnsi="Cambria"/>
          <w:sz w:val="24"/>
          <w:szCs w:val="24"/>
          <w:lang w:val="en-US"/>
        </w:rPr>
        <w:t xml:space="preserve"> “</w:t>
      </w:r>
      <w:r w:rsidRPr="007C2C1E">
        <w:rPr>
          <w:rFonts w:ascii="Cambria" w:hAnsi="Cambria"/>
          <w:sz w:val="24"/>
          <w:szCs w:val="24"/>
          <w:lang w:val="en-US"/>
        </w:rPr>
        <w:t>Web</w:t>
      </w:r>
      <w:r w:rsidRPr="006F4DE2">
        <w:rPr>
          <w:rFonts w:ascii="Cambria" w:hAnsi="Cambria"/>
          <w:sz w:val="24"/>
          <w:szCs w:val="24"/>
          <w:lang w:val="en-US"/>
        </w:rPr>
        <w:t xml:space="preserve"> </w:t>
      </w:r>
      <w:r w:rsidRPr="007C2C1E">
        <w:rPr>
          <w:rFonts w:ascii="Cambria" w:hAnsi="Cambria"/>
          <w:sz w:val="24"/>
          <w:szCs w:val="24"/>
          <w:lang w:val="en-US"/>
        </w:rPr>
        <w:t>of</w:t>
      </w:r>
      <w:r w:rsidRPr="006F4DE2">
        <w:rPr>
          <w:rFonts w:ascii="Cambria" w:hAnsi="Cambria"/>
          <w:sz w:val="24"/>
          <w:szCs w:val="24"/>
          <w:lang w:val="en-US"/>
        </w:rPr>
        <w:t xml:space="preserve"> </w:t>
      </w:r>
      <w:r w:rsidRPr="007C2C1E">
        <w:rPr>
          <w:rFonts w:ascii="Cambria" w:hAnsi="Cambria"/>
          <w:sz w:val="24"/>
          <w:szCs w:val="24"/>
          <w:lang w:val="en-US"/>
        </w:rPr>
        <w:t>Science</w:t>
      </w:r>
      <w:r w:rsidRPr="006F4DE2">
        <w:rPr>
          <w:rFonts w:ascii="Cambria" w:hAnsi="Cambria"/>
          <w:sz w:val="24"/>
          <w:szCs w:val="24"/>
          <w:lang w:val="en-US"/>
        </w:rPr>
        <w:t xml:space="preserve">” </w:t>
      </w:r>
      <w:proofErr w:type="spellStart"/>
      <w:r w:rsidRPr="007C2C1E">
        <w:rPr>
          <w:rFonts w:ascii="Cambria" w:hAnsi="Cambria"/>
          <w:sz w:val="24"/>
          <w:szCs w:val="24"/>
          <w:lang w:val="en-US"/>
        </w:rPr>
        <w:t>xalqaro</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ilmiy</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maqolalar</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bazasida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raqamli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iqtisodiyot</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sohasidagi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ilmiy</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tadqiqotlarning</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so</w:t>
      </w:r>
      <w:r w:rsidRPr="006F4DE2">
        <w:rPr>
          <w:rFonts w:ascii="Cambria" w:hAnsi="Cambria"/>
          <w:sz w:val="24"/>
          <w:szCs w:val="24"/>
          <w:lang w:val="en-US"/>
        </w:rPr>
        <w:t>‘</w:t>
      </w:r>
      <w:r w:rsidRPr="007C2C1E">
        <w:rPr>
          <w:rFonts w:ascii="Cambria" w:hAnsi="Cambria"/>
          <w:sz w:val="24"/>
          <w:szCs w:val="24"/>
          <w:lang w:val="en-US"/>
        </w:rPr>
        <w:t>nggi</w:t>
      </w:r>
      <w:proofErr w:type="spellEnd"/>
      <w:r w:rsidRPr="006F4DE2">
        <w:rPr>
          <w:rFonts w:ascii="Cambria" w:hAnsi="Cambria"/>
          <w:sz w:val="24"/>
          <w:szCs w:val="24"/>
          <w:lang w:val="en-US"/>
        </w:rPr>
        <w:t xml:space="preserve"> 20 </w:t>
      </w:r>
      <w:proofErr w:type="spellStart"/>
      <w:r w:rsidRPr="007C2C1E">
        <w:rPr>
          <w:rFonts w:ascii="Cambria" w:hAnsi="Cambria"/>
          <w:sz w:val="24"/>
          <w:szCs w:val="24"/>
          <w:lang w:val="en-US"/>
        </w:rPr>
        <w:t>yillikdagi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rivojlanish</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bosqichlari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tendensiyalarini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bibliometrik</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tahlil</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usulida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tahlil</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qilib</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raqamli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iqtisodiy</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izlanishlar</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rivojini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tarixiy</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jihatdan</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to</w:t>
      </w:r>
      <w:r w:rsidRPr="006F4DE2">
        <w:rPr>
          <w:rFonts w:ascii="Cambria" w:hAnsi="Cambria"/>
          <w:sz w:val="24"/>
          <w:szCs w:val="24"/>
          <w:lang w:val="en-US"/>
        </w:rPr>
        <w:t>`</w:t>
      </w:r>
      <w:r w:rsidRPr="007C2C1E">
        <w:rPr>
          <w:rFonts w:ascii="Cambria" w:hAnsi="Cambria"/>
          <w:sz w:val="24"/>
          <w:szCs w:val="24"/>
          <w:lang w:val="en-US"/>
        </w:rPr>
        <w:t>rt</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bosqichga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bo</w:t>
      </w:r>
      <w:r w:rsidRPr="006F4DE2">
        <w:rPr>
          <w:rFonts w:ascii="Cambria" w:hAnsi="Cambria"/>
          <w:sz w:val="24"/>
          <w:szCs w:val="24"/>
          <w:lang w:val="en-US"/>
        </w:rPr>
        <w:t>`</w:t>
      </w:r>
      <w:r w:rsidRPr="007C2C1E">
        <w:rPr>
          <w:rFonts w:ascii="Cambria" w:hAnsi="Cambria"/>
          <w:sz w:val="24"/>
          <w:szCs w:val="24"/>
          <w:lang w:val="en-US"/>
        </w:rPr>
        <w:t>ladi</w:t>
      </w:r>
      <w:proofErr w:type="spellEnd"/>
      <w:r w:rsidRPr="006F4DE2">
        <w:rPr>
          <w:rFonts w:ascii="Cambria" w:hAnsi="Cambria"/>
          <w:sz w:val="24"/>
          <w:szCs w:val="24"/>
          <w:lang w:val="en-US"/>
        </w:rPr>
        <w:t xml:space="preserve">. </w:t>
      </w:r>
    </w:p>
    <w:p w14:paraId="147B9E9B" w14:textId="77777777" w:rsidR="007C2C1E" w:rsidRPr="006F4DE2" w:rsidRDefault="007C2C1E" w:rsidP="00B40DEA">
      <w:pPr>
        <w:spacing w:after="0" w:line="240" w:lineRule="auto"/>
        <w:ind w:firstLine="567"/>
        <w:jc w:val="both"/>
        <w:rPr>
          <w:rFonts w:ascii="Cambria" w:hAnsi="Cambria"/>
          <w:sz w:val="24"/>
          <w:szCs w:val="24"/>
          <w:lang w:val="en-US"/>
        </w:rPr>
      </w:pPr>
      <w:proofErr w:type="spellStart"/>
      <w:r w:rsidRPr="007C2C1E">
        <w:rPr>
          <w:rFonts w:ascii="Cambria" w:hAnsi="Cambria"/>
          <w:sz w:val="24"/>
          <w:szCs w:val="24"/>
          <w:lang w:val="en-US"/>
        </w:rPr>
        <w:t>Birinchi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bosqich</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Inkubatsiya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bosqichi</w:t>
      </w:r>
      <w:proofErr w:type="spellEnd"/>
      <w:r w:rsidRPr="006F4DE2">
        <w:rPr>
          <w:rFonts w:ascii="Cambria" w:hAnsi="Cambria"/>
          <w:sz w:val="24"/>
          <w:szCs w:val="24"/>
          <w:lang w:val="en-US"/>
        </w:rPr>
        <w:t xml:space="preserve">” </w:t>
      </w:r>
      <w:r w:rsidRPr="007C2C1E">
        <w:rPr>
          <w:rFonts w:ascii="Cambria" w:hAnsi="Cambria"/>
          <w:sz w:val="24"/>
          <w:szCs w:val="24"/>
          <w:lang w:val="en-US"/>
        </w:rPr>
        <w:t>deb</w:t>
      </w:r>
      <w:r w:rsidRPr="006F4DE2">
        <w:rPr>
          <w:rFonts w:ascii="Cambria" w:hAnsi="Cambria"/>
          <w:sz w:val="24"/>
          <w:szCs w:val="24"/>
          <w:lang w:val="en-US"/>
        </w:rPr>
        <w:t xml:space="preserve"> </w:t>
      </w:r>
      <w:proofErr w:type="spellStart"/>
      <w:r w:rsidRPr="007C2C1E">
        <w:rPr>
          <w:rFonts w:ascii="Cambria" w:hAnsi="Cambria"/>
          <w:sz w:val="24"/>
          <w:szCs w:val="24"/>
          <w:lang w:val="en-US"/>
        </w:rPr>
        <w:t>nomlanib</w:t>
      </w:r>
      <w:proofErr w:type="spellEnd"/>
      <w:r w:rsidRPr="006F4DE2">
        <w:rPr>
          <w:rFonts w:ascii="Cambria" w:hAnsi="Cambria"/>
          <w:sz w:val="24"/>
          <w:szCs w:val="24"/>
          <w:lang w:val="en-US"/>
        </w:rPr>
        <w:t>, 2000-2009-</w:t>
      </w:r>
      <w:r w:rsidRPr="007C2C1E">
        <w:rPr>
          <w:rFonts w:ascii="Cambria" w:hAnsi="Cambria"/>
          <w:sz w:val="24"/>
          <w:szCs w:val="24"/>
          <w:lang w:val="en-US"/>
        </w:rPr>
        <w:t>yillarni</w:t>
      </w:r>
      <w:r w:rsidRPr="006F4DE2">
        <w:rPr>
          <w:rFonts w:ascii="Cambria" w:hAnsi="Cambria"/>
          <w:sz w:val="24"/>
          <w:szCs w:val="24"/>
          <w:lang w:val="en-US"/>
        </w:rPr>
        <w:t xml:space="preserve"> </w:t>
      </w:r>
      <w:proofErr w:type="spellStart"/>
      <w:r w:rsidRPr="007C2C1E">
        <w:rPr>
          <w:rFonts w:ascii="Cambria" w:hAnsi="Cambria"/>
          <w:sz w:val="24"/>
          <w:szCs w:val="24"/>
          <w:lang w:val="en-US"/>
        </w:rPr>
        <w:t>o</w:t>
      </w:r>
      <w:r w:rsidRPr="006F4DE2">
        <w:rPr>
          <w:rFonts w:ascii="Cambria" w:hAnsi="Cambria"/>
          <w:sz w:val="24"/>
          <w:szCs w:val="24"/>
          <w:lang w:val="en-US"/>
        </w:rPr>
        <w:t>`</w:t>
      </w:r>
      <w:r w:rsidRPr="007C2C1E">
        <w:rPr>
          <w:rFonts w:ascii="Cambria" w:hAnsi="Cambria"/>
          <w:sz w:val="24"/>
          <w:szCs w:val="24"/>
          <w:lang w:val="en-US"/>
        </w:rPr>
        <w:t>z</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ichiga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oladi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bunda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ilmiy</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izlanishlar</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raqamli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iqtisodiyot</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yangi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tushuncha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sifatida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shakllanishi</w:t>
      </w:r>
      <w:proofErr w:type="spellEnd"/>
      <w:r w:rsidRPr="006F4DE2">
        <w:rPr>
          <w:rFonts w:ascii="Cambria" w:hAnsi="Cambria"/>
          <w:sz w:val="24"/>
          <w:szCs w:val="24"/>
          <w:lang w:val="en-US"/>
        </w:rPr>
        <w:t xml:space="preserve">, </w:t>
      </w:r>
      <w:r w:rsidRPr="007C2C1E">
        <w:rPr>
          <w:rFonts w:ascii="Cambria" w:hAnsi="Cambria"/>
          <w:sz w:val="24"/>
          <w:szCs w:val="24"/>
          <w:lang w:val="en-US"/>
        </w:rPr>
        <w:t>internet</w:t>
      </w:r>
      <w:r w:rsidRPr="006F4DE2">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axborot</w:t>
      </w:r>
      <w:r w:rsidRPr="006F4DE2">
        <w:rPr>
          <w:rFonts w:ascii="Cambria" w:hAnsi="Cambria"/>
          <w:sz w:val="24"/>
          <w:szCs w:val="24"/>
          <w:lang w:val="en-US"/>
        </w:rPr>
        <w:t>-</w:t>
      </w:r>
      <w:r w:rsidRPr="007C2C1E">
        <w:rPr>
          <w:rFonts w:ascii="Cambria" w:hAnsi="Cambria"/>
          <w:sz w:val="24"/>
          <w:szCs w:val="24"/>
          <w:lang w:val="en-US"/>
        </w:rPr>
        <w:t>kommunikatsiya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texnologiyalarining</w:t>
      </w:r>
      <w:proofErr w:type="spellEnd"/>
      <w:r w:rsidRPr="006F4DE2">
        <w:rPr>
          <w:rFonts w:ascii="Cambria" w:hAnsi="Cambria"/>
          <w:sz w:val="24"/>
          <w:szCs w:val="24"/>
          <w:lang w:val="en-US"/>
        </w:rPr>
        <w:t xml:space="preserve"> (</w:t>
      </w:r>
      <w:r w:rsidRPr="007C2C1E">
        <w:rPr>
          <w:rFonts w:ascii="Cambria" w:hAnsi="Cambria"/>
          <w:sz w:val="24"/>
          <w:szCs w:val="24"/>
          <w:lang w:val="en-US"/>
        </w:rPr>
        <w:t>AKT</w:t>
      </w:r>
      <w:r w:rsidRPr="006F4DE2">
        <w:rPr>
          <w:rFonts w:ascii="Cambria" w:hAnsi="Cambria"/>
          <w:sz w:val="24"/>
          <w:szCs w:val="24"/>
          <w:lang w:val="en-US"/>
        </w:rPr>
        <w:t xml:space="preserve">) </w:t>
      </w:r>
      <w:proofErr w:type="spellStart"/>
      <w:r w:rsidRPr="007C2C1E">
        <w:rPr>
          <w:rFonts w:ascii="Cambria" w:hAnsi="Cambria"/>
          <w:sz w:val="24"/>
          <w:szCs w:val="24"/>
          <w:lang w:val="en-US"/>
        </w:rPr>
        <w:t>iqtisodiyotga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ta</w:t>
      </w:r>
      <w:r w:rsidRPr="006F4DE2">
        <w:rPr>
          <w:rFonts w:ascii="Cambria" w:hAnsi="Cambria"/>
          <w:sz w:val="24"/>
          <w:szCs w:val="24"/>
          <w:lang w:val="en-US"/>
        </w:rPr>
        <w:t>’</w:t>
      </w:r>
      <w:r w:rsidRPr="007C2C1E">
        <w:rPr>
          <w:rFonts w:ascii="Cambria" w:hAnsi="Cambria"/>
          <w:sz w:val="24"/>
          <w:szCs w:val="24"/>
          <w:lang w:val="en-US"/>
        </w:rPr>
        <w:t>siriga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masalalariga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diqqatini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qaratadi</w:t>
      </w:r>
      <w:proofErr w:type="spellEnd"/>
      <w:r w:rsidRPr="006F4DE2">
        <w:rPr>
          <w:rFonts w:ascii="Cambria" w:hAnsi="Cambria"/>
          <w:sz w:val="24"/>
          <w:szCs w:val="24"/>
          <w:lang w:val="en-US"/>
        </w:rPr>
        <w:t xml:space="preserve">. </w:t>
      </w:r>
      <w:r w:rsidRPr="007C2C1E">
        <w:rPr>
          <w:rFonts w:ascii="Cambria" w:hAnsi="Cambria"/>
          <w:sz w:val="24"/>
          <w:szCs w:val="24"/>
          <w:lang w:val="en-US"/>
        </w:rPr>
        <w:t>Bu</w:t>
      </w:r>
      <w:r w:rsidRPr="006F4DE2">
        <w:rPr>
          <w:rFonts w:ascii="Cambria" w:hAnsi="Cambria"/>
          <w:sz w:val="24"/>
          <w:szCs w:val="24"/>
          <w:lang w:val="en-US"/>
        </w:rPr>
        <w:t xml:space="preserve"> </w:t>
      </w:r>
      <w:proofErr w:type="spellStart"/>
      <w:r w:rsidRPr="007C2C1E">
        <w:rPr>
          <w:rFonts w:ascii="Cambria" w:hAnsi="Cambria"/>
          <w:sz w:val="24"/>
          <w:szCs w:val="24"/>
          <w:lang w:val="en-US"/>
        </w:rPr>
        <w:t>davr</w:t>
      </w:r>
      <w:proofErr w:type="spellEnd"/>
      <w:r w:rsidRPr="006F4DE2">
        <w:rPr>
          <w:rFonts w:ascii="Cambria" w:hAnsi="Cambria"/>
          <w:sz w:val="24"/>
          <w:szCs w:val="24"/>
          <w:lang w:val="en-US"/>
        </w:rPr>
        <w:t xml:space="preserve"> </w:t>
      </w:r>
      <w:r w:rsidRPr="007C2C1E">
        <w:rPr>
          <w:rFonts w:ascii="Cambria" w:hAnsi="Cambria"/>
          <w:sz w:val="24"/>
          <w:szCs w:val="24"/>
          <w:lang w:val="en-US"/>
        </w:rPr>
        <w:t>internet</w:t>
      </w:r>
      <w:r w:rsidRPr="006F4DE2">
        <w:rPr>
          <w:rFonts w:ascii="Cambria" w:hAnsi="Cambria"/>
          <w:sz w:val="24"/>
          <w:szCs w:val="24"/>
          <w:lang w:val="en-US"/>
        </w:rPr>
        <w:t xml:space="preserve"> </w:t>
      </w:r>
      <w:proofErr w:type="spellStart"/>
      <w:r w:rsidRPr="007C2C1E">
        <w:rPr>
          <w:rFonts w:ascii="Cambria" w:hAnsi="Cambria"/>
          <w:sz w:val="24"/>
          <w:szCs w:val="24"/>
          <w:lang w:val="en-US"/>
        </w:rPr>
        <w:t>tarmog</w:t>
      </w:r>
      <w:r w:rsidRPr="006F4DE2">
        <w:rPr>
          <w:rFonts w:ascii="Cambria" w:hAnsi="Cambria"/>
          <w:sz w:val="24"/>
          <w:szCs w:val="24"/>
          <w:lang w:val="en-US"/>
        </w:rPr>
        <w:t>`</w:t>
      </w:r>
      <w:r w:rsidRPr="007C2C1E">
        <w:rPr>
          <w:rFonts w:ascii="Cambria" w:hAnsi="Cambria"/>
          <w:sz w:val="24"/>
          <w:szCs w:val="24"/>
          <w:lang w:val="en-US"/>
        </w:rPr>
        <w:t>ining</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kengayishi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raqamli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texnologiyalarning</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taraqqiy</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etishidagi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yangi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bosqich</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sodir</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bo</w:t>
      </w:r>
      <w:r w:rsidRPr="006F4DE2">
        <w:rPr>
          <w:rFonts w:ascii="Cambria" w:hAnsi="Cambria"/>
          <w:sz w:val="24"/>
          <w:szCs w:val="24"/>
          <w:lang w:val="en-US"/>
        </w:rPr>
        <w:t>`</w:t>
      </w:r>
      <w:r w:rsidRPr="007C2C1E">
        <w:rPr>
          <w:rFonts w:ascii="Cambria" w:hAnsi="Cambria"/>
          <w:sz w:val="24"/>
          <w:szCs w:val="24"/>
          <w:lang w:val="en-US"/>
        </w:rPr>
        <w:t>lib</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iqtisodchi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olimlarning</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e</w:t>
      </w:r>
      <w:r w:rsidRPr="006F4DE2">
        <w:rPr>
          <w:rFonts w:ascii="Cambria" w:hAnsi="Cambria"/>
          <w:sz w:val="24"/>
          <w:szCs w:val="24"/>
          <w:lang w:val="en-US"/>
        </w:rPr>
        <w:t>`</w:t>
      </w:r>
      <w:r w:rsidRPr="007C2C1E">
        <w:rPr>
          <w:rFonts w:ascii="Cambria" w:hAnsi="Cambria"/>
          <w:sz w:val="24"/>
          <w:szCs w:val="24"/>
          <w:lang w:val="en-US"/>
        </w:rPr>
        <w:t>tibori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bu</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jarayonlarda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iqtisod</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sohasida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sodir</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bo</w:t>
      </w:r>
      <w:r w:rsidRPr="006F4DE2">
        <w:rPr>
          <w:rFonts w:ascii="Cambria" w:hAnsi="Cambria"/>
          <w:sz w:val="24"/>
          <w:szCs w:val="24"/>
          <w:lang w:val="en-US"/>
        </w:rPr>
        <w:t>`</w:t>
      </w:r>
      <w:r w:rsidRPr="007C2C1E">
        <w:rPr>
          <w:rFonts w:ascii="Cambria" w:hAnsi="Cambria"/>
          <w:sz w:val="24"/>
          <w:szCs w:val="24"/>
          <w:lang w:val="en-US"/>
        </w:rPr>
        <w:t>ladigan</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o</w:t>
      </w:r>
      <w:r w:rsidRPr="006F4DE2">
        <w:rPr>
          <w:rFonts w:ascii="Cambria" w:hAnsi="Cambria"/>
          <w:sz w:val="24"/>
          <w:szCs w:val="24"/>
          <w:lang w:val="en-US"/>
        </w:rPr>
        <w:t>`</w:t>
      </w:r>
      <w:r w:rsidRPr="007C2C1E">
        <w:rPr>
          <w:rFonts w:ascii="Cambria" w:hAnsi="Cambria"/>
          <w:sz w:val="24"/>
          <w:szCs w:val="24"/>
          <w:lang w:val="en-US"/>
        </w:rPr>
        <w:t>zgarishlarning</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mohiyati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anglashga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qaratildi</w:t>
      </w:r>
      <w:proofErr w:type="spellEnd"/>
      <w:r w:rsidRPr="006F4DE2">
        <w:rPr>
          <w:rFonts w:ascii="Cambria" w:hAnsi="Cambria"/>
          <w:sz w:val="24"/>
          <w:szCs w:val="24"/>
          <w:lang w:val="en-US"/>
        </w:rPr>
        <w:t xml:space="preserve">. </w:t>
      </w:r>
    </w:p>
    <w:p w14:paraId="65806850" w14:textId="77777777" w:rsidR="007C2C1E" w:rsidRPr="006F4DE2" w:rsidRDefault="007C2C1E" w:rsidP="00B40DEA">
      <w:pPr>
        <w:spacing w:after="0" w:line="240" w:lineRule="auto"/>
        <w:ind w:firstLine="567"/>
        <w:jc w:val="both"/>
        <w:rPr>
          <w:rFonts w:ascii="Cambria" w:hAnsi="Cambria"/>
          <w:sz w:val="24"/>
          <w:szCs w:val="24"/>
          <w:lang w:val="en-US"/>
        </w:rPr>
      </w:pPr>
      <w:proofErr w:type="spellStart"/>
      <w:r w:rsidRPr="007C2C1E">
        <w:rPr>
          <w:rFonts w:ascii="Cambria" w:hAnsi="Cambria"/>
          <w:sz w:val="24"/>
          <w:szCs w:val="24"/>
          <w:lang w:val="en-US"/>
        </w:rPr>
        <w:t>Ikkinchi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O</w:t>
      </w:r>
      <w:r w:rsidRPr="006F4DE2">
        <w:rPr>
          <w:rFonts w:ascii="Cambria" w:hAnsi="Cambria"/>
          <w:sz w:val="24"/>
          <w:szCs w:val="24"/>
          <w:lang w:val="en-US"/>
        </w:rPr>
        <w:t>‘</w:t>
      </w:r>
      <w:r w:rsidRPr="007C2C1E">
        <w:rPr>
          <w:rFonts w:ascii="Cambria" w:hAnsi="Cambria"/>
          <w:sz w:val="24"/>
          <w:szCs w:val="24"/>
          <w:lang w:val="en-US"/>
        </w:rPr>
        <w:t>sish</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bosqichi</w:t>
      </w:r>
      <w:proofErr w:type="spellEnd"/>
      <w:r w:rsidRPr="006F4DE2">
        <w:rPr>
          <w:rFonts w:ascii="Cambria" w:hAnsi="Cambria"/>
          <w:sz w:val="24"/>
          <w:szCs w:val="24"/>
          <w:lang w:val="en-US"/>
        </w:rPr>
        <w:t>” 2010-2015-</w:t>
      </w:r>
      <w:r w:rsidRPr="007C2C1E">
        <w:rPr>
          <w:rFonts w:ascii="Cambria" w:hAnsi="Cambria"/>
          <w:sz w:val="24"/>
          <w:szCs w:val="24"/>
          <w:lang w:val="en-US"/>
        </w:rPr>
        <w:t>yillarni</w:t>
      </w:r>
      <w:r w:rsidRPr="006F4DE2">
        <w:rPr>
          <w:rFonts w:ascii="Cambria" w:hAnsi="Cambria"/>
          <w:sz w:val="24"/>
          <w:szCs w:val="24"/>
          <w:lang w:val="en-US"/>
        </w:rPr>
        <w:t xml:space="preserve"> </w:t>
      </w:r>
      <w:proofErr w:type="spellStart"/>
      <w:r w:rsidRPr="007C2C1E">
        <w:rPr>
          <w:rFonts w:ascii="Cambria" w:hAnsi="Cambria"/>
          <w:sz w:val="24"/>
          <w:szCs w:val="24"/>
          <w:lang w:val="en-US"/>
        </w:rPr>
        <w:t>o</w:t>
      </w:r>
      <w:r w:rsidRPr="006F4DE2">
        <w:rPr>
          <w:rFonts w:ascii="Cambria" w:hAnsi="Cambria"/>
          <w:sz w:val="24"/>
          <w:szCs w:val="24"/>
          <w:lang w:val="en-US"/>
        </w:rPr>
        <w:t>`</w:t>
      </w:r>
      <w:r w:rsidRPr="007C2C1E">
        <w:rPr>
          <w:rFonts w:ascii="Cambria" w:hAnsi="Cambria"/>
          <w:sz w:val="24"/>
          <w:szCs w:val="24"/>
          <w:lang w:val="en-US"/>
        </w:rPr>
        <w:t>z</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ichiga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olib</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bu</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davrda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olib</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borilgan</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ilmiy</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izlanishlarning</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o</w:t>
      </w:r>
      <w:r w:rsidRPr="006F4DE2">
        <w:rPr>
          <w:rFonts w:ascii="Cambria" w:hAnsi="Cambria"/>
          <w:sz w:val="24"/>
          <w:szCs w:val="24"/>
          <w:lang w:val="en-US"/>
        </w:rPr>
        <w:t>`</w:t>
      </w:r>
      <w:r w:rsidRPr="007C2C1E">
        <w:rPr>
          <w:rFonts w:ascii="Cambria" w:hAnsi="Cambria"/>
          <w:sz w:val="24"/>
          <w:szCs w:val="24"/>
          <w:lang w:val="en-US"/>
        </w:rPr>
        <w:t>ziga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xosligi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shundan</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iboratki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bunda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olimlar</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izlanishlarning</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asosiy</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yo</w:t>
      </w:r>
      <w:r w:rsidRPr="006F4DE2">
        <w:rPr>
          <w:rFonts w:ascii="Cambria" w:hAnsi="Cambria"/>
          <w:sz w:val="24"/>
          <w:szCs w:val="24"/>
          <w:lang w:val="en-US"/>
        </w:rPr>
        <w:t>`</w:t>
      </w:r>
      <w:r w:rsidRPr="007C2C1E">
        <w:rPr>
          <w:rFonts w:ascii="Cambria" w:hAnsi="Cambria"/>
          <w:sz w:val="24"/>
          <w:szCs w:val="24"/>
          <w:lang w:val="en-US"/>
        </w:rPr>
        <w:t>nalishi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sifatida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raqamli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texnologiyalar</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hayotning</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ko</w:t>
      </w:r>
      <w:r w:rsidRPr="006F4DE2">
        <w:rPr>
          <w:rFonts w:ascii="Cambria" w:hAnsi="Cambria"/>
          <w:sz w:val="24"/>
          <w:szCs w:val="24"/>
          <w:lang w:val="en-US"/>
        </w:rPr>
        <w:t>‘</w:t>
      </w:r>
      <w:r w:rsidRPr="007C2C1E">
        <w:rPr>
          <w:rFonts w:ascii="Cambria" w:hAnsi="Cambria"/>
          <w:sz w:val="24"/>
          <w:szCs w:val="24"/>
          <w:lang w:val="en-US"/>
        </w:rPr>
        <w:t>plab</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sohalariga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kirib</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kelishi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jarayonini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shuningdek</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davlat</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siyosati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biznes</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muhitida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raqamlashtirish</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dinamikasining</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yoritilishi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tanladilar</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Chunki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bu</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davrda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ko</w:t>
      </w:r>
      <w:r w:rsidRPr="006F4DE2">
        <w:rPr>
          <w:rFonts w:ascii="Cambria" w:hAnsi="Cambria"/>
          <w:sz w:val="24"/>
          <w:szCs w:val="24"/>
          <w:lang w:val="en-US"/>
        </w:rPr>
        <w:t>`</w:t>
      </w:r>
      <w:r w:rsidRPr="007C2C1E">
        <w:rPr>
          <w:rFonts w:ascii="Cambria" w:hAnsi="Cambria"/>
          <w:sz w:val="24"/>
          <w:szCs w:val="24"/>
          <w:lang w:val="en-US"/>
        </w:rPr>
        <w:t>plab</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mamlakatlarda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elektron</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hukumat</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shakllantirish</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uni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amalaiyotga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tadboq</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etishga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qaratilgan</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tadbirlar</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amalaga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oshirildi</w:t>
      </w:r>
      <w:proofErr w:type="spellEnd"/>
      <w:r w:rsidRPr="006F4DE2">
        <w:rPr>
          <w:rFonts w:ascii="Cambria" w:hAnsi="Cambria"/>
          <w:sz w:val="24"/>
          <w:szCs w:val="24"/>
          <w:lang w:val="en-US"/>
        </w:rPr>
        <w:t>.</w:t>
      </w:r>
    </w:p>
    <w:p w14:paraId="0A2EB442" w14:textId="77777777" w:rsidR="007C2C1E" w:rsidRPr="007C2C1E" w:rsidRDefault="007C2C1E" w:rsidP="00B40DEA">
      <w:pPr>
        <w:spacing w:after="0" w:line="240" w:lineRule="auto"/>
        <w:ind w:firstLine="567"/>
        <w:jc w:val="both"/>
        <w:rPr>
          <w:rFonts w:ascii="Cambria" w:hAnsi="Cambria"/>
          <w:sz w:val="24"/>
          <w:szCs w:val="24"/>
          <w:lang w:val="en-US"/>
        </w:rPr>
      </w:pPr>
      <w:proofErr w:type="spellStart"/>
      <w:r w:rsidRPr="007C2C1E">
        <w:rPr>
          <w:rFonts w:ascii="Cambria" w:hAnsi="Cambria"/>
          <w:sz w:val="24"/>
          <w:szCs w:val="24"/>
          <w:lang w:val="en-US"/>
        </w:rPr>
        <w:t>Uchinchi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bosqich</w:t>
      </w:r>
      <w:proofErr w:type="spellEnd"/>
      <w:r w:rsidRPr="006F4DE2">
        <w:rPr>
          <w:rFonts w:ascii="Cambria" w:hAnsi="Cambria"/>
          <w:sz w:val="24"/>
          <w:szCs w:val="24"/>
          <w:lang w:val="en-US"/>
        </w:rPr>
        <w:t xml:space="preserve"> 2016-2020-</w:t>
      </w:r>
      <w:r w:rsidRPr="007C2C1E">
        <w:rPr>
          <w:rFonts w:ascii="Cambria" w:hAnsi="Cambria"/>
          <w:sz w:val="24"/>
          <w:szCs w:val="24"/>
          <w:lang w:val="en-US"/>
        </w:rPr>
        <w:t>yillarda</w:t>
      </w:r>
      <w:r w:rsidRPr="006F4DE2">
        <w:rPr>
          <w:rFonts w:ascii="Cambria" w:hAnsi="Cambria"/>
          <w:sz w:val="24"/>
          <w:szCs w:val="24"/>
          <w:lang w:val="en-US"/>
        </w:rPr>
        <w:t xml:space="preserve"> </w:t>
      </w:r>
      <w:proofErr w:type="spellStart"/>
      <w:r w:rsidRPr="007C2C1E">
        <w:rPr>
          <w:rFonts w:ascii="Cambria" w:hAnsi="Cambria"/>
          <w:sz w:val="24"/>
          <w:szCs w:val="24"/>
          <w:lang w:val="en-US"/>
        </w:rPr>
        <w:t>davom</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etgan</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Diversifikatsiya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bosqichi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bo</w:t>
      </w:r>
      <w:r w:rsidRPr="006F4DE2">
        <w:rPr>
          <w:rFonts w:ascii="Cambria" w:hAnsi="Cambria"/>
          <w:sz w:val="24"/>
          <w:szCs w:val="24"/>
          <w:lang w:val="en-US"/>
        </w:rPr>
        <w:t>`</w:t>
      </w:r>
      <w:r w:rsidRPr="007C2C1E">
        <w:rPr>
          <w:rFonts w:ascii="Cambria" w:hAnsi="Cambria"/>
          <w:sz w:val="24"/>
          <w:szCs w:val="24"/>
          <w:lang w:val="en-US"/>
        </w:rPr>
        <w:t>lib</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bunda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raqamli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iqtisodning</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turli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sohalar</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bilan</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chuqur</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integratsiyalashuvi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dinamikasi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sun</w:t>
      </w:r>
      <w:r w:rsidRPr="006F4DE2">
        <w:rPr>
          <w:rFonts w:ascii="Cambria" w:hAnsi="Cambria"/>
          <w:sz w:val="24"/>
          <w:szCs w:val="24"/>
          <w:lang w:val="en-US"/>
        </w:rPr>
        <w:t>’</w:t>
      </w:r>
      <w:r w:rsidRPr="007C2C1E">
        <w:rPr>
          <w:rFonts w:ascii="Cambria" w:hAnsi="Cambria"/>
          <w:sz w:val="24"/>
          <w:szCs w:val="24"/>
          <w:lang w:val="en-US"/>
        </w:rPr>
        <w:t>iy</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intellekt</w:t>
      </w:r>
      <w:proofErr w:type="spellEnd"/>
      <w:r w:rsidRPr="006F4DE2">
        <w:rPr>
          <w:rFonts w:ascii="Cambria" w:hAnsi="Cambria"/>
          <w:sz w:val="24"/>
          <w:szCs w:val="24"/>
          <w:lang w:val="en-US"/>
        </w:rPr>
        <w:t xml:space="preserve"> (</w:t>
      </w:r>
      <w:r w:rsidRPr="007C2C1E">
        <w:rPr>
          <w:rFonts w:ascii="Cambria" w:hAnsi="Cambria"/>
          <w:sz w:val="24"/>
          <w:szCs w:val="24"/>
          <w:lang w:val="en-US"/>
        </w:rPr>
        <w:t>AI</w:t>
      </w:r>
      <w:r w:rsidRPr="006F4DE2">
        <w:rPr>
          <w:rFonts w:ascii="Cambria" w:hAnsi="Cambria"/>
          <w:sz w:val="24"/>
          <w:szCs w:val="24"/>
          <w:lang w:val="en-US"/>
        </w:rPr>
        <w:t xml:space="preserve">) </w:t>
      </w:r>
      <w:proofErr w:type="spellStart"/>
      <w:r w:rsidRPr="007C2C1E">
        <w:rPr>
          <w:rFonts w:ascii="Cambria" w:hAnsi="Cambria"/>
          <w:sz w:val="24"/>
          <w:szCs w:val="24"/>
          <w:lang w:val="en-US"/>
        </w:rPr>
        <w:t>taraqqiyoti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blokcheyn</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6F4DE2">
        <w:rPr>
          <w:rFonts w:ascii="Cambria" w:hAnsi="Cambria"/>
          <w:sz w:val="24"/>
          <w:szCs w:val="24"/>
          <w:lang w:val="en-US"/>
        </w:rPr>
        <w:t xml:space="preserve"> </w:t>
      </w:r>
      <w:r w:rsidRPr="007C2C1E">
        <w:rPr>
          <w:rFonts w:ascii="Cambria" w:hAnsi="Cambria"/>
          <w:sz w:val="24"/>
          <w:szCs w:val="24"/>
          <w:lang w:val="en-US"/>
        </w:rPr>
        <w:t>Big</w:t>
      </w:r>
      <w:r w:rsidRPr="006F4DE2">
        <w:rPr>
          <w:rFonts w:ascii="Cambria" w:hAnsi="Cambria"/>
          <w:sz w:val="24"/>
          <w:szCs w:val="24"/>
          <w:lang w:val="en-US"/>
        </w:rPr>
        <w:t xml:space="preserve"> </w:t>
      </w:r>
      <w:r w:rsidRPr="007C2C1E">
        <w:rPr>
          <w:rFonts w:ascii="Cambria" w:hAnsi="Cambria"/>
          <w:sz w:val="24"/>
          <w:szCs w:val="24"/>
          <w:lang w:val="en-US"/>
        </w:rPr>
        <w:t>Data</w:t>
      </w:r>
      <w:r w:rsidRPr="006F4DE2">
        <w:rPr>
          <w:rFonts w:ascii="Cambria" w:hAnsi="Cambria"/>
          <w:sz w:val="24"/>
          <w:szCs w:val="24"/>
          <w:lang w:val="en-US"/>
        </w:rPr>
        <w:t xml:space="preserve"> </w:t>
      </w:r>
      <w:proofErr w:type="spellStart"/>
      <w:r w:rsidRPr="007C2C1E">
        <w:rPr>
          <w:rFonts w:ascii="Cambria" w:hAnsi="Cambria"/>
          <w:sz w:val="24"/>
          <w:szCs w:val="24"/>
          <w:lang w:val="en-US"/>
        </w:rPr>
        <w:t>kabi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texnologik</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tizimlar</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platformalar</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yoki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paradigmalar</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taraqqiyoti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bilan</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bog</w:t>
      </w:r>
      <w:r w:rsidRPr="006F4DE2">
        <w:rPr>
          <w:rFonts w:ascii="Cambria" w:hAnsi="Cambria"/>
          <w:sz w:val="24"/>
          <w:szCs w:val="24"/>
          <w:lang w:val="en-US"/>
        </w:rPr>
        <w:t>`</w:t>
      </w:r>
      <w:r w:rsidRPr="007C2C1E">
        <w:rPr>
          <w:rFonts w:ascii="Cambria" w:hAnsi="Cambria"/>
          <w:sz w:val="24"/>
          <w:szCs w:val="24"/>
          <w:lang w:val="en-US"/>
        </w:rPr>
        <w:t>liq</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muammolar</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ilmiy</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izlanishlarning</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asosiy</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yo</w:t>
      </w:r>
      <w:r w:rsidRPr="006F4DE2">
        <w:rPr>
          <w:rFonts w:ascii="Cambria" w:hAnsi="Cambria"/>
          <w:sz w:val="24"/>
          <w:szCs w:val="24"/>
          <w:lang w:val="en-US"/>
        </w:rPr>
        <w:t>`</w:t>
      </w:r>
      <w:r w:rsidRPr="007C2C1E">
        <w:rPr>
          <w:rFonts w:ascii="Cambria" w:hAnsi="Cambria"/>
          <w:sz w:val="24"/>
          <w:szCs w:val="24"/>
          <w:lang w:val="en-US"/>
        </w:rPr>
        <w:t>nalishiga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aylandi</w:t>
      </w:r>
      <w:proofErr w:type="spellEnd"/>
      <w:r w:rsidRPr="006F4DE2">
        <w:rPr>
          <w:rFonts w:ascii="Cambria" w:hAnsi="Cambria"/>
          <w:sz w:val="24"/>
          <w:szCs w:val="24"/>
          <w:lang w:val="en-US"/>
        </w:rPr>
        <w:t xml:space="preserve">. </w:t>
      </w:r>
      <w:r w:rsidRPr="007C2C1E">
        <w:rPr>
          <w:rFonts w:ascii="Cambria" w:hAnsi="Cambria"/>
          <w:sz w:val="24"/>
          <w:szCs w:val="24"/>
          <w:lang w:val="en-US"/>
        </w:rPr>
        <w:t xml:space="preserve">Bir </w:t>
      </w:r>
      <w:proofErr w:type="spellStart"/>
      <w:r w:rsidRPr="007C2C1E">
        <w:rPr>
          <w:rFonts w:ascii="Cambria" w:hAnsi="Cambria"/>
          <w:sz w:val="24"/>
          <w:szCs w:val="24"/>
          <w:lang w:val="en-US"/>
        </w:rPr>
        <w:t>vaqtning</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o`zida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jahinda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juda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katta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ma`lumotlat</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bazalari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tizimlari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platformalari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dasturlari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yaratildi</w:t>
      </w:r>
      <w:proofErr w:type="spellEnd"/>
      <w:r w:rsidRPr="007C2C1E">
        <w:rPr>
          <w:rFonts w:ascii="Cambria" w:hAnsi="Cambria"/>
          <w:sz w:val="24"/>
          <w:szCs w:val="24"/>
          <w:lang w:val="en-US"/>
        </w:rPr>
        <w:t>.</w:t>
      </w:r>
    </w:p>
    <w:p w14:paraId="3CC610BC" w14:textId="28508014" w:rsidR="007C2C1E" w:rsidRPr="007C2C1E" w:rsidRDefault="007C2C1E" w:rsidP="00B40DEA">
      <w:pPr>
        <w:spacing w:after="0" w:line="240" w:lineRule="auto"/>
        <w:ind w:firstLine="567"/>
        <w:jc w:val="both"/>
        <w:rPr>
          <w:rFonts w:ascii="Cambria" w:hAnsi="Cambria"/>
          <w:sz w:val="24"/>
          <w:szCs w:val="24"/>
          <w:lang w:val="en-US"/>
        </w:rPr>
      </w:pPr>
      <w:proofErr w:type="spellStart"/>
      <w:r w:rsidRPr="007C2C1E">
        <w:rPr>
          <w:rFonts w:ascii="Cambria" w:hAnsi="Cambria"/>
          <w:sz w:val="24"/>
          <w:szCs w:val="24"/>
          <w:lang w:val="en-US"/>
        </w:rPr>
        <w:t>To`rtinchi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Portlash</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bosqichi”da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olimlar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raqamli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iqtisodiyotni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faqat</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texnologik</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jihatdan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emas</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balkim</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ijtimoiy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siyosiy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ekologik</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jihatdan</w:t>
      </w:r>
      <w:proofErr w:type="spellEnd"/>
      <w:r w:rsidRPr="007C2C1E">
        <w:rPr>
          <w:rFonts w:ascii="Cambria" w:hAnsi="Cambria"/>
          <w:sz w:val="24"/>
          <w:szCs w:val="24"/>
          <w:lang w:val="en-US"/>
        </w:rPr>
        <w:t xml:space="preserve"> ham </w:t>
      </w:r>
      <w:proofErr w:type="spellStart"/>
      <w:r w:rsidRPr="007C2C1E">
        <w:rPr>
          <w:rFonts w:ascii="Cambria" w:hAnsi="Cambria"/>
          <w:sz w:val="24"/>
          <w:szCs w:val="24"/>
          <w:lang w:val="en-US"/>
        </w:rPr>
        <w:t>tadqiq</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qilishga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kirishdilar</w:t>
      </w:r>
      <w:proofErr w:type="spellEnd"/>
      <w:r w:rsidRPr="007C2C1E">
        <w:rPr>
          <w:rFonts w:ascii="Cambria" w:hAnsi="Cambria"/>
          <w:sz w:val="24"/>
          <w:szCs w:val="24"/>
          <w:lang w:val="en-US"/>
        </w:rPr>
        <w:t xml:space="preserve">. Bu </w:t>
      </w:r>
      <w:proofErr w:type="spellStart"/>
      <w:r w:rsidRPr="007C2C1E">
        <w:rPr>
          <w:rFonts w:ascii="Cambria" w:hAnsi="Cambria"/>
          <w:sz w:val="24"/>
          <w:szCs w:val="24"/>
          <w:lang w:val="en-US"/>
        </w:rPr>
        <w:t>davrda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olimlar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asosan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raqamli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transformatsiya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siyosatini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tushuntirish</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bilan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bir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qatorda</w:t>
      </w:r>
      <w:proofErr w:type="spellEnd"/>
      <w:r w:rsidRPr="007C2C1E">
        <w:rPr>
          <w:rFonts w:ascii="Cambria" w:hAnsi="Cambria"/>
          <w:sz w:val="24"/>
          <w:szCs w:val="24"/>
          <w:lang w:val="en-US"/>
        </w:rPr>
        <w:t xml:space="preserve">, Metaverse </w:t>
      </w:r>
      <w:proofErr w:type="spellStart"/>
      <w:r w:rsidRPr="007C2C1E">
        <w:rPr>
          <w:rFonts w:ascii="Cambria" w:hAnsi="Cambria"/>
          <w:sz w:val="24"/>
          <w:szCs w:val="24"/>
          <w:lang w:val="en-US"/>
        </w:rPr>
        <w:t>va</w:t>
      </w:r>
      <w:proofErr w:type="spellEnd"/>
      <w:r w:rsidRPr="007C2C1E">
        <w:rPr>
          <w:rFonts w:ascii="Cambria" w:hAnsi="Cambria"/>
          <w:sz w:val="24"/>
          <w:szCs w:val="24"/>
          <w:lang w:val="en-US"/>
        </w:rPr>
        <w:t xml:space="preserve"> Web 3.0</w:t>
      </w:r>
      <w:r w:rsidRPr="007C2C1E">
        <w:rPr>
          <w:rStyle w:val="ab"/>
          <w:rFonts w:ascii="Cambria" w:hAnsi="Cambria"/>
          <w:sz w:val="24"/>
          <w:szCs w:val="24"/>
          <w:lang w:val="en-US"/>
        </w:rPr>
        <w:footnoteReference w:id="2"/>
      </w:r>
      <w:r w:rsidRPr="007C2C1E">
        <w:rPr>
          <w:rFonts w:ascii="Cambria" w:hAnsi="Cambria"/>
          <w:sz w:val="24"/>
          <w:szCs w:val="24"/>
          <w:lang w:val="en-US"/>
        </w:rPr>
        <w:t xml:space="preserve">, </w:t>
      </w:r>
      <w:proofErr w:type="spellStart"/>
      <w:r w:rsidRPr="007C2C1E">
        <w:rPr>
          <w:rFonts w:ascii="Cambria" w:hAnsi="Cambria"/>
          <w:sz w:val="24"/>
          <w:szCs w:val="24"/>
          <w:lang w:val="en-US"/>
        </w:rPr>
        <w:t>raqamli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tengsizlik</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axborot</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etikasi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sun’iy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intellektning</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tartibga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solinishi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bilan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bog`liq</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muammolarni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hamda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barqaror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raqamli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iqtisodiyotni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ta`minlashning</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asosiy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yo`nalishlarini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tadqiq</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qilishga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kirishdilar</w:t>
      </w:r>
      <w:proofErr w:type="spellEnd"/>
      <w:r w:rsidRPr="007C2C1E">
        <w:rPr>
          <w:rFonts w:ascii="Cambria" w:hAnsi="Cambria"/>
          <w:sz w:val="24"/>
          <w:szCs w:val="24"/>
          <w:lang w:val="en-US"/>
        </w:rPr>
        <w:t xml:space="preserve">. 2020-yildan </w:t>
      </w:r>
      <w:proofErr w:type="spellStart"/>
      <w:r w:rsidRPr="007C2C1E">
        <w:rPr>
          <w:rFonts w:ascii="Cambria" w:hAnsi="Cambria"/>
          <w:sz w:val="24"/>
          <w:szCs w:val="24"/>
          <w:lang w:val="en-US"/>
        </w:rPr>
        <w:t>raqamli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iqtisod</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sohasidagi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tadqiqotlar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o`sib</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bordi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ko`plab</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iqtisodchi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olimlarning</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diqqat</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markazida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ikki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yo`nalishdagi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mavzular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tadqiqot</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doirasiga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olindi</w:t>
      </w:r>
      <w:proofErr w:type="spellEnd"/>
      <w:r w:rsidRPr="007C2C1E">
        <w:rPr>
          <w:rFonts w:ascii="Cambria" w:hAnsi="Cambria"/>
          <w:sz w:val="24"/>
          <w:szCs w:val="24"/>
          <w:lang w:val="en-US"/>
        </w:rPr>
        <w:t xml:space="preserve"> (1-jadvalga </w:t>
      </w:r>
      <w:proofErr w:type="spellStart"/>
      <w:r w:rsidRPr="007C2C1E">
        <w:rPr>
          <w:rFonts w:ascii="Cambria" w:hAnsi="Cambria"/>
          <w:sz w:val="24"/>
          <w:szCs w:val="24"/>
          <w:lang w:val="en-US"/>
        </w:rPr>
        <w:t>qarang</w:t>
      </w:r>
      <w:proofErr w:type="spellEnd"/>
      <w:r w:rsidRPr="007C2C1E">
        <w:rPr>
          <w:rFonts w:ascii="Cambria" w:hAnsi="Cambria"/>
          <w:sz w:val="24"/>
          <w:szCs w:val="24"/>
          <w:lang w:val="en-US"/>
        </w:rPr>
        <w:t>)</w:t>
      </w:r>
      <w:r w:rsidR="005442F4">
        <w:rPr>
          <w:rFonts w:ascii="Cambria" w:hAnsi="Cambria"/>
          <w:sz w:val="24"/>
          <w:szCs w:val="24"/>
          <w:lang w:val="uz-Cyrl-UZ"/>
        </w:rPr>
        <w:t>.</w:t>
      </w:r>
      <w:r w:rsidRPr="007C2C1E">
        <w:rPr>
          <w:rFonts w:ascii="Cambria" w:hAnsi="Cambria"/>
          <w:sz w:val="24"/>
          <w:szCs w:val="24"/>
          <w:lang w:val="en-US"/>
        </w:rPr>
        <w:tab/>
      </w:r>
      <w:r w:rsidRPr="007C2C1E">
        <w:rPr>
          <w:rFonts w:ascii="Cambria" w:hAnsi="Cambria"/>
          <w:sz w:val="24"/>
          <w:szCs w:val="24"/>
          <w:lang w:val="en-US"/>
        </w:rPr>
        <w:tab/>
      </w:r>
      <w:r w:rsidRPr="007C2C1E">
        <w:rPr>
          <w:rFonts w:ascii="Cambria" w:hAnsi="Cambria"/>
          <w:sz w:val="24"/>
          <w:szCs w:val="24"/>
          <w:lang w:val="en-US"/>
        </w:rPr>
        <w:tab/>
      </w:r>
      <w:r w:rsidRPr="007C2C1E">
        <w:rPr>
          <w:rFonts w:ascii="Cambria" w:hAnsi="Cambria"/>
          <w:sz w:val="24"/>
          <w:szCs w:val="24"/>
          <w:lang w:val="en-US"/>
        </w:rPr>
        <w:tab/>
      </w:r>
      <w:r w:rsidRPr="007C2C1E">
        <w:rPr>
          <w:rFonts w:ascii="Cambria" w:hAnsi="Cambria"/>
          <w:sz w:val="24"/>
          <w:szCs w:val="24"/>
          <w:lang w:val="en-US"/>
        </w:rPr>
        <w:tab/>
      </w:r>
      <w:r w:rsidRPr="007C2C1E">
        <w:rPr>
          <w:rFonts w:ascii="Cambria" w:hAnsi="Cambria"/>
          <w:sz w:val="24"/>
          <w:szCs w:val="24"/>
          <w:lang w:val="en-US"/>
        </w:rPr>
        <w:tab/>
      </w:r>
      <w:r w:rsidRPr="007C2C1E">
        <w:rPr>
          <w:rFonts w:ascii="Cambria" w:hAnsi="Cambria"/>
          <w:sz w:val="24"/>
          <w:szCs w:val="24"/>
          <w:lang w:val="en-US"/>
        </w:rPr>
        <w:tab/>
      </w:r>
      <w:r w:rsidRPr="007C2C1E">
        <w:rPr>
          <w:rFonts w:ascii="Cambria" w:hAnsi="Cambria"/>
          <w:sz w:val="24"/>
          <w:szCs w:val="24"/>
          <w:lang w:val="en-US"/>
        </w:rPr>
        <w:tab/>
      </w:r>
      <w:r w:rsidRPr="007C2C1E">
        <w:rPr>
          <w:rFonts w:ascii="Cambria" w:hAnsi="Cambria"/>
          <w:sz w:val="24"/>
          <w:szCs w:val="24"/>
          <w:lang w:val="en-US"/>
        </w:rPr>
        <w:tab/>
      </w:r>
      <w:r w:rsidRPr="007C2C1E">
        <w:rPr>
          <w:rFonts w:ascii="Cambria" w:hAnsi="Cambria"/>
          <w:sz w:val="24"/>
          <w:szCs w:val="24"/>
          <w:lang w:val="en-US"/>
        </w:rPr>
        <w:tab/>
      </w:r>
      <w:r w:rsidRPr="007C2C1E">
        <w:rPr>
          <w:rFonts w:ascii="Cambria" w:hAnsi="Cambria"/>
          <w:sz w:val="24"/>
          <w:szCs w:val="24"/>
          <w:lang w:val="en-US"/>
        </w:rPr>
        <w:tab/>
      </w:r>
    </w:p>
    <w:p w14:paraId="157CBE16" w14:textId="6591A6FB" w:rsidR="007C2C1E" w:rsidRPr="005C255E" w:rsidRDefault="007C2C1E" w:rsidP="007C2C1E">
      <w:pPr>
        <w:spacing w:after="0" w:line="240" w:lineRule="auto"/>
        <w:ind w:firstLine="360"/>
        <w:jc w:val="right"/>
        <w:rPr>
          <w:rFonts w:ascii="Cambria" w:hAnsi="Cambria"/>
          <w:b/>
          <w:bCs/>
          <w:sz w:val="24"/>
          <w:szCs w:val="24"/>
          <w:lang w:val="uz-Cyrl-UZ"/>
        </w:rPr>
      </w:pPr>
      <w:r w:rsidRPr="005442F4">
        <w:rPr>
          <w:rFonts w:ascii="Cambria" w:hAnsi="Cambria"/>
          <w:b/>
          <w:bCs/>
          <w:sz w:val="24"/>
          <w:szCs w:val="24"/>
          <w:lang w:val="en-US"/>
        </w:rPr>
        <w:t>1-jadval</w:t>
      </w:r>
      <w:r w:rsidR="005C255E">
        <w:rPr>
          <w:rFonts w:ascii="Cambria" w:hAnsi="Cambria"/>
          <w:b/>
          <w:bCs/>
          <w:sz w:val="24"/>
          <w:szCs w:val="24"/>
          <w:lang w:val="uz-Cyrl-UZ"/>
        </w:rPr>
        <w:t xml:space="preserve"> </w:t>
      </w:r>
      <w:r w:rsidR="005C255E">
        <w:rPr>
          <w:rFonts w:ascii="Cambria" w:hAnsi="Cambria"/>
          <w:sz w:val="24"/>
          <w:szCs w:val="24"/>
          <w:lang w:val="uz-Cyrl-UZ"/>
        </w:rPr>
        <w:t>(</w:t>
      </w:r>
      <w:r w:rsidR="005C255E" w:rsidRPr="0010662C">
        <w:rPr>
          <w:rFonts w:ascii="Cambria" w:hAnsi="Cambria"/>
          <w:sz w:val="24"/>
          <w:szCs w:val="24"/>
          <w:lang w:val="en-US"/>
        </w:rPr>
        <w:t>Yan Xia</w:t>
      </w:r>
      <w:r w:rsidR="009D7A18">
        <w:rPr>
          <w:rFonts w:ascii="Cambria" w:hAnsi="Cambria"/>
          <w:sz w:val="24"/>
          <w:szCs w:val="24"/>
          <w:lang w:val="uz-Cyrl-UZ"/>
        </w:rPr>
        <w:t xml:space="preserve"> </w:t>
      </w:r>
      <w:r w:rsidR="009D7A18">
        <w:rPr>
          <w:rFonts w:ascii="Cambria" w:hAnsi="Cambria"/>
          <w:sz w:val="24"/>
          <w:szCs w:val="24"/>
          <w:lang w:val="en-US"/>
        </w:rPr>
        <w:t>&amp; other</w:t>
      </w:r>
      <w:r w:rsidR="005C255E" w:rsidRPr="0010662C">
        <w:rPr>
          <w:rFonts w:ascii="Cambria" w:hAnsi="Cambria"/>
          <w:sz w:val="24"/>
          <w:szCs w:val="24"/>
          <w:lang w:val="en-US"/>
        </w:rPr>
        <w:t>, 2023</w:t>
      </w:r>
      <w:r w:rsidR="005C255E">
        <w:rPr>
          <w:rFonts w:ascii="Cambria" w:hAnsi="Cambria"/>
          <w:sz w:val="24"/>
          <w:szCs w:val="24"/>
          <w:lang w:val="uz-Cyrl-UZ"/>
        </w:rPr>
        <w:t>)</w:t>
      </w:r>
    </w:p>
    <w:tbl>
      <w:tblPr>
        <w:tblStyle w:val="-65"/>
        <w:tblW w:w="0" w:type="auto"/>
        <w:tblLook w:val="04A0" w:firstRow="1" w:lastRow="0" w:firstColumn="1" w:lastColumn="0" w:noHBand="0" w:noVBand="1"/>
      </w:tblPr>
      <w:tblGrid>
        <w:gridCol w:w="1824"/>
        <w:gridCol w:w="1894"/>
        <w:gridCol w:w="1894"/>
        <w:gridCol w:w="2008"/>
        <w:gridCol w:w="2008"/>
      </w:tblGrid>
      <w:tr w:rsidR="007C2C1E" w:rsidRPr="009D7A18" w14:paraId="6D5D5E29" w14:textId="77777777" w:rsidTr="009D7A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6" w:type="dxa"/>
            <w:shd w:val="clear" w:color="auto" w:fill="E2EFD9" w:themeFill="accent6" w:themeFillTint="33"/>
            <w:vAlign w:val="center"/>
          </w:tcPr>
          <w:p w14:paraId="6D9517E6" w14:textId="77777777" w:rsidR="007C2C1E" w:rsidRPr="009D7A18" w:rsidRDefault="007C2C1E" w:rsidP="009D7A18">
            <w:pPr>
              <w:spacing w:after="0" w:line="240" w:lineRule="auto"/>
              <w:jc w:val="center"/>
              <w:rPr>
                <w:rFonts w:ascii="Cambria" w:hAnsi="Cambria"/>
                <w:lang w:val="en-US"/>
              </w:rPr>
            </w:pPr>
            <w:proofErr w:type="spellStart"/>
            <w:r w:rsidRPr="009D7A18">
              <w:rPr>
                <w:rFonts w:ascii="Cambria" w:hAnsi="Cambria"/>
                <w:b w:val="0"/>
                <w:bCs w:val="0"/>
              </w:rPr>
              <w:t>Yil</w:t>
            </w:r>
            <w:proofErr w:type="spellEnd"/>
          </w:p>
        </w:tc>
        <w:tc>
          <w:tcPr>
            <w:tcW w:w="1996" w:type="dxa"/>
            <w:shd w:val="clear" w:color="auto" w:fill="E2EFD9" w:themeFill="accent6" w:themeFillTint="33"/>
            <w:vAlign w:val="center"/>
          </w:tcPr>
          <w:p w14:paraId="64B3ED97" w14:textId="77777777" w:rsidR="009D7A18" w:rsidRDefault="007C2C1E" w:rsidP="009D7A1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mbria" w:hAnsi="Cambria"/>
              </w:rPr>
            </w:pPr>
            <w:proofErr w:type="spellStart"/>
            <w:r w:rsidRPr="009D7A18">
              <w:rPr>
                <w:rFonts w:ascii="Cambria" w:hAnsi="Cambria"/>
                <w:b w:val="0"/>
                <w:bCs w:val="0"/>
              </w:rPr>
              <w:t>Scopus</w:t>
            </w:r>
            <w:proofErr w:type="spellEnd"/>
            <w:r w:rsidRPr="009D7A18">
              <w:rPr>
                <w:rFonts w:ascii="Cambria" w:hAnsi="Cambria"/>
                <w:b w:val="0"/>
                <w:bCs w:val="0"/>
              </w:rPr>
              <w:t xml:space="preserve">: </w:t>
            </w:r>
          </w:p>
          <w:p w14:paraId="0BC2BE74" w14:textId="64F6A20E" w:rsidR="007C2C1E" w:rsidRPr="009D7A18" w:rsidRDefault="007C2C1E" w:rsidP="009D7A1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mbria" w:hAnsi="Cambria"/>
                <w:lang w:val="en-US"/>
              </w:rPr>
            </w:pPr>
            <w:r w:rsidRPr="009D7A18">
              <w:rPr>
                <w:rStyle w:val="affa"/>
                <w:rFonts w:ascii="Cambria" w:hAnsi="Cambria"/>
                <w:lang w:val="en-US"/>
              </w:rPr>
              <w:t>R</w:t>
            </w:r>
            <w:proofErr w:type="spellStart"/>
            <w:r w:rsidRPr="009D7A18">
              <w:rPr>
                <w:rStyle w:val="affa"/>
                <w:rFonts w:ascii="Cambria" w:hAnsi="Cambria"/>
              </w:rPr>
              <w:t>aqamli</w:t>
            </w:r>
            <w:proofErr w:type="spellEnd"/>
            <w:r w:rsidRPr="009D7A18">
              <w:rPr>
                <w:rStyle w:val="affa"/>
                <w:rFonts w:ascii="Cambria" w:hAnsi="Cambria"/>
              </w:rPr>
              <w:t xml:space="preserve"> </w:t>
            </w:r>
            <w:proofErr w:type="spellStart"/>
            <w:r w:rsidRPr="009D7A18">
              <w:rPr>
                <w:rStyle w:val="affa"/>
                <w:rFonts w:ascii="Cambria" w:hAnsi="Cambria"/>
              </w:rPr>
              <w:t>iqtisod</w:t>
            </w:r>
            <w:r w:rsidRPr="009D7A18">
              <w:rPr>
                <w:rStyle w:val="affa"/>
                <w:rFonts w:ascii="Cambria" w:hAnsi="Cambria"/>
                <w:lang w:val="en-US"/>
              </w:rPr>
              <w:t>i</w:t>
            </w:r>
            <w:r w:rsidRPr="009D7A18">
              <w:rPr>
                <w:rStyle w:val="affa"/>
                <w:rFonts w:ascii="Cambria" w:hAnsi="Cambria"/>
              </w:rPr>
              <w:t>yot</w:t>
            </w:r>
            <w:proofErr w:type="spellEnd"/>
          </w:p>
        </w:tc>
        <w:tc>
          <w:tcPr>
            <w:tcW w:w="1996" w:type="dxa"/>
            <w:shd w:val="clear" w:color="auto" w:fill="E2EFD9" w:themeFill="accent6" w:themeFillTint="33"/>
            <w:vAlign w:val="center"/>
          </w:tcPr>
          <w:p w14:paraId="49113132" w14:textId="1FBFE7A4" w:rsidR="007C2C1E" w:rsidRPr="009D7A18" w:rsidRDefault="007C2C1E" w:rsidP="009D7A1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mbria" w:hAnsi="Cambria"/>
                <w:lang w:val="en-US"/>
              </w:rPr>
            </w:pPr>
            <w:proofErr w:type="spellStart"/>
            <w:r w:rsidRPr="009D7A18">
              <w:rPr>
                <w:rFonts w:ascii="Cambria" w:hAnsi="Cambria"/>
                <w:b w:val="0"/>
                <w:bCs w:val="0"/>
              </w:rPr>
              <w:t>WoS</w:t>
            </w:r>
            <w:proofErr w:type="spellEnd"/>
            <w:r w:rsidRPr="009D7A18">
              <w:rPr>
                <w:rFonts w:ascii="Cambria" w:hAnsi="Cambria"/>
                <w:b w:val="0"/>
                <w:bCs w:val="0"/>
              </w:rPr>
              <w:t>:</w:t>
            </w:r>
          </w:p>
          <w:p w14:paraId="339928D3" w14:textId="77777777" w:rsidR="007C2C1E" w:rsidRPr="009D7A18" w:rsidRDefault="007C2C1E" w:rsidP="009D7A1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mbria" w:hAnsi="Cambria"/>
                <w:lang w:val="en-US"/>
              </w:rPr>
            </w:pPr>
            <w:r w:rsidRPr="009D7A18">
              <w:rPr>
                <w:rStyle w:val="affa"/>
                <w:rFonts w:ascii="Cambria" w:hAnsi="Cambria"/>
                <w:lang w:val="en-US"/>
              </w:rPr>
              <w:t>R</w:t>
            </w:r>
            <w:proofErr w:type="spellStart"/>
            <w:r w:rsidRPr="009D7A18">
              <w:rPr>
                <w:rStyle w:val="affa"/>
                <w:rFonts w:ascii="Cambria" w:hAnsi="Cambria"/>
              </w:rPr>
              <w:t>aqamli</w:t>
            </w:r>
            <w:proofErr w:type="spellEnd"/>
            <w:r w:rsidRPr="009D7A18">
              <w:rPr>
                <w:rStyle w:val="affa"/>
                <w:rFonts w:ascii="Cambria" w:hAnsi="Cambria"/>
              </w:rPr>
              <w:t xml:space="preserve"> </w:t>
            </w:r>
            <w:proofErr w:type="spellStart"/>
            <w:r w:rsidRPr="009D7A18">
              <w:rPr>
                <w:rStyle w:val="affa"/>
                <w:rFonts w:ascii="Cambria" w:hAnsi="Cambria"/>
              </w:rPr>
              <w:t>iqtisod</w:t>
            </w:r>
            <w:r w:rsidRPr="009D7A18">
              <w:rPr>
                <w:rStyle w:val="affa"/>
                <w:rFonts w:ascii="Cambria" w:hAnsi="Cambria"/>
                <w:lang w:val="en-US"/>
              </w:rPr>
              <w:t>i</w:t>
            </w:r>
            <w:r w:rsidRPr="009D7A18">
              <w:rPr>
                <w:rStyle w:val="affa"/>
                <w:rFonts w:ascii="Cambria" w:hAnsi="Cambria"/>
              </w:rPr>
              <w:t>yot</w:t>
            </w:r>
            <w:proofErr w:type="spellEnd"/>
          </w:p>
        </w:tc>
        <w:tc>
          <w:tcPr>
            <w:tcW w:w="2037" w:type="dxa"/>
            <w:shd w:val="clear" w:color="auto" w:fill="E2EFD9" w:themeFill="accent6" w:themeFillTint="33"/>
            <w:vAlign w:val="center"/>
          </w:tcPr>
          <w:p w14:paraId="15C00271" w14:textId="20264D1B" w:rsidR="007C2C1E" w:rsidRPr="009D7A18" w:rsidRDefault="007C2C1E" w:rsidP="009D7A1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mbria" w:hAnsi="Cambria"/>
                <w:lang w:val="en-US"/>
              </w:rPr>
            </w:pPr>
            <w:proofErr w:type="spellStart"/>
            <w:r w:rsidRPr="009D7A18">
              <w:rPr>
                <w:rFonts w:ascii="Cambria" w:hAnsi="Cambria"/>
                <w:b w:val="0"/>
                <w:bCs w:val="0"/>
              </w:rPr>
              <w:t>Scopus</w:t>
            </w:r>
            <w:proofErr w:type="spellEnd"/>
            <w:r w:rsidRPr="009D7A18">
              <w:rPr>
                <w:rFonts w:ascii="Cambria" w:hAnsi="Cambria"/>
                <w:b w:val="0"/>
                <w:bCs w:val="0"/>
              </w:rPr>
              <w:t>:</w:t>
            </w:r>
          </w:p>
          <w:p w14:paraId="022A7016" w14:textId="77777777" w:rsidR="007C2C1E" w:rsidRPr="009D7A18" w:rsidRDefault="007C2C1E" w:rsidP="009D7A1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mbria" w:hAnsi="Cambria"/>
                <w:lang w:val="en-US"/>
              </w:rPr>
            </w:pPr>
            <w:r w:rsidRPr="009D7A18">
              <w:rPr>
                <w:rStyle w:val="affa"/>
                <w:rFonts w:ascii="Cambria" w:hAnsi="Cambria"/>
                <w:b w:val="0"/>
                <w:bCs w:val="0"/>
                <w:lang w:val="en-US"/>
              </w:rPr>
              <w:t>R</w:t>
            </w:r>
            <w:proofErr w:type="spellStart"/>
            <w:r w:rsidRPr="009D7A18">
              <w:rPr>
                <w:rStyle w:val="affa"/>
                <w:rFonts w:ascii="Cambria" w:hAnsi="Cambria"/>
              </w:rPr>
              <w:t>aqamli</w:t>
            </w:r>
            <w:proofErr w:type="spellEnd"/>
            <w:r w:rsidRPr="009D7A18">
              <w:rPr>
                <w:rStyle w:val="affa"/>
                <w:rFonts w:ascii="Cambria" w:hAnsi="Cambria"/>
              </w:rPr>
              <w:t xml:space="preserve"> </w:t>
            </w:r>
            <w:proofErr w:type="spellStart"/>
            <w:r w:rsidRPr="009D7A18">
              <w:rPr>
                <w:rStyle w:val="affa"/>
                <w:rFonts w:ascii="Cambria" w:hAnsi="Cambria"/>
              </w:rPr>
              <w:t>transformatsiya</w:t>
            </w:r>
            <w:proofErr w:type="spellEnd"/>
          </w:p>
        </w:tc>
        <w:tc>
          <w:tcPr>
            <w:tcW w:w="2037" w:type="dxa"/>
            <w:shd w:val="clear" w:color="auto" w:fill="E2EFD9" w:themeFill="accent6" w:themeFillTint="33"/>
            <w:vAlign w:val="center"/>
          </w:tcPr>
          <w:p w14:paraId="311AB6F6" w14:textId="7868C611" w:rsidR="007C2C1E" w:rsidRPr="009D7A18" w:rsidRDefault="007C2C1E" w:rsidP="009D7A1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mbria" w:hAnsi="Cambria"/>
                <w:lang w:val="en-US"/>
              </w:rPr>
            </w:pPr>
            <w:proofErr w:type="spellStart"/>
            <w:r w:rsidRPr="009D7A18">
              <w:rPr>
                <w:rFonts w:ascii="Cambria" w:hAnsi="Cambria"/>
                <w:b w:val="0"/>
                <w:bCs w:val="0"/>
              </w:rPr>
              <w:t>WoS</w:t>
            </w:r>
            <w:proofErr w:type="spellEnd"/>
            <w:r w:rsidRPr="009D7A18">
              <w:rPr>
                <w:rFonts w:ascii="Cambria" w:hAnsi="Cambria"/>
                <w:b w:val="0"/>
                <w:bCs w:val="0"/>
              </w:rPr>
              <w:t>:</w:t>
            </w:r>
          </w:p>
          <w:p w14:paraId="68E9D355" w14:textId="77777777" w:rsidR="007C2C1E" w:rsidRPr="009D7A18" w:rsidRDefault="007C2C1E" w:rsidP="009D7A1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mbria" w:hAnsi="Cambria"/>
                <w:lang w:val="en-US"/>
              </w:rPr>
            </w:pPr>
            <w:r w:rsidRPr="009D7A18">
              <w:rPr>
                <w:rStyle w:val="affa"/>
                <w:rFonts w:ascii="Cambria" w:hAnsi="Cambria"/>
                <w:b w:val="0"/>
                <w:bCs w:val="0"/>
                <w:lang w:val="en-US"/>
              </w:rPr>
              <w:t>R</w:t>
            </w:r>
            <w:proofErr w:type="spellStart"/>
            <w:r w:rsidRPr="009D7A18">
              <w:rPr>
                <w:rStyle w:val="affa"/>
                <w:rFonts w:ascii="Cambria" w:hAnsi="Cambria"/>
              </w:rPr>
              <w:t>aqamli</w:t>
            </w:r>
            <w:proofErr w:type="spellEnd"/>
            <w:r w:rsidRPr="009D7A18">
              <w:rPr>
                <w:rStyle w:val="affa"/>
                <w:rFonts w:ascii="Cambria" w:hAnsi="Cambria"/>
              </w:rPr>
              <w:t xml:space="preserve"> </w:t>
            </w:r>
            <w:proofErr w:type="spellStart"/>
            <w:r w:rsidRPr="009D7A18">
              <w:rPr>
                <w:rStyle w:val="affa"/>
                <w:rFonts w:ascii="Cambria" w:hAnsi="Cambria"/>
              </w:rPr>
              <w:t>transformatsiya</w:t>
            </w:r>
            <w:proofErr w:type="spellEnd"/>
          </w:p>
        </w:tc>
      </w:tr>
      <w:tr w:rsidR="007C2C1E" w:rsidRPr="009D7A18" w14:paraId="01656978" w14:textId="77777777" w:rsidTr="002164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6" w:type="dxa"/>
          </w:tcPr>
          <w:p w14:paraId="31F23585" w14:textId="77777777" w:rsidR="007C2C1E" w:rsidRPr="009D7A18" w:rsidRDefault="007C2C1E" w:rsidP="009D7A18">
            <w:pPr>
              <w:spacing w:after="0" w:line="240" w:lineRule="auto"/>
              <w:jc w:val="center"/>
              <w:rPr>
                <w:rFonts w:ascii="Cambria" w:hAnsi="Cambria"/>
                <w:lang w:val="en-US"/>
              </w:rPr>
            </w:pPr>
            <w:r w:rsidRPr="009D7A18">
              <w:rPr>
                <w:rFonts w:ascii="Cambria" w:hAnsi="Cambria"/>
              </w:rPr>
              <w:t>2020</w:t>
            </w:r>
          </w:p>
        </w:tc>
        <w:tc>
          <w:tcPr>
            <w:tcW w:w="1996" w:type="dxa"/>
          </w:tcPr>
          <w:p w14:paraId="33FBF513" w14:textId="77777777" w:rsidR="007C2C1E" w:rsidRPr="009D7A18" w:rsidRDefault="007C2C1E" w:rsidP="009D7A1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lang w:val="en-US"/>
              </w:rPr>
            </w:pPr>
            <w:r w:rsidRPr="009D7A18">
              <w:rPr>
                <w:rFonts w:ascii="Cambria" w:hAnsi="Cambria"/>
              </w:rPr>
              <w:t>979</w:t>
            </w:r>
          </w:p>
        </w:tc>
        <w:tc>
          <w:tcPr>
            <w:tcW w:w="1996" w:type="dxa"/>
          </w:tcPr>
          <w:p w14:paraId="63F5B7DC" w14:textId="77777777" w:rsidR="007C2C1E" w:rsidRPr="009D7A18" w:rsidRDefault="007C2C1E" w:rsidP="009D7A1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lang w:val="en-US"/>
              </w:rPr>
            </w:pPr>
            <w:r w:rsidRPr="009D7A18">
              <w:rPr>
                <w:rFonts w:ascii="Cambria" w:hAnsi="Cambria"/>
              </w:rPr>
              <w:t>2 096</w:t>
            </w:r>
          </w:p>
        </w:tc>
        <w:tc>
          <w:tcPr>
            <w:tcW w:w="2037" w:type="dxa"/>
          </w:tcPr>
          <w:p w14:paraId="649B6A95" w14:textId="77777777" w:rsidR="007C2C1E" w:rsidRPr="009D7A18" w:rsidRDefault="007C2C1E" w:rsidP="009D7A1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lang w:val="en-US"/>
              </w:rPr>
            </w:pPr>
            <w:r w:rsidRPr="009D7A18">
              <w:rPr>
                <w:rFonts w:ascii="Cambria" w:hAnsi="Cambria"/>
              </w:rPr>
              <w:t>1 434</w:t>
            </w:r>
          </w:p>
        </w:tc>
        <w:tc>
          <w:tcPr>
            <w:tcW w:w="2037" w:type="dxa"/>
          </w:tcPr>
          <w:p w14:paraId="3954B30A" w14:textId="77777777" w:rsidR="007C2C1E" w:rsidRPr="009D7A18" w:rsidRDefault="007C2C1E" w:rsidP="009D7A1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lang w:val="en-US"/>
              </w:rPr>
            </w:pPr>
            <w:r w:rsidRPr="009D7A18">
              <w:rPr>
                <w:rFonts w:ascii="Cambria" w:hAnsi="Cambria"/>
              </w:rPr>
              <w:t>3 013</w:t>
            </w:r>
          </w:p>
        </w:tc>
      </w:tr>
      <w:tr w:rsidR="007C2C1E" w:rsidRPr="009D7A18" w14:paraId="6CD1B8C6" w14:textId="77777777" w:rsidTr="00216403">
        <w:tc>
          <w:tcPr>
            <w:cnfStyle w:val="001000000000" w:firstRow="0" w:lastRow="0" w:firstColumn="1" w:lastColumn="0" w:oddVBand="0" w:evenVBand="0" w:oddHBand="0" w:evenHBand="0" w:firstRowFirstColumn="0" w:firstRowLastColumn="0" w:lastRowFirstColumn="0" w:lastRowLastColumn="0"/>
            <w:tcW w:w="1986" w:type="dxa"/>
          </w:tcPr>
          <w:p w14:paraId="2A8BC41D" w14:textId="77777777" w:rsidR="007C2C1E" w:rsidRPr="009D7A18" w:rsidRDefault="007C2C1E" w:rsidP="009D7A18">
            <w:pPr>
              <w:spacing w:after="0" w:line="240" w:lineRule="auto"/>
              <w:jc w:val="center"/>
              <w:rPr>
                <w:rFonts w:ascii="Cambria" w:hAnsi="Cambria"/>
                <w:lang w:val="en-US"/>
              </w:rPr>
            </w:pPr>
            <w:r w:rsidRPr="009D7A18">
              <w:rPr>
                <w:rFonts w:ascii="Cambria" w:hAnsi="Cambria"/>
              </w:rPr>
              <w:t>2021</w:t>
            </w:r>
          </w:p>
        </w:tc>
        <w:tc>
          <w:tcPr>
            <w:tcW w:w="1996" w:type="dxa"/>
          </w:tcPr>
          <w:p w14:paraId="4EEF43C2" w14:textId="77777777" w:rsidR="007C2C1E" w:rsidRPr="009D7A18" w:rsidRDefault="007C2C1E" w:rsidP="009D7A1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lang w:val="en-US"/>
              </w:rPr>
            </w:pPr>
            <w:r w:rsidRPr="009D7A18">
              <w:rPr>
                <w:rFonts w:ascii="Cambria" w:hAnsi="Cambria"/>
              </w:rPr>
              <w:t>1 434</w:t>
            </w:r>
          </w:p>
        </w:tc>
        <w:tc>
          <w:tcPr>
            <w:tcW w:w="1996" w:type="dxa"/>
          </w:tcPr>
          <w:p w14:paraId="4C0749CC" w14:textId="77777777" w:rsidR="007C2C1E" w:rsidRPr="009D7A18" w:rsidRDefault="007C2C1E" w:rsidP="009D7A1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lang w:val="en-US"/>
              </w:rPr>
            </w:pPr>
            <w:r w:rsidRPr="009D7A18">
              <w:rPr>
                <w:rFonts w:ascii="Cambria" w:hAnsi="Cambria"/>
              </w:rPr>
              <w:t>2 354</w:t>
            </w:r>
          </w:p>
        </w:tc>
        <w:tc>
          <w:tcPr>
            <w:tcW w:w="2037" w:type="dxa"/>
          </w:tcPr>
          <w:p w14:paraId="4EA6F0DF" w14:textId="77777777" w:rsidR="007C2C1E" w:rsidRPr="009D7A18" w:rsidRDefault="007C2C1E" w:rsidP="009D7A1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lang w:val="en-US"/>
              </w:rPr>
            </w:pPr>
            <w:r w:rsidRPr="009D7A18">
              <w:rPr>
                <w:rFonts w:ascii="Cambria" w:hAnsi="Cambria"/>
              </w:rPr>
              <w:t>1 921</w:t>
            </w:r>
          </w:p>
        </w:tc>
        <w:tc>
          <w:tcPr>
            <w:tcW w:w="2037" w:type="dxa"/>
          </w:tcPr>
          <w:p w14:paraId="75738C13" w14:textId="77777777" w:rsidR="007C2C1E" w:rsidRPr="009D7A18" w:rsidRDefault="007C2C1E" w:rsidP="009D7A1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lang w:val="en-US"/>
              </w:rPr>
            </w:pPr>
            <w:r w:rsidRPr="009D7A18">
              <w:rPr>
                <w:rFonts w:ascii="Cambria" w:hAnsi="Cambria"/>
              </w:rPr>
              <w:t>4 026</w:t>
            </w:r>
          </w:p>
        </w:tc>
      </w:tr>
      <w:tr w:rsidR="007C2C1E" w:rsidRPr="009D7A18" w14:paraId="601726B0" w14:textId="77777777" w:rsidTr="002164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6" w:type="dxa"/>
          </w:tcPr>
          <w:p w14:paraId="44AA7825" w14:textId="77777777" w:rsidR="007C2C1E" w:rsidRPr="009D7A18" w:rsidRDefault="007C2C1E" w:rsidP="009D7A18">
            <w:pPr>
              <w:spacing w:after="0" w:line="240" w:lineRule="auto"/>
              <w:jc w:val="center"/>
              <w:rPr>
                <w:rFonts w:ascii="Cambria" w:hAnsi="Cambria"/>
                <w:lang w:val="en-US"/>
              </w:rPr>
            </w:pPr>
            <w:r w:rsidRPr="009D7A18">
              <w:rPr>
                <w:rFonts w:ascii="Cambria" w:hAnsi="Cambria"/>
              </w:rPr>
              <w:t>2022</w:t>
            </w:r>
          </w:p>
        </w:tc>
        <w:tc>
          <w:tcPr>
            <w:tcW w:w="1996" w:type="dxa"/>
          </w:tcPr>
          <w:p w14:paraId="5ACFF2CA" w14:textId="77777777" w:rsidR="007C2C1E" w:rsidRPr="009D7A18" w:rsidRDefault="007C2C1E" w:rsidP="009D7A1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lang w:val="en-US"/>
              </w:rPr>
            </w:pPr>
            <w:r w:rsidRPr="009D7A18">
              <w:rPr>
                <w:rFonts w:ascii="Cambria" w:hAnsi="Cambria"/>
              </w:rPr>
              <w:t>1 921</w:t>
            </w:r>
          </w:p>
        </w:tc>
        <w:tc>
          <w:tcPr>
            <w:tcW w:w="1996" w:type="dxa"/>
          </w:tcPr>
          <w:p w14:paraId="76A216EE" w14:textId="77777777" w:rsidR="007C2C1E" w:rsidRPr="009D7A18" w:rsidRDefault="007C2C1E" w:rsidP="009D7A1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lang w:val="en-US"/>
              </w:rPr>
            </w:pPr>
            <w:r w:rsidRPr="009D7A18">
              <w:rPr>
                <w:rFonts w:ascii="Cambria" w:hAnsi="Cambria"/>
              </w:rPr>
              <w:t>3 012</w:t>
            </w:r>
          </w:p>
        </w:tc>
        <w:tc>
          <w:tcPr>
            <w:tcW w:w="2037" w:type="dxa"/>
          </w:tcPr>
          <w:p w14:paraId="4356A9B6" w14:textId="77777777" w:rsidR="007C2C1E" w:rsidRPr="009D7A18" w:rsidRDefault="007C2C1E" w:rsidP="009D7A1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lang w:val="en-US"/>
              </w:rPr>
            </w:pPr>
            <w:r w:rsidRPr="009D7A18">
              <w:rPr>
                <w:rFonts w:ascii="Cambria" w:hAnsi="Cambria"/>
              </w:rPr>
              <w:t>2 659</w:t>
            </w:r>
          </w:p>
        </w:tc>
        <w:tc>
          <w:tcPr>
            <w:tcW w:w="2037" w:type="dxa"/>
          </w:tcPr>
          <w:p w14:paraId="6EB991B1" w14:textId="77777777" w:rsidR="007C2C1E" w:rsidRPr="009D7A18" w:rsidRDefault="007C2C1E" w:rsidP="009D7A1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lang w:val="en-US"/>
              </w:rPr>
            </w:pPr>
            <w:r w:rsidRPr="009D7A18">
              <w:rPr>
                <w:rFonts w:ascii="Cambria" w:hAnsi="Cambria"/>
              </w:rPr>
              <w:t>4 943</w:t>
            </w:r>
          </w:p>
        </w:tc>
      </w:tr>
      <w:tr w:rsidR="007C2C1E" w:rsidRPr="009D7A18" w14:paraId="45B125D6" w14:textId="77777777" w:rsidTr="00216403">
        <w:tc>
          <w:tcPr>
            <w:cnfStyle w:val="001000000000" w:firstRow="0" w:lastRow="0" w:firstColumn="1" w:lastColumn="0" w:oddVBand="0" w:evenVBand="0" w:oddHBand="0" w:evenHBand="0" w:firstRowFirstColumn="0" w:firstRowLastColumn="0" w:lastRowFirstColumn="0" w:lastRowLastColumn="0"/>
            <w:tcW w:w="1986" w:type="dxa"/>
          </w:tcPr>
          <w:p w14:paraId="733423A6" w14:textId="77777777" w:rsidR="007C2C1E" w:rsidRPr="009D7A18" w:rsidRDefault="007C2C1E" w:rsidP="009D7A18">
            <w:pPr>
              <w:spacing w:after="0" w:line="240" w:lineRule="auto"/>
              <w:jc w:val="center"/>
              <w:rPr>
                <w:rFonts w:ascii="Cambria" w:hAnsi="Cambria"/>
                <w:lang w:val="en-US"/>
              </w:rPr>
            </w:pPr>
            <w:r w:rsidRPr="009D7A18">
              <w:rPr>
                <w:rFonts w:ascii="Cambria" w:hAnsi="Cambria"/>
              </w:rPr>
              <w:t>2023</w:t>
            </w:r>
          </w:p>
        </w:tc>
        <w:tc>
          <w:tcPr>
            <w:tcW w:w="1996" w:type="dxa"/>
          </w:tcPr>
          <w:p w14:paraId="32487EDB" w14:textId="77777777" w:rsidR="007C2C1E" w:rsidRPr="009D7A18" w:rsidRDefault="007C2C1E" w:rsidP="009D7A1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lang w:val="en-US"/>
              </w:rPr>
            </w:pPr>
            <w:r w:rsidRPr="009D7A18">
              <w:rPr>
                <w:rFonts w:ascii="Cambria" w:hAnsi="Cambria"/>
              </w:rPr>
              <w:t>2 659</w:t>
            </w:r>
          </w:p>
        </w:tc>
        <w:tc>
          <w:tcPr>
            <w:tcW w:w="1996" w:type="dxa"/>
          </w:tcPr>
          <w:p w14:paraId="22377299" w14:textId="77777777" w:rsidR="007C2C1E" w:rsidRPr="009D7A18" w:rsidRDefault="007C2C1E" w:rsidP="009D7A1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lang w:val="en-US"/>
              </w:rPr>
            </w:pPr>
            <w:r w:rsidRPr="009D7A18">
              <w:rPr>
                <w:rFonts w:ascii="Cambria" w:hAnsi="Cambria"/>
              </w:rPr>
              <w:t>3 278</w:t>
            </w:r>
          </w:p>
        </w:tc>
        <w:tc>
          <w:tcPr>
            <w:tcW w:w="2037" w:type="dxa"/>
          </w:tcPr>
          <w:p w14:paraId="443425A8" w14:textId="77777777" w:rsidR="007C2C1E" w:rsidRPr="009D7A18" w:rsidRDefault="007C2C1E" w:rsidP="009D7A1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lang w:val="en-US"/>
              </w:rPr>
            </w:pPr>
            <w:r w:rsidRPr="009D7A18">
              <w:rPr>
                <w:rFonts w:ascii="Cambria" w:hAnsi="Cambria"/>
              </w:rPr>
              <w:t>2 131</w:t>
            </w:r>
          </w:p>
        </w:tc>
        <w:tc>
          <w:tcPr>
            <w:tcW w:w="2037" w:type="dxa"/>
          </w:tcPr>
          <w:p w14:paraId="1F958236" w14:textId="77777777" w:rsidR="007C2C1E" w:rsidRPr="009D7A18" w:rsidRDefault="007C2C1E" w:rsidP="009D7A1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lang w:val="en-US"/>
              </w:rPr>
            </w:pPr>
            <w:r w:rsidRPr="009D7A18">
              <w:rPr>
                <w:rFonts w:ascii="Cambria" w:hAnsi="Cambria"/>
              </w:rPr>
              <w:t>5 414</w:t>
            </w:r>
          </w:p>
        </w:tc>
      </w:tr>
      <w:tr w:rsidR="007C2C1E" w:rsidRPr="009D7A18" w14:paraId="2E240B2A" w14:textId="77777777" w:rsidTr="002164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6" w:type="dxa"/>
          </w:tcPr>
          <w:p w14:paraId="380562E0" w14:textId="77777777" w:rsidR="007C2C1E" w:rsidRPr="009D7A18" w:rsidRDefault="007C2C1E" w:rsidP="009D7A18">
            <w:pPr>
              <w:spacing w:after="0" w:line="240" w:lineRule="auto"/>
              <w:jc w:val="center"/>
              <w:rPr>
                <w:rFonts w:ascii="Cambria" w:hAnsi="Cambria"/>
                <w:lang w:val="en-US"/>
              </w:rPr>
            </w:pPr>
            <w:r w:rsidRPr="009D7A18">
              <w:rPr>
                <w:rStyle w:val="relative"/>
                <w:rFonts w:ascii="Cambria" w:hAnsi="Cambria"/>
              </w:rPr>
              <w:t xml:space="preserve">2024* (8 </w:t>
            </w:r>
            <w:proofErr w:type="spellStart"/>
            <w:r w:rsidRPr="009D7A18">
              <w:rPr>
                <w:rStyle w:val="relative"/>
                <w:rFonts w:ascii="Cambria" w:hAnsi="Cambria"/>
              </w:rPr>
              <w:t>oy</w:t>
            </w:r>
            <w:proofErr w:type="spellEnd"/>
            <w:r w:rsidRPr="009D7A18">
              <w:rPr>
                <w:rStyle w:val="relative"/>
                <w:rFonts w:ascii="Cambria" w:hAnsi="Cambria"/>
              </w:rPr>
              <w:t>)</w:t>
            </w:r>
          </w:p>
        </w:tc>
        <w:tc>
          <w:tcPr>
            <w:tcW w:w="1996" w:type="dxa"/>
          </w:tcPr>
          <w:p w14:paraId="41AF06F0" w14:textId="77777777" w:rsidR="007C2C1E" w:rsidRPr="009D7A18" w:rsidRDefault="007C2C1E" w:rsidP="009D7A1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lang w:val="en-US"/>
              </w:rPr>
            </w:pPr>
            <w:r w:rsidRPr="009D7A18">
              <w:rPr>
                <w:rFonts w:ascii="Cambria" w:hAnsi="Cambria"/>
              </w:rPr>
              <w:t>2 131</w:t>
            </w:r>
          </w:p>
        </w:tc>
        <w:tc>
          <w:tcPr>
            <w:tcW w:w="1996" w:type="dxa"/>
          </w:tcPr>
          <w:p w14:paraId="72A9FDAD" w14:textId="77777777" w:rsidR="007C2C1E" w:rsidRPr="009D7A18" w:rsidRDefault="007C2C1E" w:rsidP="009D7A1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lang w:val="en-US"/>
              </w:rPr>
            </w:pPr>
            <w:r w:rsidRPr="009D7A18">
              <w:rPr>
                <w:rFonts w:ascii="Cambria" w:hAnsi="Cambria"/>
              </w:rPr>
              <w:t>2 428</w:t>
            </w:r>
          </w:p>
        </w:tc>
        <w:tc>
          <w:tcPr>
            <w:tcW w:w="2037" w:type="dxa"/>
          </w:tcPr>
          <w:p w14:paraId="7E75C38A" w14:textId="77777777" w:rsidR="007C2C1E" w:rsidRPr="009D7A18" w:rsidRDefault="007C2C1E" w:rsidP="009D7A1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lang w:val="en-US"/>
              </w:rPr>
            </w:pPr>
            <w:r w:rsidRPr="009D7A18">
              <w:rPr>
                <w:rFonts w:ascii="Cambria" w:hAnsi="Cambria"/>
              </w:rPr>
              <w:t>—</w:t>
            </w:r>
          </w:p>
        </w:tc>
        <w:tc>
          <w:tcPr>
            <w:tcW w:w="2037" w:type="dxa"/>
          </w:tcPr>
          <w:p w14:paraId="06DB8258" w14:textId="77777777" w:rsidR="007C2C1E" w:rsidRPr="009D7A18" w:rsidRDefault="007C2C1E" w:rsidP="009D7A1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lang w:val="en-US"/>
              </w:rPr>
            </w:pPr>
            <w:r w:rsidRPr="009D7A18">
              <w:rPr>
                <w:rFonts w:ascii="Cambria" w:hAnsi="Cambria"/>
              </w:rPr>
              <w:t>4 155</w:t>
            </w:r>
          </w:p>
        </w:tc>
      </w:tr>
    </w:tbl>
    <w:p w14:paraId="0493128D" w14:textId="77777777" w:rsidR="0010662C" w:rsidRDefault="0010662C" w:rsidP="0010662C">
      <w:pPr>
        <w:spacing w:after="0" w:line="240" w:lineRule="auto"/>
        <w:ind w:firstLine="567"/>
        <w:jc w:val="both"/>
        <w:rPr>
          <w:rFonts w:ascii="Cambria" w:hAnsi="Cambria"/>
          <w:sz w:val="24"/>
          <w:szCs w:val="24"/>
          <w:lang w:val="en-US"/>
        </w:rPr>
      </w:pPr>
    </w:p>
    <w:p w14:paraId="37CD0FA4" w14:textId="000CC2A0" w:rsidR="007C2C1E" w:rsidRPr="006F4DE2" w:rsidRDefault="007C2C1E" w:rsidP="0010662C">
      <w:pPr>
        <w:spacing w:after="0" w:line="240" w:lineRule="auto"/>
        <w:ind w:firstLine="567"/>
        <w:jc w:val="both"/>
        <w:rPr>
          <w:rFonts w:ascii="Cambria" w:hAnsi="Cambria"/>
          <w:sz w:val="24"/>
          <w:szCs w:val="24"/>
          <w:lang w:val="en-US"/>
        </w:rPr>
      </w:pPr>
      <w:r w:rsidRPr="007C2C1E">
        <w:rPr>
          <w:rFonts w:ascii="Cambria" w:hAnsi="Cambria"/>
          <w:sz w:val="24"/>
          <w:szCs w:val="24"/>
          <w:lang w:val="en-US"/>
        </w:rPr>
        <w:t>Rossiya</w:t>
      </w:r>
      <w:r w:rsidRPr="0010662C">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10662C">
        <w:rPr>
          <w:rFonts w:ascii="Cambria" w:hAnsi="Cambria"/>
          <w:sz w:val="24"/>
          <w:szCs w:val="24"/>
          <w:lang w:val="en-US"/>
        </w:rPr>
        <w:t xml:space="preserve"> </w:t>
      </w:r>
      <w:r w:rsidRPr="007C2C1E">
        <w:rPr>
          <w:rFonts w:ascii="Cambria" w:hAnsi="Cambria"/>
          <w:sz w:val="24"/>
          <w:szCs w:val="24"/>
          <w:lang w:val="en-US"/>
        </w:rPr>
        <w:t>MDH</w:t>
      </w:r>
      <w:r w:rsidRPr="0010662C">
        <w:rPr>
          <w:rFonts w:ascii="Cambria" w:hAnsi="Cambria"/>
          <w:sz w:val="24"/>
          <w:szCs w:val="24"/>
          <w:lang w:val="en-US"/>
        </w:rPr>
        <w:t xml:space="preserve"> </w:t>
      </w:r>
      <w:proofErr w:type="spellStart"/>
      <w:r w:rsidRPr="007C2C1E">
        <w:rPr>
          <w:rFonts w:ascii="Cambria" w:hAnsi="Cambria"/>
          <w:sz w:val="24"/>
          <w:szCs w:val="24"/>
          <w:lang w:val="en-US"/>
        </w:rPr>
        <w:t>davlatlaridagi</w:t>
      </w:r>
      <w:proofErr w:type="spellEnd"/>
      <w:r w:rsidRPr="0010662C">
        <w:rPr>
          <w:rFonts w:ascii="Cambria" w:hAnsi="Cambria"/>
          <w:sz w:val="24"/>
          <w:szCs w:val="24"/>
          <w:lang w:val="en-US"/>
        </w:rPr>
        <w:t xml:space="preserve"> </w:t>
      </w:r>
      <w:proofErr w:type="spellStart"/>
      <w:r w:rsidRPr="007C2C1E">
        <w:rPr>
          <w:rFonts w:ascii="Cambria" w:hAnsi="Cambria"/>
          <w:sz w:val="24"/>
          <w:szCs w:val="24"/>
          <w:lang w:val="en-US"/>
        </w:rPr>
        <w:t>ilmiy</w:t>
      </w:r>
      <w:proofErr w:type="spellEnd"/>
      <w:r w:rsidRPr="0010662C">
        <w:rPr>
          <w:rFonts w:ascii="Cambria" w:hAnsi="Cambria"/>
          <w:sz w:val="24"/>
          <w:szCs w:val="24"/>
          <w:lang w:val="en-US"/>
        </w:rPr>
        <w:t xml:space="preserve"> </w:t>
      </w:r>
      <w:proofErr w:type="spellStart"/>
      <w:r w:rsidRPr="007C2C1E">
        <w:rPr>
          <w:rFonts w:ascii="Cambria" w:hAnsi="Cambria"/>
          <w:sz w:val="24"/>
          <w:szCs w:val="24"/>
          <w:lang w:val="en-US"/>
        </w:rPr>
        <w:t>tadqiqotlar</w:t>
      </w:r>
      <w:proofErr w:type="spellEnd"/>
      <w:r w:rsidRPr="0010662C">
        <w:rPr>
          <w:rFonts w:ascii="Cambria" w:hAnsi="Cambria"/>
          <w:sz w:val="24"/>
          <w:szCs w:val="24"/>
          <w:lang w:val="en-US"/>
        </w:rPr>
        <w:t xml:space="preserve">, </w:t>
      </w:r>
      <w:proofErr w:type="spellStart"/>
      <w:r w:rsidRPr="007C2C1E">
        <w:rPr>
          <w:rFonts w:ascii="Cambria" w:hAnsi="Cambria"/>
          <w:sz w:val="24"/>
          <w:szCs w:val="24"/>
          <w:lang w:val="en-US"/>
        </w:rPr>
        <w:t>maqolalar</w:t>
      </w:r>
      <w:proofErr w:type="spellEnd"/>
      <w:r w:rsidRPr="0010662C">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10662C">
        <w:rPr>
          <w:rFonts w:ascii="Cambria" w:hAnsi="Cambria"/>
          <w:sz w:val="24"/>
          <w:szCs w:val="24"/>
          <w:lang w:val="en-US"/>
        </w:rPr>
        <w:t xml:space="preserve"> </w:t>
      </w:r>
      <w:proofErr w:type="spellStart"/>
      <w:r w:rsidRPr="007C2C1E">
        <w:rPr>
          <w:rFonts w:ascii="Cambria" w:hAnsi="Cambria"/>
          <w:sz w:val="24"/>
          <w:szCs w:val="24"/>
          <w:lang w:val="en-US"/>
        </w:rPr>
        <w:t>dissertatsiyalarning</w:t>
      </w:r>
      <w:proofErr w:type="spellEnd"/>
      <w:r w:rsidRPr="0010662C">
        <w:rPr>
          <w:rFonts w:ascii="Cambria" w:hAnsi="Cambria"/>
          <w:sz w:val="24"/>
          <w:szCs w:val="24"/>
          <w:lang w:val="en-US"/>
        </w:rPr>
        <w:t xml:space="preserve"> </w:t>
      </w:r>
      <w:proofErr w:type="spellStart"/>
      <w:r w:rsidRPr="007C2C1E">
        <w:rPr>
          <w:rFonts w:ascii="Cambria" w:hAnsi="Cambria"/>
          <w:sz w:val="24"/>
          <w:szCs w:val="24"/>
          <w:lang w:val="en-US"/>
        </w:rPr>
        <w:t>ochiq</w:t>
      </w:r>
      <w:proofErr w:type="spellEnd"/>
      <w:r w:rsidRPr="0010662C">
        <w:rPr>
          <w:rFonts w:ascii="Cambria" w:hAnsi="Cambria"/>
          <w:sz w:val="24"/>
          <w:szCs w:val="24"/>
          <w:lang w:val="en-US"/>
        </w:rPr>
        <w:t xml:space="preserve"> </w:t>
      </w:r>
      <w:proofErr w:type="spellStart"/>
      <w:r w:rsidRPr="007C2C1E">
        <w:rPr>
          <w:rFonts w:ascii="Cambria" w:hAnsi="Cambria"/>
          <w:sz w:val="24"/>
          <w:szCs w:val="24"/>
          <w:lang w:val="en-US"/>
        </w:rPr>
        <w:t>platformasi</w:t>
      </w:r>
      <w:proofErr w:type="spellEnd"/>
      <w:r w:rsidRPr="0010662C">
        <w:rPr>
          <w:rFonts w:ascii="Cambria" w:hAnsi="Cambria"/>
          <w:sz w:val="24"/>
          <w:szCs w:val="24"/>
          <w:lang w:val="en-US"/>
        </w:rPr>
        <w:t xml:space="preserve"> </w:t>
      </w:r>
      <w:proofErr w:type="spellStart"/>
      <w:r w:rsidRPr="007C2C1E">
        <w:rPr>
          <w:rFonts w:ascii="Cambria" w:hAnsi="Cambria"/>
          <w:sz w:val="24"/>
          <w:szCs w:val="24"/>
          <w:lang w:val="en-US"/>
        </w:rPr>
        <w:t>hisoblangan</w:t>
      </w:r>
      <w:proofErr w:type="spellEnd"/>
      <w:r w:rsidRPr="0010662C">
        <w:rPr>
          <w:rFonts w:ascii="Cambria" w:hAnsi="Cambria"/>
          <w:sz w:val="24"/>
          <w:szCs w:val="24"/>
          <w:lang w:val="en-US"/>
        </w:rPr>
        <w:t xml:space="preserve"> </w:t>
      </w:r>
      <w:proofErr w:type="spellStart"/>
      <w:r w:rsidRPr="007C2C1E">
        <w:rPr>
          <w:rFonts w:ascii="Cambria" w:hAnsi="Cambria"/>
          <w:sz w:val="24"/>
          <w:szCs w:val="24"/>
          <w:lang w:val="en-US"/>
        </w:rPr>
        <w:t>CyberLeninka</w:t>
      </w:r>
      <w:proofErr w:type="spellEnd"/>
      <w:r w:rsidRPr="0010662C">
        <w:rPr>
          <w:rFonts w:ascii="Cambria" w:hAnsi="Cambria"/>
          <w:sz w:val="24"/>
          <w:szCs w:val="24"/>
          <w:lang w:val="en-US"/>
        </w:rPr>
        <w:t xml:space="preserve"> </w:t>
      </w:r>
      <w:r w:rsidRPr="007C2C1E">
        <w:rPr>
          <w:rFonts w:ascii="Cambria" w:hAnsi="Cambria"/>
          <w:sz w:val="24"/>
          <w:szCs w:val="24"/>
          <w:lang w:val="en-US"/>
        </w:rPr>
        <w:t>electron</w:t>
      </w:r>
      <w:r w:rsidRPr="0010662C">
        <w:rPr>
          <w:rFonts w:ascii="Cambria" w:hAnsi="Cambria"/>
          <w:sz w:val="24"/>
          <w:szCs w:val="24"/>
          <w:lang w:val="en-US"/>
        </w:rPr>
        <w:t xml:space="preserve"> </w:t>
      </w:r>
      <w:proofErr w:type="spellStart"/>
      <w:r w:rsidRPr="007C2C1E">
        <w:rPr>
          <w:rFonts w:ascii="Cambria" w:hAnsi="Cambria"/>
          <w:sz w:val="24"/>
          <w:szCs w:val="24"/>
          <w:lang w:val="en-US"/>
        </w:rPr>
        <w:t>kutubxonasida</w:t>
      </w:r>
      <w:proofErr w:type="spellEnd"/>
      <w:r w:rsidRPr="0010662C">
        <w:rPr>
          <w:rFonts w:ascii="Cambria" w:hAnsi="Cambria"/>
          <w:sz w:val="24"/>
          <w:szCs w:val="24"/>
          <w:lang w:val="en-US"/>
        </w:rPr>
        <w:t xml:space="preserve"> </w:t>
      </w:r>
      <w:proofErr w:type="spellStart"/>
      <w:r w:rsidRPr="007C2C1E">
        <w:rPr>
          <w:rFonts w:ascii="Cambria" w:hAnsi="Cambria"/>
          <w:sz w:val="24"/>
          <w:szCs w:val="24"/>
          <w:lang w:val="en-US"/>
        </w:rPr>
        <w:t>raqamli</w:t>
      </w:r>
      <w:proofErr w:type="spellEnd"/>
      <w:r w:rsidRPr="0010662C">
        <w:rPr>
          <w:rFonts w:ascii="Cambria" w:hAnsi="Cambria"/>
          <w:sz w:val="24"/>
          <w:szCs w:val="24"/>
          <w:lang w:val="en-US"/>
        </w:rPr>
        <w:t xml:space="preserve"> </w:t>
      </w:r>
      <w:proofErr w:type="spellStart"/>
      <w:r w:rsidRPr="007C2C1E">
        <w:rPr>
          <w:rFonts w:ascii="Cambria" w:hAnsi="Cambria"/>
          <w:sz w:val="24"/>
          <w:szCs w:val="24"/>
          <w:lang w:val="en-US"/>
        </w:rPr>
        <w:t>iqtisodiyotning</w:t>
      </w:r>
      <w:proofErr w:type="spellEnd"/>
      <w:r w:rsidRPr="0010662C">
        <w:rPr>
          <w:rFonts w:ascii="Cambria" w:hAnsi="Cambria"/>
          <w:sz w:val="24"/>
          <w:szCs w:val="24"/>
          <w:lang w:val="en-US"/>
        </w:rPr>
        <w:t xml:space="preserve"> </w:t>
      </w:r>
      <w:proofErr w:type="spellStart"/>
      <w:r w:rsidRPr="007C2C1E">
        <w:rPr>
          <w:rFonts w:ascii="Cambria" w:hAnsi="Cambria"/>
          <w:sz w:val="24"/>
          <w:szCs w:val="24"/>
          <w:lang w:val="en-US"/>
        </w:rPr>
        <w:t>tendensiyalari</w:t>
      </w:r>
      <w:proofErr w:type="spellEnd"/>
      <w:r w:rsidRPr="0010662C">
        <w:rPr>
          <w:rFonts w:ascii="Cambria" w:hAnsi="Cambria"/>
          <w:sz w:val="24"/>
          <w:szCs w:val="24"/>
          <w:lang w:val="en-US"/>
        </w:rPr>
        <w:t xml:space="preserve"> </w:t>
      </w:r>
      <w:proofErr w:type="spellStart"/>
      <w:r w:rsidRPr="007C2C1E">
        <w:rPr>
          <w:rFonts w:ascii="Cambria" w:hAnsi="Cambria"/>
          <w:sz w:val="24"/>
          <w:szCs w:val="24"/>
          <w:lang w:val="en-US"/>
        </w:rPr>
        <w:t>mavzusiga</w:t>
      </w:r>
      <w:proofErr w:type="spellEnd"/>
      <w:r w:rsidRPr="0010662C">
        <w:rPr>
          <w:rFonts w:ascii="Cambria" w:hAnsi="Cambria"/>
          <w:sz w:val="24"/>
          <w:szCs w:val="24"/>
          <w:lang w:val="en-US"/>
        </w:rPr>
        <w:t xml:space="preserve"> </w:t>
      </w:r>
      <w:proofErr w:type="spellStart"/>
      <w:r w:rsidRPr="007C2C1E">
        <w:rPr>
          <w:rFonts w:ascii="Cambria" w:hAnsi="Cambria"/>
          <w:sz w:val="24"/>
          <w:szCs w:val="24"/>
          <w:lang w:val="en-US"/>
        </w:rPr>
        <w:t>oid</w:t>
      </w:r>
      <w:proofErr w:type="spellEnd"/>
      <w:r w:rsidRPr="0010662C">
        <w:rPr>
          <w:rFonts w:ascii="Cambria" w:hAnsi="Cambria"/>
          <w:sz w:val="24"/>
          <w:szCs w:val="24"/>
          <w:lang w:val="en-US"/>
        </w:rPr>
        <w:t xml:space="preserve"> </w:t>
      </w:r>
      <w:proofErr w:type="spellStart"/>
      <w:r w:rsidRPr="007C2C1E">
        <w:rPr>
          <w:rFonts w:ascii="Cambria" w:hAnsi="Cambria"/>
          <w:sz w:val="24"/>
          <w:szCs w:val="24"/>
          <w:lang w:val="en-US"/>
        </w:rPr>
        <w:t>maqolalar</w:t>
      </w:r>
      <w:proofErr w:type="spellEnd"/>
      <w:r w:rsidRPr="0010662C">
        <w:rPr>
          <w:rFonts w:ascii="Cambria" w:hAnsi="Cambria"/>
          <w:sz w:val="24"/>
          <w:szCs w:val="24"/>
          <w:lang w:val="en-US"/>
        </w:rPr>
        <w:t xml:space="preserve"> </w:t>
      </w:r>
      <w:proofErr w:type="spellStart"/>
      <w:r w:rsidRPr="007C2C1E">
        <w:rPr>
          <w:rFonts w:ascii="Cambria" w:hAnsi="Cambria"/>
          <w:sz w:val="24"/>
          <w:szCs w:val="24"/>
          <w:lang w:val="en-US"/>
        </w:rPr>
        <w:t>tahlili</w:t>
      </w:r>
      <w:proofErr w:type="spellEnd"/>
      <w:r w:rsidRPr="0010662C">
        <w:rPr>
          <w:rFonts w:ascii="Cambria" w:hAnsi="Cambria"/>
          <w:sz w:val="24"/>
          <w:szCs w:val="24"/>
          <w:lang w:val="en-US"/>
        </w:rPr>
        <w:t xml:space="preserve"> </w:t>
      </w:r>
      <w:proofErr w:type="spellStart"/>
      <w:r w:rsidRPr="007C2C1E">
        <w:rPr>
          <w:rFonts w:ascii="Cambria" w:hAnsi="Cambria"/>
          <w:sz w:val="24"/>
          <w:szCs w:val="24"/>
          <w:lang w:val="en-US"/>
        </w:rPr>
        <w:t>shuni</w:t>
      </w:r>
      <w:proofErr w:type="spellEnd"/>
      <w:r w:rsidRPr="0010662C">
        <w:rPr>
          <w:rFonts w:ascii="Cambria" w:hAnsi="Cambria"/>
          <w:sz w:val="24"/>
          <w:szCs w:val="24"/>
          <w:lang w:val="en-US"/>
        </w:rPr>
        <w:t xml:space="preserve"> </w:t>
      </w:r>
      <w:proofErr w:type="spellStart"/>
      <w:r w:rsidRPr="007C2C1E">
        <w:rPr>
          <w:rFonts w:ascii="Cambria" w:hAnsi="Cambria"/>
          <w:sz w:val="24"/>
          <w:szCs w:val="24"/>
          <w:lang w:val="en-US"/>
        </w:rPr>
        <w:t>ko</w:t>
      </w:r>
      <w:r w:rsidRPr="0010662C">
        <w:rPr>
          <w:rFonts w:ascii="Cambria" w:hAnsi="Cambria"/>
          <w:sz w:val="24"/>
          <w:szCs w:val="24"/>
          <w:lang w:val="en-US"/>
        </w:rPr>
        <w:t>`</w:t>
      </w:r>
      <w:r w:rsidRPr="007C2C1E">
        <w:rPr>
          <w:rFonts w:ascii="Cambria" w:hAnsi="Cambria"/>
          <w:sz w:val="24"/>
          <w:szCs w:val="24"/>
          <w:lang w:val="en-US"/>
        </w:rPr>
        <w:t>rsatib</w:t>
      </w:r>
      <w:proofErr w:type="spellEnd"/>
      <w:r w:rsidRPr="0010662C">
        <w:rPr>
          <w:rFonts w:ascii="Cambria" w:hAnsi="Cambria"/>
          <w:sz w:val="24"/>
          <w:szCs w:val="24"/>
          <w:lang w:val="en-US"/>
        </w:rPr>
        <w:t xml:space="preserve"> </w:t>
      </w:r>
      <w:proofErr w:type="spellStart"/>
      <w:r w:rsidRPr="007C2C1E">
        <w:rPr>
          <w:rFonts w:ascii="Cambria" w:hAnsi="Cambria"/>
          <w:sz w:val="24"/>
          <w:szCs w:val="24"/>
          <w:lang w:val="en-US"/>
        </w:rPr>
        <w:t>berdiki</w:t>
      </w:r>
      <w:proofErr w:type="spellEnd"/>
      <w:r w:rsidRPr="0010662C">
        <w:rPr>
          <w:rFonts w:ascii="Cambria" w:hAnsi="Cambria"/>
          <w:sz w:val="24"/>
          <w:szCs w:val="24"/>
          <w:lang w:val="en-US"/>
        </w:rPr>
        <w:t xml:space="preserve">, </w:t>
      </w:r>
      <w:proofErr w:type="spellStart"/>
      <w:r w:rsidRPr="007C2C1E">
        <w:rPr>
          <w:rFonts w:ascii="Cambria" w:hAnsi="Cambria"/>
          <w:sz w:val="24"/>
          <w:szCs w:val="24"/>
          <w:lang w:val="en-US"/>
        </w:rPr>
        <w:t>ushbu</w:t>
      </w:r>
      <w:proofErr w:type="spellEnd"/>
      <w:r w:rsidRPr="0010662C">
        <w:rPr>
          <w:rFonts w:ascii="Cambria" w:hAnsi="Cambria"/>
          <w:sz w:val="24"/>
          <w:szCs w:val="24"/>
          <w:lang w:val="en-US"/>
        </w:rPr>
        <w:t xml:space="preserve"> </w:t>
      </w:r>
      <w:proofErr w:type="spellStart"/>
      <w:r w:rsidRPr="007C2C1E">
        <w:rPr>
          <w:rFonts w:ascii="Cambria" w:hAnsi="Cambria"/>
          <w:sz w:val="24"/>
          <w:szCs w:val="24"/>
          <w:lang w:val="en-US"/>
        </w:rPr>
        <w:t>mavzuga</w:t>
      </w:r>
      <w:proofErr w:type="spellEnd"/>
      <w:r w:rsidRPr="0010662C">
        <w:rPr>
          <w:rFonts w:ascii="Cambria" w:hAnsi="Cambria"/>
          <w:sz w:val="24"/>
          <w:szCs w:val="24"/>
          <w:lang w:val="en-US"/>
        </w:rPr>
        <w:t xml:space="preserve"> </w:t>
      </w:r>
      <w:proofErr w:type="spellStart"/>
      <w:r w:rsidRPr="007C2C1E">
        <w:rPr>
          <w:rFonts w:ascii="Cambria" w:hAnsi="Cambria"/>
          <w:sz w:val="24"/>
          <w:szCs w:val="24"/>
          <w:lang w:val="en-US"/>
        </w:rPr>
        <w:t>aloqador</w:t>
      </w:r>
      <w:proofErr w:type="spellEnd"/>
      <w:r w:rsidRPr="0010662C">
        <w:rPr>
          <w:rFonts w:ascii="Cambria" w:hAnsi="Cambria"/>
          <w:sz w:val="24"/>
          <w:szCs w:val="24"/>
          <w:lang w:val="en-US"/>
        </w:rPr>
        <w:t xml:space="preserve"> </w:t>
      </w:r>
      <w:proofErr w:type="spellStart"/>
      <w:r w:rsidRPr="007C2C1E">
        <w:rPr>
          <w:rFonts w:ascii="Cambria" w:hAnsi="Cambria"/>
          <w:sz w:val="24"/>
          <w:szCs w:val="24"/>
          <w:lang w:val="en-US"/>
        </w:rPr>
        <w:t>iqtisodiyot</w:t>
      </w:r>
      <w:proofErr w:type="spellEnd"/>
      <w:r w:rsidRPr="0010662C">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10662C">
        <w:rPr>
          <w:rFonts w:ascii="Cambria" w:hAnsi="Cambria"/>
          <w:sz w:val="24"/>
          <w:szCs w:val="24"/>
          <w:lang w:val="en-US"/>
        </w:rPr>
        <w:t xml:space="preserve"> </w:t>
      </w:r>
      <w:proofErr w:type="spellStart"/>
      <w:r w:rsidRPr="007C2C1E">
        <w:rPr>
          <w:rFonts w:ascii="Cambria" w:hAnsi="Cambria"/>
          <w:sz w:val="24"/>
          <w:szCs w:val="24"/>
          <w:lang w:val="en-US"/>
        </w:rPr>
        <w:t>biznes</w:t>
      </w:r>
      <w:proofErr w:type="spellEnd"/>
      <w:r w:rsidRPr="0010662C">
        <w:rPr>
          <w:rFonts w:ascii="Cambria" w:hAnsi="Cambria"/>
          <w:sz w:val="24"/>
          <w:szCs w:val="24"/>
          <w:lang w:val="en-US"/>
        </w:rPr>
        <w:t xml:space="preserve"> </w:t>
      </w:r>
      <w:proofErr w:type="spellStart"/>
      <w:r w:rsidRPr="007C2C1E">
        <w:rPr>
          <w:rFonts w:ascii="Cambria" w:hAnsi="Cambria"/>
          <w:sz w:val="24"/>
          <w:szCs w:val="24"/>
          <w:lang w:val="en-US"/>
        </w:rPr>
        <w:t>yo</w:t>
      </w:r>
      <w:r w:rsidRPr="0010662C">
        <w:rPr>
          <w:rFonts w:ascii="Cambria" w:hAnsi="Cambria"/>
          <w:sz w:val="24"/>
          <w:szCs w:val="24"/>
          <w:lang w:val="en-US"/>
        </w:rPr>
        <w:t>`</w:t>
      </w:r>
      <w:r w:rsidRPr="007C2C1E">
        <w:rPr>
          <w:rFonts w:ascii="Cambria" w:hAnsi="Cambria"/>
          <w:sz w:val="24"/>
          <w:szCs w:val="24"/>
          <w:lang w:val="en-US"/>
        </w:rPr>
        <w:t>nalishida</w:t>
      </w:r>
      <w:proofErr w:type="spellEnd"/>
      <w:r w:rsidRPr="0010662C">
        <w:rPr>
          <w:rFonts w:ascii="Cambria" w:hAnsi="Cambria"/>
          <w:sz w:val="24"/>
          <w:szCs w:val="24"/>
          <w:lang w:val="en-US"/>
        </w:rPr>
        <w:t xml:space="preserve"> 34118 </w:t>
      </w:r>
      <w:r w:rsidRPr="007C2C1E">
        <w:rPr>
          <w:rFonts w:ascii="Cambria" w:hAnsi="Cambria"/>
          <w:sz w:val="24"/>
          <w:szCs w:val="24"/>
          <w:lang w:val="en-US"/>
        </w:rPr>
        <w:t>ta</w:t>
      </w:r>
      <w:r w:rsidRPr="0010662C">
        <w:rPr>
          <w:rFonts w:ascii="Cambria" w:hAnsi="Cambria"/>
          <w:sz w:val="24"/>
          <w:szCs w:val="24"/>
          <w:lang w:val="en-US"/>
        </w:rPr>
        <w:t xml:space="preserve">, </w:t>
      </w:r>
      <w:proofErr w:type="spellStart"/>
      <w:r w:rsidRPr="007C2C1E">
        <w:rPr>
          <w:rFonts w:ascii="Cambria" w:hAnsi="Cambria"/>
          <w:sz w:val="24"/>
          <w:szCs w:val="24"/>
          <w:lang w:val="en-US"/>
        </w:rPr>
        <w:t>ilm</w:t>
      </w:r>
      <w:proofErr w:type="spellEnd"/>
      <w:r w:rsidRPr="0010662C">
        <w:rPr>
          <w:rFonts w:ascii="Cambria" w:hAnsi="Cambria"/>
          <w:sz w:val="24"/>
          <w:szCs w:val="24"/>
          <w:lang w:val="en-US"/>
        </w:rPr>
        <w:t>-</w:t>
      </w:r>
      <w:r w:rsidRPr="007C2C1E">
        <w:rPr>
          <w:rFonts w:ascii="Cambria" w:hAnsi="Cambria"/>
          <w:sz w:val="24"/>
          <w:szCs w:val="24"/>
          <w:lang w:val="en-US"/>
        </w:rPr>
        <w:t>fan</w:t>
      </w:r>
      <w:r w:rsidRPr="0010662C">
        <w:rPr>
          <w:rFonts w:ascii="Cambria" w:hAnsi="Cambria"/>
          <w:sz w:val="24"/>
          <w:szCs w:val="24"/>
          <w:lang w:val="en-US"/>
        </w:rPr>
        <w:t xml:space="preserve"> </w:t>
      </w:r>
      <w:proofErr w:type="spellStart"/>
      <w:r w:rsidRPr="007C2C1E">
        <w:rPr>
          <w:rFonts w:ascii="Cambria" w:hAnsi="Cambria"/>
          <w:sz w:val="24"/>
          <w:szCs w:val="24"/>
          <w:lang w:val="en-US"/>
        </w:rPr>
        <w:t>yo</w:t>
      </w:r>
      <w:r w:rsidRPr="0010662C">
        <w:rPr>
          <w:rFonts w:ascii="Cambria" w:hAnsi="Cambria"/>
          <w:sz w:val="24"/>
          <w:szCs w:val="24"/>
          <w:lang w:val="en-US"/>
        </w:rPr>
        <w:t>`</w:t>
      </w:r>
      <w:r w:rsidRPr="007C2C1E">
        <w:rPr>
          <w:rFonts w:ascii="Cambria" w:hAnsi="Cambria"/>
          <w:sz w:val="24"/>
          <w:szCs w:val="24"/>
          <w:lang w:val="en-US"/>
        </w:rPr>
        <w:t>nalishida</w:t>
      </w:r>
      <w:proofErr w:type="spellEnd"/>
      <w:r w:rsidRPr="0010662C">
        <w:rPr>
          <w:rFonts w:ascii="Cambria" w:hAnsi="Cambria"/>
          <w:sz w:val="24"/>
          <w:szCs w:val="24"/>
          <w:lang w:val="en-US"/>
        </w:rPr>
        <w:t xml:space="preserve"> 9406 </w:t>
      </w:r>
      <w:r w:rsidRPr="007C2C1E">
        <w:rPr>
          <w:rFonts w:ascii="Cambria" w:hAnsi="Cambria"/>
          <w:sz w:val="24"/>
          <w:szCs w:val="24"/>
          <w:lang w:val="en-US"/>
        </w:rPr>
        <w:t>ta</w:t>
      </w:r>
      <w:r w:rsidRPr="0010662C">
        <w:rPr>
          <w:rFonts w:ascii="Cambria" w:hAnsi="Cambria"/>
          <w:sz w:val="24"/>
          <w:szCs w:val="24"/>
          <w:lang w:val="en-US"/>
        </w:rPr>
        <w:t xml:space="preserve">, </w:t>
      </w:r>
      <w:proofErr w:type="spellStart"/>
      <w:r w:rsidRPr="007C2C1E">
        <w:rPr>
          <w:rFonts w:ascii="Cambria" w:hAnsi="Cambria"/>
          <w:sz w:val="24"/>
          <w:szCs w:val="24"/>
          <w:lang w:val="en-US"/>
        </w:rPr>
        <w:t>huquqshunoslik</w:t>
      </w:r>
      <w:proofErr w:type="spellEnd"/>
      <w:r w:rsidRPr="0010662C">
        <w:rPr>
          <w:rFonts w:ascii="Cambria" w:hAnsi="Cambria"/>
          <w:sz w:val="24"/>
          <w:szCs w:val="24"/>
          <w:lang w:val="en-US"/>
        </w:rPr>
        <w:t xml:space="preserve"> </w:t>
      </w:r>
      <w:proofErr w:type="spellStart"/>
      <w:r w:rsidRPr="007C2C1E">
        <w:rPr>
          <w:rFonts w:ascii="Cambria" w:hAnsi="Cambria"/>
          <w:sz w:val="24"/>
          <w:szCs w:val="24"/>
          <w:lang w:val="en-US"/>
        </w:rPr>
        <w:t>yo</w:t>
      </w:r>
      <w:r w:rsidRPr="0010662C">
        <w:rPr>
          <w:rFonts w:ascii="Cambria" w:hAnsi="Cambria"/>
          <w:sz w:val="24"/>
          <w:szCs w:val="24"/>
          <w:lang w:val="en-US"/>
        </w:rPr>
        <w:t>`</w:t>
      </w:r>
      <w:r w:rsidRPr="007C2C1E">
        <w:rPr>
          <w:rFonts w:ascii="Cambria" w:hAnsi="Cambria"/>
          <w:sz w:val="24"/>
          <w:szCs w:val="24"/>
          <w:lang w:val="en-US"/>
        </w:rPr>
        <w:t>nalishida</w:t>
      </w:r>
      <w:proofErr w:type="spellEnd"/>
      <w:r w:rsidRPr="0010662C">
        <w:rPr>
          <w:rFonts w:ascii="Cambria" w:hAnsi="Cambria"/>
          <w:sz w:val="24"/>
          <w:szCs w:val="24"/>
          <w:lang w:val="en-US"/>
        </w:rPr>
        <w:t xml:space="preserve"> 6911, </w:t>
      </w:r>
      <w:proofErr w:type="spellStart"/>
      <w:r w:rsidRPr="007C2C1E">
        <w:rPr>
          <w:rFonts w:ascii="Cambria" w:hAnsi="Cambria"/>
          <w:sz w:val="24"/>
          <w:szCs w:val="24"/>
          <w:lang w:val="en-US"/>
        </w:rPr>
        <w:t>ommaviy</w:t>
      </w:r>
      <w:proofErr w:type="spellEnd"/>
      <w:r w:rsidRPr="0010662C">
        <w:rPr>
          <w:rFonts w:ascii="Cambria" w:hAnsi="Cambria"/>
          <w:sz w:val="24"/>
          <w:szCs w:val="24"/>
          <w:lang w:val="en-US"/>
        </w:rPr>
        <w:t xml:space="preserve"> </w:t>
      </w:r>
      <w:proofErr w:type="spellStart"/>
      <w:r w:rsidRPr="007C2C1E">
        <w:rPr>
          <w:rFonts w:ascii="Cambria" w:hAnsi="Cambria"/>
          <w:sz w:val="24"/>
          <w:szCs w:val="24"/>
          <w:lang w:val="en-US"/>
        </w:rPr>
        <w:t>axborot</w:t>
      </w:r>
      <w:proofErr w:type="spellEnd"/>
      <w:r w:rsidRPr="0010662C">
        <w:rPr>
          <w:rFonts w:ascii="Cambria" w:hAnsi="Cambria"/>
          <w:sz w:val="24"/>
          <w:szCs w:val="24"/>
          <w:lang w:val="en-US"/>
        </w:rPr>
        <w:t xml:space="preserve"> </w:t>
      </w:r>
      <w:proofErr w:type="spellStart"/>
      <w:r w:rsidRPr="007C2C1E">
        <w:rPr>
          <w:rFonts w:ascii="Cambria" w:hAnsi="Cambria"/>
          <w:sz w:val="24"/>
          <w:szCs w:val="24"/>
          <w:lang w:val="en-US"/>
        </w:rPr>
        <w:t>vositalari</w:t>
      </w:r>
      <w:proofErr w:type="spellEnd"/>
      <w:r w:rsidRPr="0010662C">
        <w:rPr>
          <w:rFonts w:ascii="Cambria" w:hAnsi="Cambria"/>
          <w:sz w:val="24"/>
          <w:szCs w:val="24"/>
          <w:lang w:val="en-US"/>
        </w:rPr>
        <w:t xml:space="preserve"> </w:t>
      </w:r>
      <w:proofErr w:type="spellStart"/>
      <w:r w:rsidRPr="007C2C1E">
        <w:rPr>
          <w:rFonts w:ascii="Cambria" w:hAnsi="Cambria"/>
          <w:sz w:val="24"/>
          <w:szCs w:val="24"/>
          <w:lang w:val="en-US"/>
        </w:rPr>
        <w:t>yo</w:t>
      </w:r>
      <w:r w:rsidRPr="0010662C">
        <w:rPr>
          <w:rFonts w:ascii="Cambria" w:hAnsi="Cambria"/>
          <w:sz w:val="24"/>
          <w:szCs w:val="24"/>
          <w:lang w:val="en-US"/>
        </w:rPr>
        <w:t>`</w:t>
      </w:r>
      <w:r w:rsidRPr="007C2C1E">
        <w:rPr>
          <w:rFonts w:ascii="Cambria" w:hAnsi="Cambria"/>
          <w:sz w:val="24"/>
          <w:szCs w:val="24"/>
          <w:lang w:val="en-US"/>
        </w:rPr>
        <w:t>nalishida</w:t>
      </w:r>
      <w:proofErr w:type="spellEnd"/>
      <w:r w:rsidRPr="0010662C">
        <w:rPr>
          <w:rFonts w:ascii="Cambria" w:hAnsi="Cambria"/>
          <w:sz w:val="24"/>
          <w:szCs w:val="24"/>
          <w:lang w:val="en-US"/>
        </w:rPr>
        <w:t xml:space="preserve"> 4711 </w:t>
      </w:r>
      <w:r w:rsidRPr="007C2C1E">
        <w:rPr>
          <w:rFonts w:ascii="Cambria" w:hAnsi="Cambria"/>
          <w:sz w:val="24"/>
          <w:szCs w:val="24"/>
          <w:lang w:val="en-US"/>
        </w:rPr>
        <w:t>ta</w:t>
      </w:r>
      <w:r w:rsidRPr="0010662C">
        <w:rPr>
          <w:rFonts w:ascii="Cambria" w:hAnsi="Cambria"/>
          <w:sz w:val="24"/>
          <w:szCs w:val="24"/>
          <w:lang w:val="en-US"/>
        </w:rPr>
        <w:t xml:space="preserve">, </w:t>
      </w:r>
      <w:proofErr w:type="spellStart"/>
      <w:r w:rsidRPr="007C2C1E">
        <w:rPr>
          <w:rFonts w:ascii="Cambria" w:hAnsi="Cambria"/>
          <w:sz w:val="24"/>
          <w:szCs w:val="24"/>
          <w:lang w:val="en-US"/>
        </w:rPr>
        <w:t>sotsiologik</w:t>
      </w:r>
      <w:proofErr w:type="spellEnd"/>
      <w:r w:rsidRPr="0010662C">
        <w:rPr>
          <w:rFonts w:ascii="Cambria" w:hAnsi="Cambria"/>
          <w:sz w:val="24"/>
          <w:szCs w:val="24"/>
          <w:lang w:val="en-US"/>
        </w:rPr>
        <w:t xml:space="preserve"> </w:t>
      </w:r>
      <w:proofErr w:type="spellStart"/>
      <w:r w:rsidRPr="007C2C1E">
        <w:rPr>
          <w:rFonts w:ascii="Cambria" w:hAnsi="Cambria"/>
          <w:sz w:val="24"/>
          <w:szCs w:val="24"/>
          <w:lang w:val="en-US"/>
        </w:rPr>
        <w:t>fanlar</w:t>
      </w:r>
      <w:proofErr w:type="spellEnd"/>
      <w:r w:rsidRPr="0010662C">
        <w:rPr>
          <w:rFonts w:ascii="Cambria" w:hAnsi="Cambria"/>
          <w:sz w:val="24"/>
          <w:szCs w:val="24"/>
          <w:lang w:val="en-US"/>
        </w:rPr>
        <w:t xml:space="preserve"> </w:t>
      </w:r>
      <w:proofErr w:type="spellStart"/>
      <w:r w:rsidRPr="007C2C1E">
        <w:rPr>
          <w:rFonts w:ascii="Cambria" w:hAnsi="Cambria"/>
          <w:sz w:val="24"/>
          <w:szCs w:val="24"/>
          <w:lang w:val="en-US"/>
        </w:rPr>
        <w:t>yo</w:t>
      </w:r>
      <w:r w:rsidRPr="0010662C">
        <w:rPr>
          <w:rFonts w:ascii="Cambria" w:hAnsi="Cambria"/>
          <w:sz w:val="24"/>
          <w:szCs w:val="24"/>
          <w:lang w:val="en-US"/>
        </w:rPr>
        <w:t>`</w:t>
      </w:r>
      <w:r w:rsidRPr="007C2C1E">
        <w:rPr>
          <w:rFonts w:ascii="Cambria" w:hAnsi="Cambria"/>
          <w:sz w:val="24"/>
          <w:szCs w:val="24"/>
          <w:lang w:val="en-US"/>
        </w:rPr>
        <w:t>nalishida</w:t>
      </w:r>
      <w:proofErr w:type="spellEnd"/>
      <w:r w:rsidRPr="0010662C">
        <w:rPr>
          <w:rFonts w:ascii="Cambria" w:hAnsi="Cambria"/>
          <w:sz w:val="24"/>
          <w:szCs w:val="24"/>
          <w:lang w:val="en-US"/>
        </w:rPr>
        <w:t xml:space="preserve"> 3085 </w:t>
      </w:r>
      <w:r w:rsidRPr="007C2C1E">
        <w:rPr>
          <w:rFonts w:ascii="Cambria" w:hAnsi="Cambria"/>
          <w:sz w:val="24"/>
          <w:szCs w:val="24"/>
          <w:lang w:val="en-US"/>
        </w:rPr>
        <w:t>ta</w:t>
      </w:r>
      <w:r w:rsidRPr="0010662C">
        <w:rPr>
          <w:rFonts w:ascii="Cambria" w:hAnsi="Cambria"/>
          <w:sz w:val="24"/>
          <w:szCs w:val="24"/>
          <w:lang w:val="en-US"/>
        </w:rPr>
        <w:t xml:space="preserve">, </w:t>
      </w:r>
      <w:proofErr w:type="spellStart"/>
      <w:r w:rsidRPr="007C2C1E">
        <w:rPr>
          <w:rFonts w:ascii="Cambria" w:hAnsi="Cambria"/>
          <w:sz w:val="24"/>
          <w:szCs w:val="24"/>
          <w:lang w:val="en-US"/>
        </w:rPr>
        <w:t>siyosiy</w:t>
      </w:r>
      <w:proofErr w:type="spellEnd"/>
      <w:r w:rsidRPr="0010662C">
        <w:rPr>
          <w:rFonts w:ascii="Cambria" w:hAnsi="Cambria"/>
          <w:sz w:val="24"/>
          <w:szCs w:val="24"/>
          <w:lang w:val="en-US"/>
        </w:rPr>
        <w:t xml:space="preserve"> </w:t>
      </w:r>
      <w:proofErr w:type="spellStart"/>
      <w:r w:rsidRPr="007C2C1E">
        <w:rPr>
          <w:rFonts w:ascii="Cambria" w:hAnsi="Cambria"/>
          <w:sz w:val="24"/>
          <w:szCs w:val="24"/>
          <w:lang w:val="en-US"/>
        </w:rPr>
        <w:t>fanlar</w:t>
      </w:r>
      <w:proofErr w:type="spellEnd"/>
      <w:r w:rsidRPr="0010662C">
        <w:rPr>
          <w:rFonts w:ascii="Cambria" w:hAnsi="Cambria"/>
          <w:sz w:val="24"/>
          <w:szCs w:val="24"/>
          <w:lang w:val="en-US"/>
        </w:rPr>
        <w:t xml:space="preserve"> </w:t>
      </w:r>
      <w:proofErr w:type="spellStart"/>
      <w:r w:rsidRPr="007C2C1E">
        <w:rPr>
          <w:rFonts w:ascii="Cambria" w:hAnsi="Cambria"/>
          <w:sz w:val="24"/>
          <w:szCs w:val="24"/>
          <w:lang w:val="en-US"/>
        </w:rPr>
        <w:t>yo</w:t>
      </w:r>
      <w:r w:rsidRPr="0010662C">
        <w:rPr>
          <w:rFonts w:ascii="Cambria" w:hAnsi="Cambria"/>
          <w:sz w:val="24"/>
          <w:szCs w:val="24"/>
          <w:lang w:val="en-US"/>
        </w:rPr>
        <w:t>`</w:t>
      </w:r>
      <w:r w:rsidRPr="007C2C1E">
        <w:rPr>
          <w:rFonts w:ascii="Cambria" w:hAnsi="Cambria"/>
          <w:sz w:val="24"/>
          <w:szCs w:val="24"/>
          <w:lang w:val="en-US"/>
        </w:rPr>
        <w:t>nalishida</w:t>
      </w:r>
      <w:proofErr w:type="spellEnd"/>
      <w:r w:rsidRPr="0010662C">
        <w:rPr>
          <w:rFonts w:ascii="Cambria" w:hAnsi="Cambria"/>
          <w:sz w:val="24"/>
          <w:szCs w:val="24"/>
          <w:lang w:val="en-US"/>
        </w:rPr>
        <w:t xml:space="preserve"> 2419, </w:t>
      </w:r>
      <w:proofErr w:type="spellStart"/>
      <w:r w:rsidRPr="007C2C1E">
        <w:rPr>
          <w:rFonts w:ascii="Cambria" w:hAnsi="Cambria"/>
          <w:sz w:val="24"/>
          <w:szCs w:val="24"/>
          <w:lang w:val="en-US"/>
        </w:rPr>
        <w:t>kompyuter</w:t>
      </w:r>
      <w:proofErr w:type="spellEnd"/>
      <w:r w:rsidRPr="0010662C">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10662C">
        <w:rPr>
          <w:rFonts w:ascii="Cambria" w:hAnsi="Cambria"/>
          <w:sz w:val="24"/>
          <w:szCs w:val="24"/>
          <w:lang w:val="en-US"/>
        </w:rPr>
        <w:t xml:space="preserve"> </w:t>
      </w:r>
      <w:proofErr w:type="spellStart"/>
      <w:r w:rsidRPr="007C2C1E">
        <w:rPr>
          <w:rFonts w:ascii="Cambria" w:hAnsi="Cambria"/>
          <w:sz w:val="24"/>
          <w:szCs w:val="24"/>
          <w:lang w:val="en-US"/>
        </w:rPr>
        <w:t>axborot</w:t>
      </w:r>
      <w:proofErr w:type="spellEnd"/>
      <w:r w:rsidRPr="0010662C">
        <w:rPr>
          <w:rFonts w:ascii="Cambria" w:hAnsi="Cambria"/>
          <w:sz w:val="24"/>
          <w:szCs w:val="24"/>
          <w:lang w:val="en-US"/>
        </w:rPr>
        <w:t xml:space="preserve"> </w:t>
      </w:r>
      <w:proofErr w:type="spellStart"/>
      <w:r w:rsidRPr="007C2C1E">
        <w:rPr>
          <w:rFonts w:ascii="Cambria" w:hAnsi="Cambria"/>
          <w:sz w:val="24"/>
          <w:szCs w:val="24"/>
          <w:lang w:val="en-US"/>
        </w:rPr>
        <w:lastRenderedPageBreak/>
        <w:t>texnologiyalari</w:t>
      </w:r>
      <w:proofErr w:type="spellEnd"/>
      <w:r w:rsidRPr="0010662C">
        <w:rPr>
          <w:rFonts w:ascii="Cambria" w:hAnsi="Cambria"/>
          <w:sz w:val="24"/>
          <w:szCs w:val="24"/>
          <w:lang w:val="en-US"/>
        </w:rPr>
        <w:t xml:space="preserve"> </w:t>
      </w:r>
      <w:proofErr w:type="spellStart"/>
      <w:r w:rsidRPr="007C2C1E">
        <w:rPr>
          <w:rFonts w:ascii="Cambria" w:hAnsi="Cambria"/>
          <w:sz w:val="24"/>
          <w:szCs w:val="24"/>
          <w:lang w:val="en-US"/>
        </w:rPr>
        <w:t>fani</w:t>
      </w:r>
      <w:proofErr w:type="spellEnd"/>
      <w:r w:rsidRPr="0010662C">
        <w:rPr>
          <w:rFonts w:ascii="Cambria" w:hAnsi="Cambria"/>
          <w:sz w:val="24"/>
          <w:szCs w:val="24"/>
          <w:lang w:val="en-US"/>
        </w:rPr>
        <w:t xml:space="preserve"> </w:t>
      </w:r>
      <w:proofErr w:type="spellStart"/>
      <w:r w:rsidRPr="007C2C1E">
        <w:rPr>
          <w:rFonts w:ascii="Cambria" w:hAnsi="Cambria"/>
          <w:sz w:val="24"/>
          <w:szCs w:val="24"/>
          <w:lang w:val="en-US"/>
        </w:rPr>
        <w:t>yo</w:t>
      </w:r>
      <w:r w:rsidRPr="0010662C">
        <w:rPr>
          <w:rFonts w:ascii="Cambria" w:hAnsi="Cambria"/>
          <w:sz w:val="24"/>
          <w:szCs w:val="24"/>
          <w:lang w:val="en-US"/>
        </w:rPr>
        <w:t>`</w:t>
      </w:r>
      <w:r w:rsidRPr="007C2C1E">
        <w:rPr>
          <w:rFonts w:ascii="Cambria" w:hAnsi="Cambria"/>
          <w:sz w:val="24"/>
          <w:szCs w:val="24"/>
          <w:lang w:val="en-US"/>
        </w:rPr>
        <w:t>nalishida</w:t>
      </w:r>
      <w:proofErr w:type="spellEnd"/>
      <w:r w:rsidRPr="0010662C">
        <w:rPr>
          <w:rFonts w:ascii="Cambria" w:hAnsi="Cambria"/>
          <w:sz w:val="24"/>
          <w:szCs w:val="24"/>
          <w:lang w:val="en-US"/>
        </w:rPr>
        <w:t xml:space="preserve"> 2213 </w:t>
      </w:r>
      <w:r w:rsidRPr="007C2C1E">
        <w:rPr>
          <w:rFonts w:ascii="Cambria" w:hAnsi="Cambria"/>
          <w:sz w:val="24"/>
          <w:szCs w:val="24"/>
          <w:lang w:val="en-US"/>
        </w:rPr>
        <w:t>ta</w:t>
      </w:r>
      <w:r w:rsidRPr="0010662C">
        <w:rPr>
          <w:rFonts w:ascii="Cambria" w:hAnsi="Cambria"/>
          <w:sz w:val="24"/>
          <w:szCs w:val="24"/>
          <w:lang w:val="en-US"/>
        </w:rPr>
        <w:t xml:space="preserve">, </w:t>
      </w:r>
      <w:proofErr w:type="spellStart"/>
      <w:r w:rsidRPr="007C2C1E">
        <w:rPr>
          <w:rFonts w:ascii="Cambria" w:hAnsi="Cambria"/>
          <w:sz w:val="24"/>
          <w:szCs w:val="24"/>
          <w:lang w:val="en-US"/>
        </w:rPr>
        <w:t>falsafa</w:t>
      </w:r>
      <w:proofErr w:type="spellEnd"/>
      <w:r w:rsidRPr="0010662C">
        <w:rPr>
          <w:rFonts w:ascii="Cambria" w:hAnsi="Cambria"/>
          <w:sz w:val="24"/>
          <w:szCs w:val="24"/>
          <w:lang w:val="en-US"/>
        </w:rPr>
        <w:t xml:space="preserve">, </w:t>
      </w:r>
      <w:proofErr w:type="spellStart"/>
      <w:r w:rsidRPr="007C2C1E">
        <w:rPr>
          <w:rFonts w:ascii="Cambria" w:hAnsi="Cambria"/>
          <w:sz w:val="24"/>
          <w:szCs w:val="24"/>
          <w:lang w:val="en-US"/>
        </w:rPr>
        <w:t>etika</w:t>
      </w:r>
      <w:proofErr w:type="spellEnd"/>
      <w:r w:rsidRPr="0010662C">
        <w:rPr>
          <w:rFonts w:ascii="Cambria" w:hAnsi="Cambria"/>
          <w:sz w:val="24"/>
          <w:szCs w:val="24"/>
          <w:lang w:val="en-US"/>
        </w:rPr>
        <w:t xml:space="preserve">, </w:t>
      </w:r>
      <w:proofErr w:type="spellStart"/>
      <w:r w:rsidRPr="007C2C1E">
        <w:rPr>
          <w:rFonts w:ascii="Cambria" w:hAnsi="Cambria"/>
          <w:sz w:val="24"/>
          <w:szCs w:val="24"/>
          <w:lang w:val="en-US"/>
        </w:rPr>
        <w:t>dinshunoslik</w:t>
      </w:r>
      <w:proofErr w:type="spellEnd"/>
      <w:r w:rsidRPr="0010662C">
        <w:rPr>
          <w:rFonts w:ascii="Cambria" w:hAnsi="Cambria"/>
          <w:sz w:val="24"/>
          <w:szCs w:val="24"/>
          <w:lang w:val="en-US"/>
        </w:rPr>
        <w:t xml:space="preserve"> </w:t>
      </w:r>
      <w:proofErr w:type="spellStart"/>
      <w:r w:rsidRPr="007C2C1E">
        <w:rPr>
          <w:rFonts w:ascii="Cambria" w:hAnsi="Cambria"/>
          <w:sz w:val="24"/>
          <w:szCs w:val="24"/>
          <w:lang w:val="en-US"/>
        </w:rPr>
        <w:t>yo</w:t>
      </w:r>
      <w:r w:rsidRPr="0010662C">
        <w:rPr>
          <w:rFonts w:ascii="Cambria" w:hAnsi="Cambria"/>
          <w:sz w:val="24"/>
          <w:szCs w:val="24"/>
          <w:lang w:val="en-US"/>
        </w:rPr>
        <w:t>`</w:t>
      </w:r>
      <w:r w:rsidRPr="007C2C1E">
        <w:rPr>
          <w:rFonts w:ascii="Cambria" w:hAnsi="Cambria"/>
          <w:sz w:val="24"/>
          <w:szCs w:val="24"/>
          <w:lang w:val="en-US"/>
        </w:rPr>
        <w:t>nalishida</w:t>
      </w:r>
      <w:proofErr w:type="spellEnd"/>
      <w:r w:rsidRPr="0010662C">
        <w:rPr>
          <w:rFonts w:ascii="Cambria" w:hAnsi="Cambria"/>
          <w:sz w:val="24"/>
          <w:szCs w:val="24"/>
          <w:lang w:val="en-US"/>
        </w:rPr>
        <w:t xml:space="preserve"> 1179 </w:t>
      </w:r>
      <w:r w:rsidRPr="007C2C1E">
        <w:rPr>
          <w:rFonts w:ascii="Cambria" w:hAnsi="Cambria"/>
          <w:sz w:val="24"/>
          <w:szCs w:val="24"/>
          <w:lang w:val="en-US"/>
        </w:rPr>
        <w:t>ta</w:t>
      </w:r>
      <w:r w:rsidRPr="0010662C">
        <w:rPr>
          <w:rFonts w:ascii="Cambria" w:hAnsi="Cambria"/>
          <w:sz w:val="24"/>
          <w:szCs w:val="24"/>
          <w:lang w:val="en-US"/>
        </w:rPr>
        <w:t xml:space="preserve">, </w:t>
      </w:r>
      <w:proofErr w:type="spellStart"/>
      <w:r w:rsidRPr="007C2C1E">
        <w:rPr>
          <w:rFonts w:ascii="Cambria" w:hAnsi="Cambria"/>
          <w:sz w:val="24"/>
          <w:szCs w:val="24"/>
          <w:lang w:val="en-US"/>
        </w:rPr>
        <w:t>tilshunoslik</w:t>
      </w:r>
      <w:proofErr w:type="spellEnd"/>
      <w:r w:rsidRPr="0010662C">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10662C">
        <w:rPr>
          <w:rFonts w:ascii="Cambria" w:hAnsi="Cambria"/>
          <w:sz w:val="24"/>
          <w:szCs w:val="24"/>
          <w:lang w:val="en-US"/>
        </w:rPr>
        <w:t xml:space="preserve"> </w:t>
      </w:r>
      <w:proofErr w:type="spellStart"/>
      <w:r w:rsidRPr="007C2C1E">
        <w:rPr>
          <w:rFonts w:ascii="Cambria" w:hAnsi="Cambria"/>
          <w:sz w:val="24"/>
          <w:szCs w:val="24"/>
          <w:lang w:val="en-US"/>
        </w:rPr>
        <w:t>adabiyotshunoslik</w:t>
      </w:r>
      <w:proofErr w:type="spellEnd"/>
      <w:r w:rsidRPr="0010662C">
        <w:rPr>
          <w:rFonts w:ascii="Cambria" w:hAnsi="Cambria"/>
          <w:sz w:val="24"/>
          <w:szCs w:val="24"/>
          <w:lang w:val="en-US"/>
        </w:rPr>
        <w:t xml:space="preserve"> </w:t>
      </w:r>
      <w:proofErr w:type="spellStart"/>
      <w:r w:rsidRPr="007C2C1E">
        <w:rPr>
          <w:rFonts w:ascii="Cambria" w:hAnsi="Cambria"/>
          <w:sz w:val="24"/>
          <w:szCs w:val="24"/>
          <w:lang w:val="en-US"/>
        </w:rPr>
        <w:t>yo</w:t>
      </w:r>
      <w:r w:rsidRPr="0010662C">
        <w:rPr>
          <w:rFonts w:ascii="Cambria" w:hAnsi="Cambria"/>
          <w:sz w:val="24"/>
          <w:szCs w:val="24"/>
          <w:lang w:val="en-US"/>
        </w:rPr>
        <w:t>`</w:t>
      </w:r>
      <w:r w:rsidRPr="007C2C1E">
        <w:rPr>
          <w:rFonts w:ascii="Cambria" w:hAnsi="Cambria"/>
          <w:sz w:val="24"/>
          <w:szCs w:val="24"/>
          <w:lang w:val="en-US"/>
        </w:rPr>
        <w:t>nalishida</w:t>
      </w:r>
      <w:proofErr w:type="spellEnd"/>
      <w:r w:rsidRPr="0010662C">
        <w:rPr>
          <w:rFonts w:ascii="Cambria" w:hAnsi="Cambria"/>
          <w:sz w:val="24"/>
          <w:szCs w:val="24"/>
          <w:lang w:val="en-US"/>
        </w:rPr>
        <w:t xml:space="preserve"> 1100 </w:t>
      </w:r>
      <w:r w:rsidRPr="007C2C1E">
        <w:rPr>
          <w:rFonts w:ascii="Cambria" w:hAnsi="Cambria"/>
          <w:sz w:val="24"/>
          <w:szCs w:val="24"/>
          <w:lang w:val="en-US"/>
        </w:rPr>
        <w:t>ta</w:t>
      </w:r>
      <w:r w:rsidRPr="0010662C">
        <w:rPr>
          <w:rFonts w:ascii="Cambria" w:hAnsi="Cambria"/>
          <w:sz w:val="24"/>
          <w:szCs w:val="24"/>
          <w:lang w:val="en-US"/>
        </w:rPr>
        <w:t xml:space="preserve">, </w:t>
      </w:r>
      <w:proofErr w:type="spellStart"/>
      <w:r w:rsidRPr="007C2C1E">
        <w:rPr>
          <w:rFonts w:ascii="Cambria" w:hAnsi="Cambria"/>
          <w:sz w:val="24"/>
          <w:szCs w:val="24"/>
          <w:lang w:val="en-US"/>
        </w:rPr>
        <w:t>ijtimoiy</w:t>
      </w:r>
      <w:r w:rsidRPr="0010662C">
        <w:rPr>
          <w:rFonts w:ascii="Cambria" w:hAnsi="Cambria"/>
          <w:sz w:val="24"/>
          <w:szCs w:val="24"/>
          <w:lang w:val="en-US"/>
        </w:rPr>
        <w:t>-</w:t>
      </w:r>
      <w:r w:rsidRPr="007C2C1E">
        <w:rPr>
          <w:rFonts w:ascii="Cambria" w:hAnsi="Cambria"/>
          <w:sz w:val="24"/>
          <w:szCs w:val="24"/>
          <w:lang w:val="en-US"/>
        </w:rPr>
        <w:t>iqtisodiy</w:t>
      </w:r>
      <w:proofErr w:type="spellEnd"/>
      <w:r w:rsidRPr="0010662C">
        <w:rPr>
          <w:rFonts w:ascii="Cambria" w:hAnsi="Cambria"/>
          <w:sz w:val="24"/>
          <w:szCs w:val="24"/>
          <w:lang w:val="en-US"/>
        </w:rPr>
        <w:t xml:space="preserve"> </w:t>
      </w:r>
      <w:proofErr w:type="spellStart"/>
      <w:r w:rsidRPr="007C2C1E">
        <w:rPr>
          <w:rFonts w:ascii="Cambria" w:hAnsi="Cambria"/>
          <w:sz w:val="24"/>
          <w:szCs w:val="24"/>
          <w:lang w:val="en-US"/>
        </w:rPr>
        <w:t>geografiya</w:t>
      </w:r>
      <w:proofErr w:type="spellEnd"/>
      <w:r w:rsidRPr="0010662C">
        <w:rPr>
          <w:rFonts w:ascii="Cambria" w:hAnsi="Cambria"/>
          <w:sz w:val="24"/>
          <w:szCs w:val="24"/>
          <w:lang w:val="en-US"/>
        </w:rPr>
        <w:t xml:space="preserve"> </w:t>
      </w:r>
      <w:proofErr w:type="spellStart"/>
      <w:r w:rsidRPr="007C2C1E">
        <w:rPr>
          <w:rFonts w:ascii="Cambria" w:hAnsi="Cambria"/>
          <w:sz w:val="24"/>
          <w:szCs w:val="24"/>
          <w:lang w:val="en-US"/>
        </w:rPr>
        <w:t>yo</w:t>
      </w:r>
      <w:r w:rsidRPr="0010662C">
        <w:rPr>
          <w:rFonts w:ascii="Cambria" w:hAnsi="Cambria"/>
          <w:sz w:val="24"/>
          <w:szCs w:val="24"/>
          <w:lang w:val="en-US"/>
        </w:rPr>
        <w:t>`</w:t>
      </w:r>
      <w:r w:rsidRPr="007C2C1E">
        <w:rPr>
          <w:rFonts w:ascii="Cambria" w:hAnsi="Cambria"/>
          <w:sz w:val="24"/>
          <w:szCs w:val="24"/>
          <w:lang w:val="en-US"/>
        </w:rPr>
        <w:t>nalishida</w:t>
      </w:r>
      <w:proofErr w:type="spellEnd"/>
      <w:r w:rsidRPr="0010662C">
        <w:rPr>
          <w:rFonts w:ascii="Cambria" w:hAnsi="Cambria"/>
          <w:sz w:val="24"/>
          <w:szCs w:val="24"/>
          <w:lang w:val="en-US"/>
        </w:rPr>
        <w:t xml:space="preserve"> 1075 </w:t>
      </w:r>
      <w:r w:rsidRPr="007C2C1E">
        <w:rPr>
          <w:rFonts w:ascii="Cambria" w:hAnsi="Cambria"/>
          <w:sz w:val="24"/>
          <w:szCs w:val="24"/>
          <w:lang w:val="en-US"/>
        </w:rPr>
        <w:t>ta</w:t>
      </w:r>
      <w:r w:rsidRPr="0010662C">
        <w:rPr>
          <w:rFonts w:ascii="Cambria" w:hAnsi="Cambria"/>
          <w:sz w:val="24"/>
          <w:szCs w:val="24"/>
          <w:lang w:val="en-US"/>
        </w:rPr>
        <w:t xml:space="preserve"> </w:t>
      </w:r>
      <w:proofErr w:type="spellStart"/>
      <w:r w:rsidRPr="007C2C1E">
        <w:rPr>
          <w:rFonts w:ascii="Cambria" w:hAnsi="Cambria"/>
          <w:sz w:val="24"/>
          <w:szCs w:val="24"/>
          <w:lang w:val="en-US"/>
        </w:rPr>
        <w:t>ilmiy</w:t>
      </w:r>
      <w:proofErr w:type="spellEnd"/>
      <w:r w:rsidRPr="0010662C">
        <w:rPr>
          <w:rFonts w:ascii="Cambria" w:hAnsi="Cambria"/>
          <w:sz w:val="24"/>
          <w:szCs w:val="24"/>
          <w:lang w:val="en-US"/>
        </w:rPr>
        <w:t xml:space="preserve"> </w:t>
      </w:r>
      <w:proofErr w:type="spellStart"/>
      <w:r w:rsidRPr="007C2C1E">
        <w:rPr>
          <w:rFonts w:ascii="Cambria" w:hAnsi="Cambria"/>
          <w:sz w:val="24"/>
          <w:szCs w:val="24"/>
          <w:lang w:val="en-US"/>
        </w:rPr>
        <w:t>tadqiqot</w:t>
      </w:r>
      <w:proofErr w:type="spellEnd"/>
      <w:r w:rsidRPr="0010662C">
        <w:rPr>
          <w:rFonts w:ascii="Cambria" w:hAnsi="Cambria"/>
          <w:sz w:val="24"/>
          <w:szCs w:val="24"/>
          <w:lang w:val="en-US"/>
        </w:rPr>
        <w:t xml:space="preserve"> </w:t>
      </w:r>
      <w:proofErr w:type="spellStart"/>
      <w:r w:rsidRPr="007C2C1E">
        <w:rPr>
          <w:rFonts w:ascii="Cambria" w:hAnsi="Cambria"/>
          <w:sz w:val="24"/>
          <w:szCs w:val="24"/>
          <w:lang w:val="en-US"/>
        </w:rPr>
        <w:t>natijalari</w:t>
      </w:r>
      <w:proofErr w:type="spellEnd"/>
      <w:r w:rsidRPr="0010662C">
        <w:rPr>
          <w:rFonts w:ascii="Cambria" w:hAnsi="Cambria"/>
          <w:sz w:val="24"/>
          <w:szCs w:val="24"/>
          <w:lang w:val="en-US"/>
        </w:rPr>
        <w:t xml:space="preserve"> </w:t>
      </w:r>
      <w:proofErr w:type="spellStart"/>
      <w:r w:rsidRPr="007C2C1E">
        <w:rPr>
          <w:rFonts w:ascii="Cambria" w:hAnsi="Cambria"/>
          <w:sz w:val="24"/>
          <w:szCs w:val="24"/>
          <w:lang w:val="en-US"/>
        </w:rPr>
        <w:t>e</w:t>
      </w:r>
      <w:r w:rsidRPr="0010662C">
        <w:rPr>
          <w:rFonts w:ascii="Cambria" w:hAnsi="Cambria"/>
          <w:sz w:val="24"/>
          <w:szCs w:val="24"/>
          <w:lang w:val="en-US"/>
        </w:rPr>
        <w:t>`</w:t>
      </w:r>
      <w:r w:rsidRPr="007C2C1E">
        <w:rPr>
          <w:rFonts w:ascii="Cambria" w:hAnsi="Cambria"/>
          <w:sz w:val="24"/>
          <w:szCs w:val="24"/>
          <w:lang w:val="en-US"/>
        </w:rPr>
        <w:t>lon</w:t>
      </w:r>
      <w:proofErr w:type="spellEnd"/>
      <w:r w:rsidRPr="0010662C">
        <w:rPr>
          <w:rFonts w:ascii="Cambria" w:hAnsi="Cambria"/>
          <w:sz w:val="24"/>
          <w:szCs w:val="24"/>
          <w:lang w:val="en-US"/>
        </w:rPr>
        <w:t xml:space="preserve"> </w:t>
      </w:r>
      <w:proofErr w:type="spellStart"/>
      <w:r w:rsidRPr="007C2C1E">
        <w:rPr>
          <w:rFonts w:ascii="Cambria" w:hAnsi="Cambria"/>
          <w:sz w:val="24"/>
          <w:szCs w:val="24"/>
          <w:lang w:val="en-US"/>
        </w:rPr>
        <w:t>qilingan</w:t>
      </w:r>
      <w:proofErr w:type="spellEnd"/>
      <w:r w:rsidRPr="0010662C">
        <w:rPr>
          <w:rFonts w:ascii="Cambria" w:hAnsi="Cambria"/>
          <w:sz w:val="24"/>
          <w:szCs w:val="24"/>
          <w:lang w:val="en-US"/>
        </w:rPr>
        <w:t xml:space="preserve">. </w:t>
      </w:r>
      <w:proofErr w:type="spellStart"/>
      <w:r w:rsidRPr="007C2C1E">
        <w:rPr>
          <w:rFonts w:ascii="Cambria" w:hAnsi="Cambria"/>
          <w:sz w:val="24"/>
          <w:szCs w:val="24"/>
          <w:lang w:val="en-US"/>
        </w:rPr>
        <w:t>Qiziqarlisi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maqolalarning</w:t>
      </w:r>
      <w:proofErr w:type="spellEnd"/>
      <w:r w:rsidRPr="006F4DE2">
        <w:rPr>
          <w:rFonts w:ascii="Cambria" w:hAnsi="Cambria"/>
          <w:sz w:val="24"/>
          <w:szCs w:val="24"/>
          <w:lang w:val="en-US"/>
        </w:rPr>
        <w:t xml:space="preserve"> </w:t>
      </w:r>
      <w:r w:rsidRPr="007C2C1E">
        <w:rPr>
          <w:rFonts w:ascii="Cambria" w:hAnsi="Cambria"/>
          <w:sz w:val="24"/>
          <w:szCs w:val="24"/>
          <w:lang w:val="en-US"/>
        </w:rPr>
        <w:t>OAK</w:t>
      </w:r>
      <w:r w:rsidRPr="006F4DE2">
        <w:rPr>
          <w:rFonts w:ascii="Cambria" w:hAnsi="Cambria"/>
          <w:sz w:val="24"/>
          <w:szCs w:val="24"/>
          <w:lang w:val="en-US"/>
        </w:rPr>
        <w:t xml:space="preserve"> (</w:t>
      </w:r>
      <w:r w:rsidRPr="007C2C1E">
        <w:rPr>
          <w:rFonts w:ascii="Cambria" w:hAnsi="Cambria"/>
          <w:sz w:val="24"/>
          <w:szCs w:val="24"/>
        </w:rPr>
        <w:t>ВАК</w:t>
      </w:r>
      <w:r w:rsidRPr="006F4DE2">
        <w:rPr>
          <w:rFonts w:ascii="Cambria" w:hAnsi="Cambria"/>
          <w:sz w:val="24"/>
          <w:szCs w:val="24"/>
          <w:lang w:val="en-US"/>
        </w:rPr>
        <w:t xml:space="preserve">) </w:t>
      </w:r>
      <w:proofErr w:type="spellStart"/>
      <w:r w:rsidRPr="007C2C1E">
        <w:rPr>
          <w:rFonts w:ascii="Cambria" w:hAnsi="Cambria"/>
          <w:sz w:val="24"/>
          <w:szCs w:val="24"/>
          <w:lang w:val="en-US"/>
        </w:rPr>
        <w:t>ro</w:t>
      </w:r>
      <w:r w:rsidRPr="006F4DE2">
        <w:rPr>
          <w:rFonts w:ascii="Cambria" w:hAnsi="Cambria"/>
          <w:sz w:val="24"/>
          <w:szCs w:val="24"/>
          <w:lang w:val="en-US"/>
        </w:rPr>
        <w:t>`</w:t>
      </w:r>
      <w:r w:rsidRPr="007C2C1E">
        <w:rPr>
          <w:rFonts w:ascii="Cambria" w:hAnsi="Cambria"/>
          <w:sz w:val="24"/>
          <w:szCs w:val="24"/>
          <w:lang w:val="en-US"/>
        </w:rPr>
        <w:t>yxatida</w:t>
      </w:r>
      <w:proofErr w:type="spellEnd"/>
      <w:r w:rsidRPr="006F4DE2">
        <w:rPr>
          <w:rFonts w:ascii="Cambria" w:hAnsi="Cambria"/>
          <w:sz w:val="24"/>
          <w:szCs w:val="24"/>
          <w:lang w:val="en-US"/>
        </w:rPr>
        <w:t xml:space="preserve"> 50023 </w:t>
      </w:r>
      <w:proofErr w:type="spellStart"/>
      <w:r w:rsidRPr="007C2C1E">
        <w:rPr>
          <w:rFonts w:ascii="Cambria" w:hAnsi="Cambria"/>
          <w:sz w:val="24"/>
          <w:szCs w:val="24"/>
          <w:lang w:val="en-US"/>
        </w:rPr>
        <w:t>tasi</w:t>
      </w:r>
      <w:proofErr w:type="spellEnd"/>
      <w:r w:rsidRPr="006F4DE2">
        <w:rPr>
          <w:rFonts w:ascii="Cambria" w:hAnsi="Cambria"/>
          <w:sz w:val="24"/>
          <w:szCs w:val="24"/>
          <w:lang w:val="en-US"/>
        </w:rPr>
        <w:t xml:space="preserve">, 3562 </w:t>
      </w:r>
      <w:proofErr w:type="spellStart"/>
      <w:r w:rsidRPr="007C2C1E">
        <w:rPr>
          <w:rFonts w:ascii="Cambria" w:hAnsi="Cambria"/>
          <w:sz w:val="24"/>
          <w:szCs w:val="24"/>
          <w:lang w:val="en-US"/>
        </w:rPr>
        <w:t>tasi</w:t>
      </w:r>
      <w:proofErr w:type="spellEnd"/>
      <w:r w:rsidRPr="006F4DE2">
        <w:rPr>
          <w:rFonts w:ascii="Cambria" w:hAnsi="Cambria"/>
          <w:sz w:val="24"/>
          <w:szCs w:val="24"/>
          <w:lang w:val="en-US"/>
        </w:rPr>
        <w:t xml:space="preserve"> </w:t>
      </w:r>
      <w:r w:rsidRPr="007C2C1E">
        <w:rPr>
          <w:rFonts w:ascii="Cambria" w:hAnsi="Cambria"/>
          <w:sz w:val="24"/>
          <w:szCs w:val="24"/>
          <w:lang w:val="en-US"/>
        </w:rPr>
        <w:t>RSCI</w:t>
      </w:r>
      <w:r w:rsidRPr="006F4DE2">
        <w:rPr>
          <w:rFonts w:ascii="Cambria" w:hAnsi="Cambria"/>
          <w:sz w:val="24"/>
          <w:szCs w:val="24"/>
          <w:lang w:val="en-US"/>
        </w:rPr>
        <w:t xml:space="preserve">, 3509 </w:t>
      </w:r>
      <w:proofErr w:type="spellStart"/>
      <w:r w:rsidRPr="007C2C1E">
        <w:rPr>
          <w:rFonts w:ascii="Cambria" w:hAnsi="Cambria"/>
          <w:sz w:val="24"/>
          <w:szCs w:val="24"/>
          <w:lang w:val="en-US"/>
        </w:rPr>
        <w:t>tasi</w:t>
      </w:r>
      <w:proofErr w:type="spellEnd"/>
      <w:r w:rsidRPr="006F4DE2">
        <w:rPr>
          <w:rFonts w:ascii="Cambria" w:hAnsi="Cambria"/>
          <w:sz w:val="24"/>
          <w:szCs w:val="24"/>
          <w:lang w:val="en-US"/>
        </w:rPr>
        <w:t xml:space="preserve"> </w:t>
      </w:r>
      <w:r w:rsidRPr="007C2C1E">
        <w:rPr>
          <w:rFonts w:ascii="Cambria" w:hAnsi="Cambria"/>
          <w:sz w:val="24"/>
          <w:szCs w:val="24"/>
          <w:lang w:val="en-US"/>
        </w:rPr>
        <w:t>Scopus</w:t>
      </w:r>
      <w:r w:rsidRPr="006F4DE2">
        <w:rPr>
          <w:rFonts w:ascii="Cambria" w:hAnsi="Cambria"/>
          <w:sz w:val="24"/>
          <w:szCs w:val="24"/>
          <w:lang w:val="en-US"/>
        </w:rPr>
        <w:t xml:space="preserve">, 2548 </w:t>
      </w:r>
      <w:proofErr w:type="spellStart"/>
      <w:r w:rsidRPr="007C2C1E">
        <w:rPr>
          <w:rFonts w:ascii="Cambria" w:hAnsi="Cambria"/>
          <w:sz w:val="24"/>
          <w:szCs w:val="24"/>
          <w:lang w:val="en-US"/>
        </w:rPr>
        <w:t>tasi</w:t>
      </w:r>
      <w:proofErr w:type="spellEnd"/>
      <w:r w:rsidRPr="006F4DE2">
        <w:rPr>
          <w:rFonts w:ascii="Cambria" w:hAnsi="Cambria"/>
          <w:sz w:val="24"/>
          <w:szCs w:val="24"/>
          <w:lang w:val="en-US"/>
        </w:rPr>
        <w:t xml:space="preserve"> </w:t>
      </w:r>
      <w:r w:rsidRPr="007C2C1E">
        <w:rPr>
          <w:rFonts w:ascii="Cambria" w:hAnsi="Cambria"/>
          <w:sz w:val="24"/>
          <w:szCs w:val="24"/>
          <w:lang w:val="en-US"/>
        </w:rPr>
        <w:t>ESCI</w:t>
      </w:r>
      <w:r w:rsidRPr="006F4DE2">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6F4DE2">
        <w:rPr>
          <w:rFonts w:ascii="Cambria" w:hAnsi="Cambria"/>
          <w:sz w:val="24"/>
          <w:szCs w:val="24"/>
          <w:lang w:val="en-US"/>
        </w:rPr>
        <w:t xml:space="preserve"> 1506 </w:t>
      </w:r>
      <w:proofErr w:type="spellStart"/>
      <w:r w:rsidRPr="007C2C1E">
        <w:rPr>
          <w:rFonts w:ascii="Cambria" w:hAnsi="Cambria"/>
          <w:sz w:val="24"/>
          <w:szCs w:val="24"/>
          <w:lang w:val="en-US"/>
        </w:rPr>
        <w:t>tasi</w:t>
      </w:r>
      <w:proofErr w:type="spellEnd"/>
      <w:r w:rsidRPr="006F4DE2">
        <w:rPr>
          <w:rFonts w:ascii="Cambria" w:hAnsi="Cambria"/>
          <w:sz w:val="24"/>
          <w:szCs w:val="24"/>
          <w:lang w:val="en-US"/>
        </w:rPr>
        <w:t xml:space="preserve"> </w:t>
      </w:r>
      <w:r w:rsidRPr="007C2C1E">
        <w:rPr>
          <w:rFonts w:ascii="Cambria" w:hAnsi="Cambria"/>
          <w:sz w:val="24"/>
          <w:szCs w:val="24"/>
          <w:lang w:val="en-US"/>
        </w:rPr>
        <w:t>AGRIS</w:t>
      </w:r>
      <w:r w:rsidRPr="006F4DE2">
        <w:rPr>
          <w:rFonts w:ascii="Cambria" w:hAnsi="Cambria"/>
          <w:sz w:val="24"/>
          <w:szCs w:val="24"/>
          <w:lang w:val="en-US"/>
        </w:rPr>
        <w:t xml:space="preserve"> </w:t>
      </w:r>
      <w:proofErr w:type="spellStart"/>
      <w:r w:rsidRPr="007C2C1E">
        <w:rPr>
          <w:rFonts w:ascii="Cambria" w:hAnsi="Cambria"/>
          <w:sz w:val="24"/>
          <w:szCs w:val="24"/>
          <w:lang w:val="en-US"/>
        </w:rPr>
        <w:t>ilmiy</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ma</w:t>
      </w:r>
      <w:r w:rsidRPr="006F4DE2">
        <w:rPr>
          <w:rFonts w:ascii="Cambria" w:hAnsi="Cambria"/>
          <w:sz w:val="24"/>
          <w:szCs w:val="24"/>
          <w:lang w:val="en-US"/>
        </w:rPr>
        <w:t>`</w:t>
      </w:r>
      <w:r w:rsidRPr="007C2C1E">
        <w:rPr>
          <w:rFonts w:ascii="Cambria" w:hAnsi="Cambria"/>
          <w:sz w:val="24"/>
          <w:szCs w:val="24"/>
          <w:lang w:val="en-US"/>
        </w:rPr>
        <w:t>lumotlar</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bazasida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indeksatsiya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bo</w:t>
      </w:r>
      <w:r w:rsidRPr="006F4DE2">
        <w:rPr>
          <w:rFonts w:ascii="Cambria" w:hAnsi="Cambria"/>
          <w:sz w:val="24"/>
          <w:szCs w:val="24"/>
          <w:lang w:val="en-US"/>
        </w:rPr>
        <w:t>`</w:t>
      </w:r>
      <w:r w:rsidRPr="007C2C1E">
        <w:rPr>
          <w:rFonts w:ascii="Cambria" w:hAnsi="Cambria"/>
          <w:sz w:val="24"/>
          <w:szCs w:val="24"/>
          <w:lang w:val="en-US"/>
        </w:rPr>
        <w:t>lgan</w:t>
      </w:r>
      <w:proofErr w:type="spellEnd"/>
      <w:r w:rsidRPr="007C2C1E">
        <w:rPr>
          <w:rStyle w:val="ab"/>
          <w:rFonts w:ascii="Cambria" w:hAnsi="Cambria"/>
          <w:sz w:val="24"/>
          <w:szCs w:val="24"/>
          <w:lang w:val="en-US"/>
        </w:rPr>
        <w:footnoteReference w:id="3"/>
      </w:r>
      <w:r w:rsidRPr="006F4DE2">
        <w:rPr>
          <w:rFonts w:ascii="Cambria" w:hAnsi="Cambria"/>
          <w:sz w:val="24"/>
          <w:szCs w:val="24"/>
          <w:lang w:val="en-US"/>
        </w:rPr>
        <w:t xml:space="preserve">. </w:t>
      </w:r>
      <w:proofErr w:type="spellStart"/>
      <w:r w:rsidRPr="007C2C1E">
        <w:rPr>
          <w:rFonts w:ascii="Cambria" w:hAnsi="Cambria"/>
          <w:sz w:val="24"/>
          <w:szCs w:val="24"/>
          <w:lang w:val="en-US"/>
        </w:rPr>
        <w:t>Demak</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ushbu</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yo</w:t>
      </w:r>
      <w:r w:rsidRPr="006F4DE2">
        <w:rPr>
          <w:rFonts w:ascii="Cambria" w:hAnsi="Cambria"/>
          <w:sz w:val="24"/>
          <w:szCs w:val="24"/>
          <w:lang w:val="en-US"/>
        </w:rPr>
        <w:t>`</w:t>
      </w:r>
      <w:r w:rsidRPr="007C2C1E">
        <w:rPr>
          <w:rFonts w:ascii="Cambria" w:hAnsi="Cambria"/>
          <w:sz w:val="24"/>
          <w:szCs w:val="24"/>
          <w:lang w:val="en-US"/>
        </w:rPr>
        <w:t>nalishda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olib</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borilayotgan</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tadqiqotlar</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har</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bir</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davlat</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iqtisodchi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olimlarining</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asosiy</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yo</w:t>
      </w:r>
      <w:r w:rsidRPr="006F4DE2">
        <w:rPr>
          <w:rFonts w:ascii="Cambria" w:hAnsi="Cambria"/>
          <w:sz w:val="24"/>
          <w:szCs w:val="24"/>
          <w:lang w:val="en-US"/>
        </w:rPr>
        <w:t>`</w:t>
      </w:r>
      <w:r w:rsidRPr="007C2C1E">
        <w:rPr>
          <w:rFonts w:ascii="Cambria" w:hAnsi="Cambria"/>
          <w:sz w:val="24"/>
          <w:szCs w:val="24"/>
          <w:lang w:val="en-US"/>
        </w:rPr>
        <w:t>nalishi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sanaladi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zamonaviy</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ilmiy</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muhitning</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yangi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makoni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bo</w:t>
      </w:r>
      <w:r w:rsidRPr="006F4DE2">
        <w:rPr>
          <w:rFonts w:ascii="Cambria" w:hAnsi="Cambria"/>
          <w:sz w:val="24"/>
          <w:szCs w:val="24"/>
          <w:lang w:val="en-US"/>
        </w:rPr>
        <w:t>`</w:t>
      </w:r>
      <w:r w:rsidRPr="007C2C1E">
        <w:rPr>
          <w:rFonts w:ascii="Cambria" w:hAnsi="Cambria"/>
          <w:sz w:val="24"/>
          <w:szCs w:val="24"/>
          <w:lang w:val="en-US"/>
        </w:rPr>
        <w:t>lib</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xizmat</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qiladi</w:t>
      </w:r>
      <w:proofErr w:type="spellEnd"/>
      <w:r w:rsidRPr="006F4DE2">
        <w:rPr>
          <w:rFonts w:ascii="Cambria" w:hAnsi="Cambria"/>
          <w:sz w:val="24"/>
          <w:szCs w:val="24"/>
          <w:lang w:val="en-US"/>
        </w:rPr>
        <w:t>.</w:t>
      </w:r>
    </w:p>
    <w:p w14:paraId="52521475" w14:textId="77777777" w:rsidR="0010662C" w:rsidRDefault="0010662C" w:rsidP="0010662C">
      <w:pPr>
        <w:spacing w:after="0" w:line="240" w:lineRule="auto"/>
        <w:ind w:firstLine="567"/>
        <w:jc w:val="both"/>
        <w:rPr>
          <w:rFonts w:ascii="Cambria" w:hAnsi="Cambria"/>
          <w:sz w:val="24"/>
          <w:szCs w:val="24"/>
          <w:lang w:val="en-US"/>
        </w:rPr>
      </w:pPr>
    </w:p>
    <w:p w14:paraId="44E60F8F" w14:textId="25804602" w:rsidR="0010662C" w:rsidRPr="006F4DE2" w:rsidRDefault="009B7216" w:rsidP="0010662C">
      <w:pPr>
        <w:spacing w:after="0" w:line="240" w:lineRule="auto"/>
        <w:ind w:firstLine="567"/>
        <w:jc w:val="both"/>
        <w:rPr>
          <w:rFonts w:ascii="Cambria" w:hAnsi="Cambria"/>
          <w:b/>
          <w:bCs/>
          <w:color w:val="00B050"/>
          <w:sz w:val="24"/>
          <w:szCs w:val="24"/>
          <w:lang w:val="en-US"/>
        </w:rPr>
      </w:pPr>
      <w:proofErr w:type="spellStart"/>
      <w:r>
        <w:rPr>
          <w:rFonts w:ascii="Cambria" w:hAnsi="Cambria"/>
          <w:b/>
          <w:bCs/>
          <w:color w:val="00B050"/>
          <w:sz w:val="24"/>
          <w:szCs w:val="24"/>
          <w:lang w:val="en-US"/>
        </w:rPr>
        <w:t>Tadqiqot</w:t>
      </w:r>
      <w:proofErr w:type="spellEnd"/>
      <w:r>
        <w:rPr>
          <w:rFonts w:ascii="Cambria" w:hAnsi="Cambria"/>
          <w:b/>
          <w:bCs/>
          <w:color w:val="00B050"/>
          <w:sz w:val="24"/>
          <w:szCs w:val="24"/>
          <w:lang w:val="en-US"/>
        </w:rPr>
        <w:t xml:space="preserve"> </w:t>
      </w:r>
      <w:proofErr w:type="spellStart"/>
      <w:r w:rsidRPr="0010662C">
        <w:rPr>
          <w:rFonts w:ascii="Cambria" w:hAnsi="Cambria"/>
          <w:b/>
          <w:bCs/>
          <w:color w:val="00B050"/>
          <w:sz w:val="24"/>
          <w:szCs w:val="24"/>
          <w:lang w:val="en-US"/>
        </w:rPr>
        <w:t>metodologiya</w:t>
      </w:r>
      <w:r>
        <w:rPr>
          <w:rFonts w:ascii="Cambria" w:hAnsi="Cambria"/>
          <w:b/>
          <w:bCs/>
          <w:color w:val="00B050"/>
          <w:sz w:val="24"/>
          <w:szCs w:val="24"/>
          <w:lang w:val="en-US"/>
        </w:rPr>
        <w:t>si</w:t>
      </w:r>
      <w:proofErr w:type="spellEnd"/>
      <w:r w:rsidRPr="006F4DE2">
        <w:rPr>
          <w:rFonts w:ascii="Cambria" w:hAnsi="Cambria"/>
          <w:b/>
          <w:bCs/>
          <w:color w:val="00B050"/>
          <w:sz w:val="24"/>
          <w:szCs w:val="24"/>
          <w:lang w:val="en-US"/>
        </w:rPr>
        <w:t xml:space="preserve">. </w:t>
      </w:r>
    </w:p>
    <w:p w14:paraId="48EFB924" w14:textId="77777777" w:rsidR="0010662C" w:rsidRPr="006F4DE2" w:rsidRDefault="0010662C" w:rsidP="0010662C">
      <w:pPr>
        <w:tabs>
          <w:tab w:val="num" w:pos="720"/>
        </w:tabs>
        <w:spacing w:after="0" w:line="240" w:lineRule="auto"/>
        <w:ind w:firstLine="567"/>
        <w:jc w:val="both"/>
        <w:rPr>
          <w:rFonts w:ascii="Cambria" w:hAnsi="Cambria"/>
          <w:sz w:val="24"/>
          <w:szCs w:val="24"/>
          <w:lang w:val="en-US"/>
        </w:rPr>
      </w:pPr>
      <w:proofErr w:type="spellStart"/>
      <w:r w:rsidRPr="007C2C1E">
        <w:rPr>
          <w:rFonts w:ascii="Cambria" w:hAnsi="Cambria"/>
          <w:sz w:val="24"/>
          <w:szCs w:val="24"/>
          <w:lang w:val="en-US"/>
        </w:rPr>
        <w:t>Axborot</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jamiyati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texnologik</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determinizm</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nazariyasi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raqamli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kapitalizm</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innovatsion</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rivojlanish</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nazariyalari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mavzuning</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nazariy</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asosini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tashkil</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etib</w:t>
      </w:r>
      <w:proofErr w:type="spellEnd"/>
      <w:r w:rsidRPr="006F4DE2">
        <w:rPr>
          <w:rFonts w:ascii="Cambria" w:hAnsi="Cambria"/>
          <w:sz w:val="24"/>
          <w:szCs w:val="24"/>
          <w:lang w:val="en-US"/>
        </w:rPr>
        <w:t>, “</w:t>
      </w:r>
      <w:proofErr w:type="spellStart"/>
      <w:r w:rsidRPr="007C2C1E">
        <w:rPr>
          <w:rFonts w:ascii="Cambria" w:hAnsi="Cambria"/>
          <w:sz w:val="24"/>
          <w:szCs w:val="24"/>
          <w:lang w:val="en-US"/>
        </w:rPr>
        <w:t>Axborot</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davri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trilogiyasida</w:t>
      </w:r>
      <w:proofErr w:type="spellEnd"/>
      <w:r w:rsidRPr="006F4DE2">
        <w:rPr>
          <w:rFonts w:ascii="Cambria" w:hAnsi="Cambria"/>
          <w:sz w:val="24"/>
          <w:szCs w:val="24"/>
          <w:lang w:val="en-US"/>
        </w:rPr>
        <w:t xml:space="preserve"> </w:t>
      </w:r>
      <w:r w:rsidRPr="007C2C1E">
        <w:rPr>
          <w:rFonts w:ascii="Cambria" w:hAnsi="Cambria"/>
          <w:sz w:val="24"/>
          <w:szCs w:val="24"/>
          <w:lang w:val="en-US"/>
        </w:rPr>
        <w:t>global</w:t>
      </w:r>
      <w:r w:rsidRPr="006F4DE2">
        <w:rPr>
          <w:rFonts w:ascii="Cambria" w:hAnsi="Cambria"/>
          <w:sz w:val="24"/>
          <w:szCs w:val="24"/>
          <w:lang w:val="en-US"/>
        </w:rPr>
        <w:t xml:space="preserve"> </w:t>
      </w:r>
      <w:proofErr w:type="spellStart"/>
      <w:r w:rsidRPr="007C2C1E">
        <w:rPr>
          <w:rFonts w:ascii="Cambria" w:hAnsi="Cambria"/>
          <w:sz w:val="24"/>
          <w:szCs w:val="24"/>
          <w:lang w:val="en-US"/>
        </w:rPr>
        <w:t>tarmoqlar</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raqamli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axborot</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oqimi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iqtisodiy</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o</w:t>
      </w:r>
      <w:r w:rsidRPr="006F4DE2">
        <w:rPr>
          <w:rFonts w:ascii="Cambria" w:hAnsi="Cambria"/>
          <w:sz w:val="24"/>
          <w:szCs w:val="24"/>
          <w:lang w:val="en-US"/>
        </w:rPr>
        <w:t>‘</w:t>
      </w:r>
      <w:r w:rsidRPr="007C2C1E">
        <w:rPr>
          <w:rFonts w:ascii="Cambria" w:hAnsi="Cambria"/>
          <w:sz w:val="24"/>
          <w:szCs w:val="24"/>
          <w:lang w:val="en-US"/>
        </w:rPr>
        <w:t>zgarishlar</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bog</w:t>
      </w:r>
      <w:r w:rsidRPr="006F4DE2">
        <w:rPr>
          <w:rFonts w:ascii="Cambria" w:hAnsi="Cambria"/>
          <w:sz w:val="24"/>
          <w:szCs w:val="24"/>
          <w:lang w:val="en-US"/>
        </w:rPr>
        <w:t>‘</w:t>
      </w:r>
      <w:r w:rsidRPr="007C2C1E">
        <w:rPr>
          <w:rFonts w:ascii="Cambria" w:hAnsi="Cambria"/>
          <w:sz w:val="24"/>
          <w:szCs w:val="24"/>
          <w:lang w:val="en-US"/>
        </w:rPr>
        <w:t>liqligini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tahlil</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qiladi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raqamli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texnologiyalar</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iqtisodiyotning</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har</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bir</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bo</w:t>
      </w:r>
      <w:r w:rsidRPr="006F4DE2">
        <w:rPr>
          <w:rFonts w:ascii="Cambria" w:hAnsi="Cambria"/>
          <w:sz w:val="24"/>
          <w:szCs w:val="24"/>
          <w:lang w:val="en-US"/>
        </w:rPr>
        <w:t>‘</w:t>
      </w:r>
      <w:r w:rsidRPr="007C2C1E">
        <w:rPr>
          <w:rFonts w:ascii="Cambria" w:hAnsi="Cambria"/>
          <w:sz w:val="24"/>
          <w:szCs w:val="24"/>
          <w:lang w:val="en-US"/>
        </w:rPr>
        <w:t>g</w:t>
      </w:r>
      <w:r w:rsidRPr="006F4DE2">
        <w:rPr>
          <w:rFonts w:ascii="Cambria" w:hAnsi="Cambria"/>
          <w:sz w:val="24"/>
          <w:szCs w:val="24"/>
          <w:lang w:val="en-US"/>
        </w:rPr>
        <w:t>‘</w:t>
      </w:r>
      <w:r w:rsidRPr="007C2C1E">
        <w:rPr>
          <w:rFonts w:ascii="Cambria" w:hAnsi="Cambria"/>
          <w:sz w:val="24"/>
          <w:szCs w:val="24"/>
          <w:lang w:val="en-US"/>
        </w:rPr>
        <w:t>iniga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chuqur</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ta</w:t>
      </w:r>
      <w:r w:rsidRPr="006F4DE2">
        <w:rPr>
          <w:rFonts w:ascii="Cambria" w:hAnsi="Cambria"/>
          <w:sz w:val="24"/>
          <w:szCs w:val="24"/>
          <w:lang w:val="en-US"/>
        </w:rPr>
        <w:t>’</w:t>
      </w:r>
      <w:r w:rsidRPr="007C2C1E">
        <w:rPr>
          <w:rFonts w:ascii="Cambria" w:hAnsi="Cambria"/>
          <w:sz w:val="24"/>
          <w:szCs w:val="24"/>
          <w:lang w:val="en-US"/>
        </w:rPr>
        <w:t>sir</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ko</w:t>
      </w:r>
      <w:r w:rsidRPr="006F4DE2">
        <w:rPr>
          <w:rFonts w:ascii="Cambria" w:hAnsi="Cambria"/>
          <w:sz w:val="24"/>
          <w:szCs w:val="24"/>
          <w:lang w:val="en-US"/>
        </w:rPr>
        <w:t>‘</w:t>
      </w:r>
      <w:r w:rsidRPr="007C2C1E">
        <w:rPr>
          <w:rFonts w:ascii="Cambria" w:hAnsi="Cambria"/>
          <w:sz w:val="24"/>
          <w:szCs w:val="24"/>
          <w:lang w:val="en-US"/>
        </w:rPr>
        <w:t>rsatishini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ilmiy</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jihatdan</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yoritadi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Qolaversa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ushbu</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nazariyalarda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texnologik</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rivojlanish</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jamiyatdagi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iqtisodiy</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ijtimoiy</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tuzilmalarning</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asosiy</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harakatlantiruvchi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kuchi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ekanligi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raqamli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tizimlar</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inson</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xatti</w:t>
      </w:r>
      <w:r w:rsidRPr="006F4DE2">
        <w:rPr>
          <w:rFonts w:ascii="Cambria" w:hAnsi="Cambria"/>
          <w:sz w:val="24"/>
          <w:szCs w:val="24"/>
          <w:lang w:val="en-US"/>
        </w:rPr>
        <w:t>-</w:t>
      </w:r>
      <w:r w:rsidRPr="007C2C1E">
        <w:rPr>
          <w:rFonts w:ascii="Cambria" w:hAnsi="Cambria"/>
          <w:sz w:val="24"/>
          <w:szCs w:val="24"/>
          <w:lang w:val="en-US"/>
        </w:rPr>
        <w:t>harakatlari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haqida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ma</w:t>
      </w:r>
      <w:r w:rsidRPr="006F4DE2">
        <w:rPr>
          <w:rFonts w:ascii="Cambria" w:hAnsi="Cambria"/>
          <w:sz w:val="24"/>
          <w:szCs w:val="24"/>
          <w:lang w:val="en-US"/>
        </w:rPr>
        <w:t>’</w:t>
      </w:r>
      <w:r w:rsidRPr="007C2C1E">
        <w:rPr>
          <w:rFonts w:ascii="Cambria" w:hAnsi="Cambria"/>
          <w:sz w:val="24"/>
          <w:szCs w:val="24"/>
          <w:lang w:val="en-US"/>
        </w:rPr>
        <w:t>lumot</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yig</w:t>
      </w:r>
      <w:r w:rsidRPr="006F4DE2">
        <w:rPr>
          <w:rFonts w:ascii="Cambria" w:hAnsi="Cambria"/>
          <w:sz w:val="24"/>
          <w:szCs w:val="24"/>
          <w:lang w:val="en-US"/>
        </w:rPr>
        <w:t>‘</w:t>
      </w:r>
      <w:r w:rsidRPr="007C2C1E">
        <w:rPr>
          <w:rFonts w:ascii="Cambria" w:hAnsi="Cambria"/>
          <w:sz w:val="24"/>
          <w:szCs w:val="24"/>
          <w:lang w:val="en-US"/>
        </w:rPr>
        <w:t>ib</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ularni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tijoratga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aylantirayotgani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innovatsiyalar</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eski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iqtisodiy</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tuzilmalarni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yo</w:t>
      </w:r>
      <w:r w:rsidRPr="006F4DE2">
        <w:rPr>
          <w:rFonts w:ascii="Cambria" w:hAnsi="Cambria"/>
          <w:sz w:val="24"/>
          <w:szCs w:val="24"/>
          <w:lang w:val="en-US"/>
        </w:rPr>
        <w:t>‘</w:t>
      </w:r>
      <w:r w:rsidRPr="007C2C1E">
        <w:rPr>
          <w:rFonts w:ascii="Cambria" w:hAnsi="Cambria"/>
          <w:sz w:val="24"/>
          <w:szCs w:val="24"/>
          <w:lang w:val="en-US"/>
        </w:rPr>
        <w:t>q</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qilinib</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yangi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tizimlarga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yo</w:t>
      </w:r>
      <w:r w:rsidRPr="006F4DE2">
        <w:rPr>
          <w:rFonts w:ascii="Cambria" w:hAnsi="Cambria"/>
          <w:sz w:val="24"/>
          <w:szCs w:val="24"/>
          <w:lang w:val="en-US"/>
        </w:rPr>
        <w:t>‘</w:t>
      </w:r>
      <w:r w:rsidRPr="007C2C1E">
        <w:rPr>
          <w:rFonts w:ascii="Cambria" w:hAnsi="Cambria"/>
          <w:sz w:val="24"/>
          <w:szCs w:val="24"/>
          <w:lang w:val="en-US"/>
        </w:rPr>
        <w:t>l</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ochishi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raqamli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iqtisodiyotning</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dinamik</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rivojlanishini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ilmiy</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asoslanadi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Tadqiqotning</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predmeti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sifatida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raqamli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iqtisodiyotning</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rivojlanishiga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ta</w:t>
      </w:r>
      <w:r w:rsidRPr="006F4DE2">
        <w:rPr>
          <w:rFonts w:ascii="Cambria" w:hAnsi="Cambria"/>
          <w:sz w:val="24"/>
          <w:szCs w:val="24"/>
          <w:lang w:val="en-US"/>
        </w:rPr>
        <w:t>’</w:t>
      </w:r>
      <w:r w:rsidRPr="007C2C1E">
        <w:rPr>
          <w:rFonts w:ascii="Cambria" w:hAnsi="Cambria"/>
          <w:sz w:val="24"/>
          <w:szCs w:val="24"/>
          <w:lang w:val="en-US"/>
        </w:rPr>
        <w:t>sir</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qiluvchi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omillar</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texnologiyalar</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jarayonlar</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asosiy</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tendensiyalarni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tadqiq</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qilish</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belgilangan</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bo</w:t>
      </w:r>
      <w:r w:rsidRPr="006F4DE2">
        <w:rPr>
          <w:rFonts w:ascii="Cambria" w:hAnsi="Cambria"/>
          <w:sz w:val="24"/>
          <w:szCs w:val="24"/>
          <w:lang w:val="en-US"/>
        </w:rPr>
        <w:t>`</w:t>
      </w:r>
      <w:r w:rsidRPr="007C2C1E">
        <w:rPr>
          <w:rFonts w:ascii="Cambria" w:hAnsi="Cambria"/>
          <w:sz w:val="24"/>
          <w:szCs w:val="24"/>
          <w:lang w:val="en-US"/>
        </w:rPr>
        <w:t>lsa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obyekti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sifatida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esa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raqamli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iqtisodiyot</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tizimi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uning</w:t>
      </w:r>
      <w:proofErr w:type="spellEnd"/>
      <w:r w:rsidRPr="006F4DE2">
        <w:rPr>
          <w:rFonts w:ascii="Cambria" w:hAnsi="Cambria"/>
          <w:sz w:val="24"/>
          <w:szCs w:val="24"/>
          <w:lang w:val="en-US"/>
        </w:rPr>
        <w:t xml:space="preserve"> </w:t>
      </w:r>
      <w:r w:rsidRPr="007C2C1E">
        <w:rPr>
          <w:rFonts w:ascii="Cambria" w:hAnsi="Cambria"/>
          <w:sz w:val="24"/>
          <w:szCs w:val="24"/>
          <w:lang w:val="en-US"/>
        </w:rPr>
        <w:t>global</w:t>
      </w:r>
      <w:r w:rsidRPr="006F4DE2">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milliy</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miqyosdagi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rivojlanish</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jarayonlarini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o</w:t>
      </w:r>
      <w:r w:rsidRPr="006F4DE2">
        <w:rPr>
          <w:rFonts w:ascii="Cambria" w:hAnsi="Cambria"/>
          <w:sz w:val="24"/>
          <w:szCs w:val="24"/>
          <w:lang w:val="en-US"/>
        </w:rPr>
        <w:t>`</w:t>
      </w:r>
      <w:r w:rsidRPr="007C2C1E">
        <w:rPr>
          <w:rFonts w:ascii="Cambria" w:hAnsi="Cambria"/>
          <w:sz w:val="24"/>
          <w:szCs w:val="24"/>
          <w:lang w:val="en-US"/>
        </w:rPr>
        <w:t>rganish</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etib</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belgilangan</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Tadqiqotning</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maqsadi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esa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raqamli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iqtisodiyotning</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zamonaviy</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rivojlanish</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yo</w:t>
      </w:r>
      <w:r w:rsidRPr="006F4DE2">
        <w:rPr>
          <w:rFonts w:ascii="Cambria" w:hAnsi="Cambria"/>
          <w:sz w:val="24"/>
          <w:szCs w:val="24"/>
          <w:lang w:val="en-US"/>
        </w:rPr>
        <w:t>‘</w:t>
      </w:r>
      <w:r w:rsidRPr="007C2C1E">
        <w:rPr>
          <w:rFonts w:ascii="Cambria" w:hAnsi="Cambria"/>
          <w:sz w:val="24"/>
          <w:szCs w:val="24"/>
          <w:lang w:val="en-US"/>
        </w:rPr>
        <w:t>nalishlarini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aniqlash</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ularning</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iqtisodiy</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tizimga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ta</w:t>
      </w:r>
      <w:r w:rsidRPr="006F4DE2">
        <w:rPr>
          <w:rFonts w:ascii="Cambria" w:hAnsi="Cambria"/>
          <w:sz w:val="24"/>
          <w:szCs w:val="24"/>
          <w:lang w:val="en-US"/>
        </w:rPr>
        <w:t>’</w:t>
      </w:r>
      <w:r w:rsidRPr="007C2C1E">
        <w:rPr>
          <w:rFonts w:ascii="Cambria" w:hAnsi="Cambria"/>
          <w:sz w:val="24"/>
          <w:szCs w:val="24"/>
          <w:lang w:val="en-US"/>
        </w:rPr>
        <w:t>sirini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baholash</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asosiy</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tendensiyalarni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tahlil</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qilishga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yo</w:t>
      </w:r>
      <w:r w:rsidRPr="006F4DE2">
        <w:rPr>
          <w:rFonts w:ascii="Cambria" w:hAnsi="Cambria"/>
          <w:sz w:val="24"/>
          <w:szCs w:val="24"/>
          <w:lang w:val="en-US"/>
        </w:rPr>
        <w:t>`</w:t>
      </w:r>
      <w:r w:rsidRPr="007C2C1E">
        <w:rPr>
          <w:rFonts w:ascii="Cambria" w:hAnsi="Cambria"/>
          <w:sz w:val="24"/>
          <w:szCs w:val="24"/>
          <w:lang w:val="en-US"/>
        </w:rPr>
        <w:t>naltirilgan</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Tadqiqotning</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vazifalariga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raqamli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iqtisodiyot</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tushunchasini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ilmiy</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jihatdan</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izohlash</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raqamli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texnologiyalarning</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iqtisodiyotdagi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rolini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aniqlash</w:t>
      </w:r>
      <w:proofErr w:type="spellEnd"/>
      <w:r w:rsidRPr="006F4DE2">
        <w:rPr>
          <w:rFonts w:ascii="Cambria" w:hAnsi="Cambria"/>
          <w:sz w:val="24"/>
          <w:szCs w:val="24"/>
          <w:lang w:val="en-US"/>
        </w:rPr>
        <w:t xml:space="preserve">, </w:t>
      </w:r>
      <w:r w:rsidRPr="007C2C1E">
        <w:rPr>
          <w:rFonts w:ascii="Cambria" w:hAnsi="Cambria"/>
          <w:sz w:val="24"/>
          <w:szCs w:val="24"/>
          <w:lang w:val="en-US"/>
        </w:rPr>
        <w:t>global</w:t>
      </w:r>
      <w:r w:rsidRPr="006F4DE2">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milliy</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miqyosda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rivojlanish</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tendensiyalarini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o</w:t>
      </w:r>
      <w:r w:rsidRPr="006F4DE2">
        <w:rPr>
          <w:rFonts w:ascii="Cambria" w:hAnsi="Cambria"/>
          <w:sz w:val="24"/>
          <w:szCs w:val="24"/>
          <w:lang w:val="en-US"/>
        </w:rPr>
        <w:t>‘</w:t>
      </w:r>
      <w:r w:rsidRPr="007C2C1E">
        <w:rPr>
          <w:rFonts w:ascii="Cambria" w:hAnsi="Cambria"/>
          <w:sz w:val="24"/>
          <w:szCs w:val="24"/>
          <w:lang w:val="en-US"/>
        </w:rPr>
        <w:t>rganish</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raqamli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iqtisodiyotga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oid</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mavjud</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muammolar</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istiqbollarni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ko</w:t>
      </w:r>
      <w:r w:rsidRPr="006F4DE2">
        <w:rPr>
          <w:rFonts w:ascii="Cambria" w:hAnsi="Cambria"/>
          <w:sz w:val="24"/>
          <w:szCs w:val="24"/>
          <w:lang w:val="en-US"/>
        </w:rPr>
        <w:t>‘</w:t>
      </w:r>
      <w:r w:rsidRPr="007C2C1E">
        <w:rPr>
          <w:rFonts w:ascii="Cambria" w:hAnsi="Cambria"/>
          <w:sz w:val="24"/>
          <w:szCs w:val="24"/>
          <w:lang w:val="en-US"/>
        </w:rPr>
        <w:t>rsatish</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kabi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jihatlar</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kiritilgan</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Mavzuning</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mohiyatini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to</w:t>
      </w:r>
      <w:r w:rsidRPr="006F4DE2">
        <w:rPr>
          <w:rFonts w:ascii="Cambria" w:hAnsi="Cambria"/>
          <w:sz w:val="24"/>
          <w:szCs w:val="24"/>
          <w:lang w:val="en-US"/>
        </w:rPr>
        <w:t>`</w:t>
      </w:r>
      <w:r w:rsidRPr="007C2C1E">
        <w:rPr>
          <w:rFonts w:ascii="Cambria" w:hAnsi="Cambria"/>
          <w:sz w:val="24"/>
          <w:szCs w:val="24"/>
          <w:lang w:val="en-US"/>
        </w:rPr>
        <w:t>liq</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yoritish</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ilmiyligini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oshirish</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maqsadida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iqtisodiy</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bilimlarni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tadqiq</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qilishning</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analiz</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sintez</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emperik</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statistik</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induksiya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deduksiya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metodlaridan</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keng</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foydalanilgan</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Maqolaning</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amaliy</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asosini</w:t>
      </w:r>
      <w:proofErr w:type="spellEnd"/>
      <w:r w:rsidRPr="006F4DE2">
        <w:rPr>
          <w:rFonts w:ascii="Cambria" w:hAnsi="Cambria"/>
          <w:sz w:val="24"/>
          <w:szCs w:val="24"/>
          <w:lang w:val="en-US"/>
        </w:rPr>
        <w:t xml:space="preserve"> </w:t>
      </w:r>
      <w:r w:rsidRPr="007C2C1E">
        <w:rPr>
          <w:rFonts w:ascii="Cambria" w:hAnsi="Cambria"/>
          <w:sz w:val="24"/>
          <w:szCs w:val="24"/>
          <w:lang w:val="en-US"/>
        </w:rPr>
        <w:t>OECD</w:t>
      </w:r>
      <w:r w:rsidRPr="006F4DE2">
        <w:rPr>
          <w:rFonts w:ascii="Cambria" w:hAnsi="Cambria"/>
          <w:sz w:val="24"/>
          <w:szCs w:val="24"/>
          <w:lang w:val="en-US"/>
        </w:rPr>
        <w:t xml:space="preserve">, </w:t>
      </w:r>
      <w:proofErr w:type="spellStart"/>
      <w:r w:rsidRPr="007C2C1E">
        <w:rPr>
          <w:rFonts w:ascii="Cambria" w:hAnsi="Cambria"/>
          <w:sz w:val="24"/>
          <w:szCs w:val="24"/>
          <w:lang w:val="en-US"/>
        </w:rPr>
        <w:t>Jahon</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banki</w:t>
      </w:r>
      <w:proofErr w:type="spellEnd"/>
      <w:r w:rsidRPr="006F4DE2">
        <w:rPr>
          <w:rFonts w:ascii="Cambria" w:hAnsi="Cambria"/>
          <w:sz w:val="24"/>
          <w:szCs w:val="24"/>
          <w:lang w:val="en-US"/>
        </w:rPr>
        <w:t xml:space="preserve">, </w:t>
      </w:r>
      <w:r w:rsidRPr="007C2C1E">
        <w:rPr>
          <w:rFonts w:ascii="Cambria" w:hAnsi="Cambria"/>
          <w:sz w:val="24"/>
          <w:szCs w:val="24"/>
          <w:lang w:val="en-US"/>
        </w:rPr>
        <w:t>UNCTAD</w:t>
      </w:r>
      <w:r w:rsidRPr="006F4DE2">
        <w:rPr>
          <w:rFonts w:ascii="Cambria" w:hAnsi="Cambria"/>
          <w:sz w:val="24"/>
          <w:szCs w:val="24"/>
          <w:lang w:val="en-US"/>
        </w:rPr>
        <w:t xml:space="preserve">, </w:t>
      </w:r>
      <w:r w:rsidRPr="007C2C1E">
        <w:rPr>
          <w:rFonts w:ascii="Cambria" w:hAnsi="Cambria"/>
          <w:sz w:val="24"/>
          <w:szCs w:val="24"/>
          <w:lang w:val="en-US"/>
        </w:rPr>
        <w:t>GSMA</w:t>
      </w:r>
      <w:r w:rsidRPr="006F4DE2">
        <w:rPr>
          <w:rFonts w:ascii="Cambria" w:hAnsi="Cambria"/>
          <w:sz w:val="24"/>
          <w:szCs w:val="24"/>
          <w:lang w:val="en-US"/>
        </w:rPr>
        <w:t xml:space="preserve"> </w:t>
      </w:r>
      <w:proofErr w:type="spellStart"/>
      <w:r w:rsidRPr="007C2C1E">
        <w:rPr>
          <w:rFonts w:ascii="Cambria" w:hAnsi="Cambria"/>
          <w:sz w:val="24"/>
          <w:szCs w:val="24"/>
          <w:lang w:val="en-US"/>
        </w:rPr>
        <w:t>kabi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xalqaro</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tashkilotlarning</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hisobotlari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tahlillari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shuningdek</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O</w:t>
      </w:r>
      <w:r w:rsidRPr="006F4DE2">
        <w:rPr>
          <w:rFonts w:ascii="Cambria" w:hAnsi="Cambria"/>
          <w:sz w:val="24"/>
          <w:szCs w:val="24"/>
          <w:lang w:val="en-US"/>
        </w:rPr>
        <w:t>‘</w:t>
      </w:r>
      <w:r w:rsidRPr="007C2C1E">
        <w:rPr>
          <w:rFonts w:ascii="Cambria" w:hAnsi="Cambria"/>
          <w:sz w:val="24"/>
          <w:szCs w:val="24"/>
          <w:lang w:val="en-US"/>
        </w:rPr>
        <w:t>zbekiston</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Respublikasining</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Raqamli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O</w:t>
      </w:r>
      <w:r w:rsidRPr="006F4DE2">
        <w:rPr>
          <w:rFonts w:ascii="Cambria" w:hAnsi="Cambria"/>
          <w:sz w:val="24"/>
          <w:szCs w:val="24"/>
          <w:lang w:val="en-US"/>
        </w:rPr>
        <w:t>‘</w:t>
      </w:r>
      <w:r w:rsidRPr="007C2C1E">
        <w:rPr>
          <w:rFonts w:ascii="Cambria" w:hAnsi="Cambria"/>
          <w:sz w:val="24"/>
          <w:szCs w:val="24"/>
          <w:lang w:val="en-US"/>
        </w:rPr>
        <w:t>zbekiston</w:t>
      </w:r>
      <w:proofErr w:type="spellEnd"/>
      <w:r w:rsidRPr="006F4DE2">
        <w:rPr>
          <w:rFonts w:ascii="Cambria" w:hAnsi="Cambria"/>
          <w:sz w:val="24"/>
          <w:szCs w:val="24"/>
          <w:lang w:val="en-US"/>
        </w:rPr>
        <w:t xml:space="preserve"> – 2030” </w:t>
      </w:r>
      <w:proofErr w:type="spellStart"/>
      <w:r w:rsidRPr="007C2C1E">
        <w:rPr>
          <w:rFonts w:ascii="Cambria" w:hAnsi="Cambria"/>
          <w:sz w:val="24"/>
          <w:szCs w:val="24"/>
          <w:lang w:val="en-US"/>
        </w:rPr>
        <w:t>strategiyasi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Davlat</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statistika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qo</w:t>
      </w:r>
      <w:r w:rsidRPr="006F4DE2">
        <w:rPr>
          <w:rFonts w:ascii="Cambria" w:hAnsi="Cambria"/>
          <w:sz w:val="24"/>
          <w:szCs w:val="24"/>
          <w:lang w:val="en-US"/>
        </w:rPr>
        <w:t>‘</w:t>
      </w:r>
      <w:r w:rsidRPr="007C2C1E">
        <w:rPr>
          <w:rFonts w:ascii="Cambria" w:hAnsi="Cambria"/>
          <w:sz w:val="24"/>
          <w:szCs w:val="24"/>
          <w:lang w:val="en-US"/>
        </w:rPr>
        <w:t>mitasi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Raqamli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texnologiyalar</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vazirligi</w:t>
      </w:r>
      <w:proofErr w:type="spellEnd"/>
      <w:r w:rsidRPr="006F4DE2">
        <w:rPr>
          <w:rFonts w:ascii="Cambria" w:hAnsi="Cambria"/>
          <w:sz w:val="24"/>
          <w:szCs w:val="24"/>
          <w:lang w:val="en-US"/>
        </w:rPr>
        <w:t xml:space="preserve">, </w:t>
      </w:r>
      <w:r w:rsidRPr="007C2C1E">
        <w:rPr>
          <w:rFonts w:ascii="Cambria" w:hAnsi="Cambria"/>
          <w:sz w:val="24"/>
          <w:szCs w:val="24"/>
          <w:lang w:val="en-US"/>
        </w:rPr>
        <w:t>IT</w:t>
      </w:r>
      <w:r w:rsidRPr="006F4DE2">
        <w:rPr>
          <w:rFonts w:ascii="Cambria" w:hAnsi="Cambria"/>
          <w:sz w:val="24"/>
          <w:szCs w:val="24"/>
          <w:lang w:val="en-US"/>
        </w:rPr>
        <w:t xml:space="preserve"> </w:t>
      </w:r>
      <w:r w:rsidRPr="007C2C1E">
        <w:rPr>
          <w:rFonts w:ascii="Cambria" w:hAnsi="Cambria"/>
          <w:sz w:val="24"/>
          <w:szCs w:val="24"/>
          <w:lang w:val="en-US"/>
        </w:rPr>
        <w:t>Park</w:t>
      </w:r>
      <w:r w:rsidRPr="006F4DE2">
        <w:rPr>
          <w:rFonts w:ascii="Cambria" w:hAnsi="Cambria"/>
          <w:sz w:val="24"/>
          <w:szCs w:val="24"/>
          <w:lang w:val="en-US"/>
        </w:rPr>
        <w:t xml:space="preserve">, </w:t>
      </w:r>
      <w:proofErr w:type="spellStart"/>
      <w:r w:rsidRPr="007C2C1E">
        <w:rPr>
          <w:rFonts w:ascii="Cambria" w:hAnsi="Cambria"/>
          <w:sz w:val="24"/>
          <w:szCs w:val="24"/>
          <w:lang w:val="en-US"/>
        </w:rPr>
        <w:t>Elektron</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hukumat</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markazi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kabi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tashkilotlarning</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so</w:t>
      </w:r>
      <w:r w:rsidRPr="006F4DE2">
        <w:rPr>
          <w:rFonts w:ascii="Cambria" w:hAnsi="Cambria"/>
          <w:sz w:val="24"/>
          <w:szCs w:val="24"/>
          <w:lang w:val="en-US"/>
        </w:rPr>
        <w:t>`</w:t>
      </w:r>
      <w:r w:rsidRPr="007C2C1E">
        <w:rPr>
          <w:rFonts w:ascii="Cambria" w:hAnsi="Cambria"/>
          <w:sz w:val="24"/>
          <w:szCs w:val="24"/>
          <w:lang w:val="en-US"/>
        </w:rPr>
        <w:t>nggi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yillardagi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ma</w:t>
      </w:r>
      <w:r w:rsidRPr="006F4DE2">
        <w:rPr>
          <w:rFonts w:ascii="Cambria" w:hAnsi="Cambria"/>
          <w:sz w:val="24"/>
          <w:szCs w:val="24"/>
          <w:lang w:val="en-US"/>
        </w:rPr>
        <w:t>’</w:t>
      </w:r>
      <w:r w:rsidRPr="007C2C1E">
        <w:rPr>
          <w:rFonts w:ascii="Cambria" w:hAnsi="Cambria"/>
          <w:sz w:val="24"/>
          <w:szCs w:val="24"/>
          <w:lang w:val="en-US"/>
        </w:rPr>
        <w:t>lumotlari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tashkil</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etadi</w:t>
      </w:r>
      <w:proofErr w:type="spellEnd"/>
      <w:r w:rsidRPr="006F4DE2">
        <w:rPr>
          <w:rFonts w:ascii="Cambria" w:hAnsi="Cambria"/>
          <w:sz w:val="24"/>
          <w:szCs w:val="24"/>
          <w:lang w:val="en-US"/>
        </w:rPr>
        <w:t xml:space="preserve">. </w:t>
      </w:r>
    </w:p>
    <w:p w14:paraId="3CF609C5" w14:textId="77777777" w:rsidR="009B7216" w:rsidRDefault="009B7216" w:rsidP="0010662C">
      <w:pPr>
        <w:spacing w:after="0" w:line="240" w:lineRule="auto"/>
        <w:ind w:firstLine="567"/>
        <w:jc w:val="both"/>
        <w:rPr>
          <w:rFonts w:ascii="Cambria" w:hAnsi="Cambria"/>
          <w:b/>
          <w:bCs/>
          <w:color w:val="00B050"/>
          <w:sz w:val="24"/>
          <w:szCs w:val="24"/>
          <w:lang w:val="en-US"/>
        </w:rPr>
      </w:pPr>
    </w:p>
    <w:p w14:paraId="50DDE80F" w14:textId="133BA1CD" w:rsidR="007C2C1E" w:rsidRPr="009B7216" w:rsidRDefault="009B7216" w:rsidP="0010662C">
      <w:pPr>
        <w:spacing w:after="0" w:line="240" w:lineRule="auto"/>
        <w:ind w:firstLine="567"/>
        <w:jc w:val="both"/>
        <w:rPr>
          <w:rFonts w:ascii="Cambria" w:hAnsi="Cambria"/>
          <w:b/>
          <w:bCs/>
          <w:color w:val="00B050"/>
          <w:sz w:val="24"/>
          <w:szCs w:val="24"/>
          <w:lang w:val="en-US"/>
        </w:rPr>
      </w:pPr>
      <w:proofErr w:type="spellStart"/>
      <w:r>
        <w:rPr>
          <w:rFonts w:ascii="Cambria" w:hAnsi="Cambria"/>
          <w:b/>
          <w:bCs/>
          <w:color w:val="00B050"/>
          <w:sz w:val="24"/>
          <w:szCs w:val="24"/>
          <w:lang w:val="en-US"/>
        </w:rPr>
        <w:t>Tahlil</w:t>
      </w:r>
      <w:proofErr w:type="spellEnd"/>
      <w:r>
        <w:rPr>
          <w:rFonts w:ascii="Cambria" w:hAnsi="Cambria"/>
          <w:b/>
          <w:bCs/>
          <w:color w:val="00B050"/>
          <w:sz w:val="24"/>
          <w:szCs w:val="24"/>
          <w:lang w:val="en-US"/>
        </w:rPr>
        <w:t xml:space="preserve"> </w:t>
      </w:r>
      <w:proofErr w:type="spellStart"/>
      <w:r>
        <w:rPr>
          <w:rFonts w:ascii="Cambria" w:hAnsi="Cambria"/>
          <w:b/>
          <w:bCs/>
          <w:color w:val="00B050"/>
          <w:sz w:val="24"/>
          <w:szCs w:val="24"/>
          <w:lang w:val="en-US"/>
        </w:rPr>
        <w:t>va</w:t>
      </w:r>
      <w:proofErr w:type="spellEnd"/>
      <w:r>
        <w:rPr>
          <w:rFonts w:ascii="Cambria" w:hAnsi="Cambria"/>
          <w:b/>
          <w:bCs/>
          <w:color w:val="00B050"/>
          <w:sz w:val="24"/>
          <w:szCs w:val="24"/>
          <w:lang w:val="en-US"/>
        </w:rPr>
        <w:t xml:space="preserve"> </w:t>
      </w:r>
      <w:proofErr w:type="spellStart"/>
      <w:r>
        <w:rPr>
          <w:rFonts w:ascii="Cambria" w:hAnsi="Cambria"/>
          <w:b/>
          <w:bCs/>
          <w:color w:val="00B050"/>
          <w:sz w:val="24"/>
          <w:szCs w:val="24"/>
          <w:lang w:val="en-US"/>
        </w:rPr>
        <w:t>natijalar</w:t>
      </w:r>
      <w:proofErr w:type="spellEnd"/>
      <w:r>
        <w:rPr>
          <w:rFonts w:ascii="Cambria" w:hAnsi="Cambria"/>
          <w:b/>
          <w:bCs/>
          <w:color w:val="00B050"/>
          <w:sz w:val="24"/>
          <w:szCs w:val="24"/>
          <w:lang w:val="en-US"/>
        </w:rPr>
        <w:t xml:space="preserve"> </w:t>
      </w:r>
      <w:proofErr w:type="spellStart"/>
      <w:r>
        <w:rPr>
          <w:rFonts w:ascii="Cambria" w:hAnsi="Cambria"/>
          <w:b/>
          <w:bCs/>
          <w:color w:val="00B050"/>
          <w:sz w:val="24"/>
          <w:szCs w:val="24"/>
          <w:lang w:val="en-US"/>
        </w:rPr>
        <w:t>muhokamasi</w:t>
      </w:r>
      <w:proofErr w:type="spellEnd"/>
      <w:r w:rsidR="007C2C1E" w:rsidRPr="009B7216">
        <w:rPr>
          <w:rFonts w:ascii="Cambria" w:hAnsi="Cambria"/>
          <w:b/>
          <w:bCs/>
          <w:color w:val="00B050"/>
          <w:sz w:val="24"/>
          <w:szCs w:val="24"/>
          <w:lang w:val="en-US"/>
        </w:rPr>
        <w:t xml:space="preserve">. </w:t>
      </w:r>
    </w:p>
    <w:p w14:paraId="6C1C6D59" w14:textId="6D1CB727" w:rsidR="007C2C1E" w:rsidRPr="006F4DE2" w:rsidRDefault="007C2C1E" w:rsidP="0010662C">
      <w:pPr>
        <w:spacing w:after="0" w:line="240" w:lineRule="auto"/>
        <w:ind w:firstLine="567"/>
        <w:jc w:val="both"/>
        <w:rPr>
          <w:rFonts w:ascii="Cambria" w:hAnsi="Cambria"/>
          <w:sz w:val="24"/>
          <w:szCs w:val="24"/>
          <w:lang w:val="en-US"/>
        </w:rPr>
      </w:pPr>
      <w:proofErr w:type="spellStart"/>
      <w:r w:rsidRPr="007C2C1E">
        <w:rPr>
          <w:rFonts w:ascii="Cambria" w:hAnsi="Cambria"/>
          <w:sz w:val="24"/>
          <w:szCs w:val="24"/>
          <w:lang w:val="en-US"/>
        </w:rPr>
        <w:t>Adabiyotlar</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tahlili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manbalarda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qayd</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etilgan</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ma</w:t>
      </w:r>
      <w:r w:rsidRPr="006F4DE2">
        <w:rPr>
          <w:rFonts w:ascii="Cambria" w:hAnsi="Cambria"/>
          <w:sz w:val="24"/>
          <w:szCs w:val="24"/>
          <w:lang w:val="en-US"/>
        </w:rPr>
        <w:t>`</w:t>
      </w:r>
      <w:r w:rsidRPr="007C2C1E">
        <w:rPr>
          <w:rFonts w:ascii="Cambria" w:hAnsi="Cambria"/>
          <w:sz w:val="24"/>
          <w:szCs w:val="24"/>
          <w:lang w:val="en-US"/>
        </w:rPr>
        <w:t>lumotlardan</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olingan</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xulosalarga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tayangan</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holda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shuni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aniq</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aytish</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mumkinki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Raqamli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iqtisodiyot</w:t>
      </w:r>
      <w:r w:rsidRPr="006F4DE2">
        <w:rPr>
          <w:rFonts w:ascii="Cambria" w:hAnsi="Cambria"/>
          <w:sz w:val="24"/>
          <w:szCs w:val="24"/>
          <w:lang w:val="en-US"/>
        </w:rPr>
        <w:t>”</w:t>
      </w:r>
      <w:r w:rsidRPr="007C2C1E">
        <w:rPr>
          <w:rFonts w:ascii="Cambria" w:hAnsi="Cambria"/>
          <w:sz w:val="24"/>
          <w:szCs w:val="24"/>
          <w:lang w:val="en-US"/>
        </w:rPr>
        <w:t>ni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paydo</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bo</w:t>
      </w:r>
      <w:r w:rsidRPr="006F4DE2">
        <w:rPr>
          <w:rFonts w:ascii="Cambria" w:hAnsi="Cambria"/>
          <w:sz w:val="24"/>
          <w:szCs w:val="24"/>
          <w:lang w:val="en-US"/>
        </w:rPr>
        <w:t>‘</w:t>
      </w:r>
      <w:r w:rsidRPr="007C2C1E">
        <w:rPr>
          <w:rFonts w:ascii="Cambria" w:hAnsi="Cambria"/>
          <w:sz w:val="24"/>
          <w:szCs w:val="24"/>
          <w:lang w:val="en-US"/>
        </w:rPr>
        <w:t>lishiga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sabab</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aynan</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kapitalistik</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munosababotlar</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sababchi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bo</w:t>
      </w:r>
      <w:r w:rsidRPr="006F4DE2">
        <w:rPr>
          <w:rFonts w:ascii="Cambria" w:hAnsi="Cambria"/>
          <w:sz w:val="24"/>
          <w:szCs w:val="24"/>
          <w:lang w:val="en-US"/>
        </w:rPr>
        <w:t>`</w:t>
      </w:r>
      <w:r w:rsidRPr="007C2C1E">
        <w:rPr>
          <w:rFonts w:ascii="Cambria" w:hAnsi="Cambria"/>
          <w:sz w:val="24"/>
          <w:szCs w:val="24"/>
          <w:lang w:val="en-US"/>
        </w:rPr>
        <w:t>lgan</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Tobora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mukammallashib</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borayotgan</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raqobatli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bozor</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talablariga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mos</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xos</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mahsulot</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ishlab</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chiqarish</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xizmat</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yaratish</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bugungi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kun</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tadbirkori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uchun</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muvofaqiyat</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kaliti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ekanligini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hammaga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ma</w:t>
      </w:r>
      <w:r w:rsidRPr="006F4DE2">
        <w:rPr>
          <w:rFonts w:ascii="Cambria" w:hAnsi="Cambria"/>
          <w:sz w:val="24"/>
          <w:szCs w:val="24"/>
          <w:lang w:val="en-US"/>
        </w:rPr>
        <w:t>’</w:t>
      </w:r>
      <w:r w:rsidRPr="007C2C1E">
        <w:rPr>
          <w:rFonts w:ascii="Cambria" w:hAnsi="Cambria"/>
          <w:sz w:val="24"/>
          <w:szCs w:val="24"/>
          <w:lang w:val="en-US"/>
        </w:rPr>
        <w:t>lum</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Shunday</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ekan</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tadbirkorlikning</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har</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qanday</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bosqichini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samaradorligi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natijasini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belgilovchi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eng</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muhim</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vazifa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tez</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o</w:t>
      </w:r>
      <w:r w:rsidRPr="006F4DE2">
        <w:rPr>
          <w:rFonts w:ascii="Cambria" w:hAnsi="Cambria"/>
          <w:sz w:val="24"/>
          <w:szCs w:val="24"/>
          <w:lang w:val="en-US"/>
        </w:rPr>
        <w:t>‘</w:t>
      </w:r>
      <w:r w:rsidRPr="007C2C1E">
        <w:rPr>
          <w:rFonts w:ascii="Cambria" w:hAnsi="Cambria"/>
          <w:sz w:val="24"/>
          <w:szCs w:val="24"/>
          <w:lang w:val="en-US"/>
        </w:rPr>
        <w:t>zgaruvchan</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bozorni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o</w:t>
      </w:r>
      <w:r w:rsidRPr="006F4DE2">
        <w:rPr>
          <w:rFonts w:ascii="Cambria" w:hAnsi="Cambria"/>
          <w:sz w:val="24"/>
          <w:szCs w:val="24"/>
          <w:lang w:val="en-US"/>
        </w:rPr>
        <w:t>‘</w:t>
      </w:r>
      <w:r w:rsidRPr="007C2C1E">
        <w:rPr>
          <w:rFonts w:ascii="Cambria" w:hAnsi="Cambria"/>
          <w:sz w:val="24"/>
          <w:szCs w:val="24"/>
          <w:lang w:val="en-US"/>
        </w:rPr>
        <w:t>rganish</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hamda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tahlil</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qilish</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ekanligi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ta</w:t>
      </w:r>
      <w:r w:rsidRPr="006F4DE2">
        <w:rPr>
          <w:rFonts w:ascii="Cambria" w:hAnsi="Cambria"/>
          <w:sz w:val="24"/>
          <w:szCs w:val="24"/>
          <w:lang w:val="en-US"/>
        </w:rPr>
        <w:t>`</w:t>
      </w:r>
      <w:r w:rsidRPr="007C2C1E">
        <w:rPr>
          <w:rFonts w:ascii="Cambria" w:hAnsi="Cambria"/>
          <w:sz w:val="24"/>
          <w:szCs w:val="24"/>
          <w:lang w:val="en-US"/>
        </w:rPr>
        <w:t>kidlash</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joiz</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Ko</w:t>
      </w:r>
      <w:r w:rsidRPr="006F4DE2">
        <w:rPr>
          <w:rFonts w:ascii="Cambria" w:hAnsi="Cambria"/>
          <w:sz w:val="24"/>
          <w:szCs w:val="24"/>
          <w:lang w:val="en-US"/>
        </w:rPr>
        <w:t>`</w:t>
      </w:r>
      <w:r w:rsidRPr="007C2C1E">
        <w:rPr>
          <w:rFonts w:ascii="Cambria" w:hAnsi="Cambria"/>
          <w:sz w:val="24"/>
          <w:szCs w:val="24"/>
          <w:lang w:val="en-US"/>
        </w:rPr>
        <w:t>plab</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iqtisodchi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olimlarning</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xulosalariga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ko</w:t>
      </w:r>
      <w:r w:rsidRPr="006F4DE2">
        <w:rPr>
          <w:rFonts w:ascii="Cambria" w:hAnsi="Cambria"/>
          <w:sz w:val="24"/>
          <w:szCs w:val="24"/>
          <w:lang w:val="en-US"/>
        </w:rPr>
        <w:t>`</w:t>
      </w:r>
      <w:r w:rsidRPr="007C2C1E">
        <w:rPr>
          <w:rFonts w:ascii="Cambria" w:hAnsi="Cambria"/>
          <w:sz w:val="24"/>
          <w:szCs w:val="24"/>
          <w:lang w:val="en-US"/>
        </w:rPr>
        <w:t>ra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bozorni</w:t>
      </w:r>
      <w:proofErr w:type="spellEnd"/>
      <w:r w:rsidRPr="006F4DE2">
        <w:rPr>
          <w:rFonts w:ascii="Cambria" w:hAnsi="Cambria"/>
          <w:sz w:val="24"/>
          <w:szCs w:val="24"/>
          <w:lang w:val="en-US"/>
        </w:rPr>
        <w:t xml:space="preserve"> (</w:t>
      </w:r>
      <w:r w:rsidRPr="007C2C1E">
        <w:rPr>
          <w:rFonts w:ascii="Cambria" w:hAnsi="Cambria"/>
          <w:sz w:val="24"/>
          <w:szCs w:val="24"/>
          <w:lang w:val="en-US"/>
        </w:rPr>
        <w:t>talab</w:t>
      </w:r>
      <w:r w:rsidRPr="006F4DE2">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taklif</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o</w:t>
      </w:r>
      <w:r w:rsidRPr="006F4DE2">
        <w:rPr>
          <w:rFonts w:ascii="Cambria" w:hAnsi="Cambria"/>
          <w:sz w:val="24"/>
          <w:szCs w:val="24"/>
          <w:lang w:val="en-US"/>
        </w:rPr>
        <w:t>`</w:t>
      </w:r>
      <w:r w:rsidRPr="007C2C1E">
        <w:rPr>
          <w:rFonts w:ascii="Cambria" w:hAnsi="Cambria"/>
          <w:sz w:val="24"/>
          <w:szCs w:val="24"/>
          <w:lang w:val="en-US"/>
        </w:rPr>
        <w:t>rganishda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katta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hajmli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axborotlarni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yigish</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qayta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ishlash</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tahlil</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qilish</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muhim</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jarayon</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bo</w:t>
      </w:r>
      <w:r w:rsidRPr="006F4DE2">
        <w:rPr>
          <w:rFonts w:ascii="Cambria" w:hAnsi="Cambria"/>
          <w:sz w:val="24"/>
          <w:szCs w:val="24"/>
          <w:lang w:val="en-US"/>
        </w:rPr>
        <w:t>`</w:t>
      </w:r>
      <w:r w:rsidRPr="007C2C1E">
        <w:rPr>
          <w:rFonts w:ascii="Cambria" w:hAnsi="Cambria"/>
          <w:sz w:val="24"/>
          <w:szCs w:val="24"/>
          <w:lang w:val="en-US"/>
        </w:rPr>
        <w:t>lib</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bozor</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munosabatlari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ishtirokchilarining</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taqdiriga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daxldordir</w:t>
      </w:r>
      <w:proofErr w:type="spellEnd"/>
      <w:r w:rsidRPr="006F4DE2">
        <w:rPr>
          <w:rFonts w:ascii="Cambria" w:hAnsi="Cambria"/>
          <w:sz w:val="24"/>
          <w:szCs w:val="24"/>
          <w:lang w:val="en-US"/>
        </w:rPr>
        <w:t>. 1929, 1973, 1997, 2000, 2008-</w:t>
      </w:r>
      <w:r w:rsidRPr="007C2C1E">
        <w:rPr>
          <w:rFonts w:ascii="Cambria" w:hAnsi="Cambria"/>
          <w:sz w:val="24"/>
          <w:szCs w:val="24"/>
          <w:lang w:val="en-US"/>
        </w:rPr>
        <w:t>yillarda</w:t>
      </w:r>
      <w:r w:rsidRPr="006F4DE2">
        <w:rPr>
          <w:rFonts w:ascii="Cambria" w:hAnsi="Cambria"/>
          <w:sz w:val="24"/>
          <w:szCs w:val="24"/>
          <w:lang w:val="en-US"/>
        </w:rPr>
        <w:t xml:space="preserve"> </w:t>
      </w:r>
      <w:proofErr w:type="spellStart"/>
      <w:r w:rsidRPr="007C2C1E">
        <w:rPr>
          <w:rFonts w:ascii="Cambria" w:hAnsi="Cambria"/>
          <w:sz w:val="24"/>
          <w:szCs w:val="24"/>
          <w:lang w:val="en-US"/>
        </w:rPr>
        <w:t>sodir</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bo</w:t>
      </w:r>
      <w:r w:rsidRPr="006F4DE2">
        <w:rPr>
          <w:rFonts w:ascii="Cambria" w:hAnsi="Cambria"/>
          <w:sz w:val="24"/>
          <w:szCs w:val="24"/>
          <w:lang w:val="en-US"/>
        </w:rPr>
        <w:t>`</w:t>
      </w:r>
      <w:r w:rsidRPr="007C2C1E">
        <w:rPr>
          <w:rFonts w:ascii="Cambria" w:hAnsi="Cambria"/>
          <w:sz w:val="24"/>
          <w:szCs w:val="24"/>
          <w:lang w:val="en-US"/>
        </w:rPr>
        <w:t>lgan</w:t>
      </w:r>
      <w:proofErr w:type="spellEnd"/>
      <w:r w:rsidRPr="006F4DE2">
        <w:rPr>
          <w:rFonts w:ascii="Cambria" w:hAnsi="Cambria"/>
          <w:sz w:val="24"/>
          <w:szCs w:val="24"/>
          <w:lang w:val="en-US"/>
        </w:rPr>
        <w:t xml:space="preserve"> </w:t>
      </w:r>
      <w:r w:rsidRPr="007C2C1E">
        <w:rPr>
          <w:rFonts w:ascii="Cambria" w:hAnsi="Cambria"/>
          <w:sz w:val="24"/>
          <w:szCs w:val="24"/>
          <w:lang w:val="en-US"/>
        </w:rPr>
        <w:t>AQSH</w:t>
      </w:r>
      <w:r w:rsidRPr="006F4DE2">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Janibiy</w:t>
      </w:r>
      <w:r w:rsidRPr="006F4DE2">
        <w:rPr>
          <w:rFonts w:ascii="Cambria" w:hAnsi="Cambria"/>
          <w:sz w:val="24"/>
          <w:szCs w:val="24"/>
          <w:lang w:val="en-US"/>
        </w:rPr>
        <w:t>-</w:t>
      </w:r>
      <w:r w:rsidRPr="007C2C1E">
        <w:rPr>
          <w:rFonts w:ascii="Cambria" w:hAnsi="Cambria"/>
          <w:sz w:val="24"/>
          <w:szCs w:val="24"/>
          <w:lang w:val="en-US"/>
        </w:rPr>
        <w:t>Sharqiy</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Osiyo</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davlatlarida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sodir</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bo</w:t>
      </w:r>
      <w:r w:rsidRPr="006F4DE2">
        <w:rPr>
          <w:rFonts w:ascii="Cambria" w:hAnsi="Cambria"/>
          <w:sz w:val="24"/>
          <w:szCs w:val="24"/>
          <w:lang w:val="en-US"/>
        </w:rPr>
        <w:t>`</w:t>
      </w:r>
      <w:r w:rsidRPr="007C2C1E">
        <w:rPr>
          <w:rFonts w:ascii="Cambria" w:hAnsi="Cambria"/>
          <w:sz w:val="24"/>
          <w:szCs w:val="24"/>
          <w:lang w:val="en-US"/>
        </w:rPr>
        <w:t>lgan</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iqtisodiy</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inqiroz</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bozorning</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eng</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oliy</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tamoili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talabni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o</w:t>
      </w:r>
      <w:r w:rsidRPr="006F4DE2">
        <w:rPr>
          <w:rFonts w:ascii="Cambria" w:hAnsi="Cambria"/>
          <w:sz w:val="24"/>
          <w:szCs w:val="24"/>
          <w:lang w:val="en-US"/>
        </w:rPr>
        <w:t>`</w:t>
      </w:r>
      <w:r w:rsidRPr="007C2C1E">
        <w:rPr>
          <w:rFonts w:ascii="Cambria" w:hAnsi="Cambria"/>
          <w:sz w:val="24"/>
          <w:szCs w:val="24"/>
          <w:lang w:val="en-US"/>
        </w:rPr>
        <w:t>rganmasdan</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ko</w:t>
      </w:r>
      <w:r w:rsidRPr="006F4DE2">
        <w:rPr>
          <w:rFonts w:ascii="Cambria" w:hAnsi="Cambria"/>
          <w:sz w:val="24"/>
          <w:szCs w:val="24"/>
          <w:lang w:val="en-US"/>
        </w:rPr>
        <w:t>`</w:t>
      </w:r>
      <w:r w:rsidRPr="007C2C1E">
        <w:rPr>
          <w:rFonts w:ascii="Cambria" w:hAnsi="Cambria"/>
          <w:sz w:val="24"/>
          <w:szCs w:val="24"/>
          <w:lang w:val="en-US"/>
        </w:rPr>
        <w:t>r</w:t>
      </w:r>
      <w:r w:rsidRPr="006F4DE2">
        <w:rPr>
          <w:rFonts w:ascii="Cambria" w:hAnsi="Cambria"/>
          <w:sz w:val="24"/>
          <w:szCs w:val="24"/>
          <w:lang w:val="en-US"/>
        </w:rPr>
        <w:t>-</w:t>
      </w:r>
      <w:r w:rsidRPr="007C2C1E">
        <w:rPr>
          <w:rFonts w:ascii="Cambria" w:hAnsi="Cambria"/>
          <w:sz w:val="24"/>
          <w:szCs w:val="24"/>
          <w:lang w:val="en-US"/>
        </w:rPr>
        <w:t>ko</w:t>
      </w:r>
      <w:r w:rsidRPr="006F4DE2">
        <w:rPr>
          <w:rFonts w:ascii="Cambria" w:hAnsi="Cambria"/>
          <w:sz w:val="24"/>
          <w:szCs w:val="24"/>
          <w:lang w:val="en-US"/>
        </w:rPr>
        <w:t>`</w:t>
      </w:r>
      <w:r w:rsidRPr="007C2C1E">
        <w:rPr>
          <w:rFonts w:ascii="Cambria" w:hAnsi="Cambria"/>
          <w:sz w:val="24"/>
          <w:szCs w:val="24"/>
          <w:lang w:val="en-US"/>
        </w:rPr>
        <w:t>rona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tovarlar</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xizmatlar</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ishlab</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chiqarish</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oqibatida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sodir</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bo</w:t>
      </w:r>
      <w:r w:rsidRPr="006F4DE2">
        <w:rPr>
          <w:rFonts w:ascii="Cambria" w:hAnsi="Cambria"/>
          <w:sz w:val="24"/>
          <w:szCs w:val="24"/>
          <w:lang w:val="en-US"/>
        </w:rPr>
        <w:t>`</w:t>
      </w:r>
      <w:r w:rsidRPr="007C2C1E">
        <w:rPr>
          <w:rFonts w:ascii="Cambria" w:hAnsi="Cambria"/>
          <w:sz w:val="24"/>
          <w:szCs w:val="24"/>
          <w:lang w:val="en-US"/>
        </w:rPr>
        <w:t>ldi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desak</w:t>
      </w:r>
      <w:proofErr w:type="spellEnd"/>
      <w:r w:rsidRPr="006F4DE2">
        <w:rPr>
          <w:rFonts w:ascii="Cambria" w:hAnsi="Cambria"/>
          <w:sz w:val="24"/>
          <w:szCs w:val="24"/>
          <w:lang w:val="en-US"/>
        </w:rPr>
        <w:t xml:space="preserve"> </w:t>
      </w:r>
      <w:r w:rsidRPr="007C2C1E">
        <w:rPr>
          <w:rFonts w:ascii="Cambria" w:hAnsi="Cambria"/>
          <w:sz w:val="24"/>
          <w:szCs w:val="24"/>
          <w:lang w:val="en-US"/>
        </w:rPr>
        <w:t>xat</w:t>
      </w:r>
      <w:r w:rsidRPr="006F4DE2">
        <w:rPr>
          <w:rFonts w:ascii="Cambria" w:hAnsi="Cambria"/>
          <w:sz w:val="24"/>
          <w:szCs w:val="24"/>
          <w:lang w:val="en-US"/>
        </w:rPr>
        <w:t xml:space="preserve">ó </w:t>
      </w:r>
      <w:proofErr w:type="spellStart"/>
      <w:r w:rsidRPr="007C2C1E">
        <w:rPr>
          <w:rFonts w:ascii="Cambria" w:hAnsi="Cambria"/>
          <w:sz w:val="24"/>
          <w:szCs w:val="24"/>
          <w:lang w:val="en-US"/>
        </w:rPr>
        <w:t>bo</w:t>
      </w:r>
      <w:r w:rsidRPr="006F4DE2">
        <w:rPr>
          <w:rFonts w:ascii="Cambria" w:hAnsi="Cambria"/>
          <w:sz w:val="24"/>
          <w:szCs w:val="24"/>
          <w:lang w:val="en-US"/>
        </w:rPr>
        <w:t>`</w:t>
      </w:r>
      <w:r w:rsidRPr="007C2C1E">
        <w:rPr>
          <w:rFonts w:ascii="Cambria" w:hAnsi="Cambria"/>
          <w:sz w:val="24"/>
          <w:szCs w:val="24"/>
          <w:lang w:val="en-US"/>
        </w:rPr>
        <w:t>lmaydi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G</w:t>
      </w:r>
      <w:r w:rsidRPr="006F4DE2">
        <w:rPr>
          <w:rFonts w:ascii="Cambria" w:hAnsi="Cambria"/>
          <w:sz w:val="24"/>
          <w:szCs w:val="24"/>
          <w:lang w:val="en-US"/>
        </w:rPr>
        <w:t>`</w:t>
      </w:r>
      <w:r w:rsidRPr="007C2C1E">
        <w:rPr>
          <w:rFonts w:ascii="Cambria" w:hAnsi="Cambria"/>
          <w:sz w:val="24"/>
          <w:szCs w:val="24"/>
          <w:lang w:val="en-US"/>
        </w:rPr>
        <w:t>arblik</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olimlar</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inqiroz</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sabablarini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ochiqlar</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ekan</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uning</w:t>
      </w:r>
      <w:proofErr w:type="spellEnd"/>
      <w:r w:rsidRPr="006F4DE2">
        <w:rPr>
          <w:rFonts w:ascii="Cambria" w:hAnsi="Cambria"/>
          <w:sz w:val="24"/>
          <w:szCs w:val="24"/>
          <w:lang w:val="en-US"/>
        </w:rPr>
        <w:t xml:space="preserve"> </w:t>
      </w:r>
      <w:r w:rsidRPr="007C2C1E">
        <w:rPr>
          <w:rFonts w:ascii="Cambria" w:hAnsi="Cambria"/>
          <w:sz w:val="24"/>
          <w:szCs w:val="24"/>
          <w:lang w:val="en-US"/>
        </w:rPr>
        <w:t>bosh</w:t>
      </w:r>
      <w:r w:rsidRPr="006F4DE2">
        <w:rPr>
          <w:rFonts w:ascii="Cambria" w:hAnsi="Cambria"/>
          <w:sz w:val="24"/>
          <w:szCs w:val="24"/>
          <w:lang w:val="en-US"/>
        </w:rPr>
        <w:t xml:space="preserve"> </w:t>
      </w:r>
      <w:proofErr w:type="spellStart"/>
      <w:r w:rsidRPr="007C2C1E">
        <w:rPr>
          <w:rFonts w:ascii="Cambria" w:hAnsi="Cambria"/>
          <w:sz w:val="24"/>
          <w:szCs w:val="24"/>
          <w:lang w:val="en-US"/>
        </w:rPr>
        <w:t>omili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bozorni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tadqiq</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qilmasdan</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o</w:t>
      </w:r>
      <w:r w:rsidRPr="006F4DE2">
        <w:rPr>
          <w:rFonts w:ascii="Cambria" w:hAnsi="Cambria"/>
          <w:sz w:val="24"/>
          <w:szCs w:val="24"/>
          <w:lang w:val="en-US"/>
        </w:rPr>
        <w:t>`</w:t>
      </w:r>
      <w:r w:rsidRPr="007C2C1E">
        <w:rPr>
          <w:rFonts w:ascii="Cambria" w:hAnsi="Cambria"/>
          <w:sz w:val="24"/>
          <w:szCs w:val="24"/>
          <w:lang w:val="en-US"/>
        </w:rPr>
        <w:t>rganmasdan</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tovar</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xizmatlarning</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ishlab</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chiqilishi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ekanligini</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o</w:t>
      </w:r>
      <w:r w:rsidRPr="006F4DE2">
        <w:rPr>
          <w:rFonts w:ascii="Cambria" w:hAnsi="Cambria"/>
          <w:sz w:val="24"/>
          <w:szCs w:val="24"/>
          <w:lang w:val="en-US"/>
        </w:rPr>
        <w:t>`</w:t>
      </w:r>
      <w:r w:rsidRPr="007C2C1E">
        <w:rPr>
          <w:rFonts w:ascii="Cambria" w:hAnsi="Cambria"/>
          <w:sz w:val="24"/>
          <w:szCs w:val="24"/>
          <w:lang w:val="en-US"/>
        </w:rPr>
        <w:t>z</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qarashlarida</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asoslab</w:t>
      </w:r>
      <w:proofErr w:type="spellEnd"/>
      <w:r w:rsidRPr="006F4DE2">
        <w:rPr>
          <w:rFonts w:ascii="Cambria" w:hAnsi="Cambria"/>
          <w:sz w:val="24"/>
          <w:szCs w:val="24"/>
          <w:lang w:val="en-US"/>
        </w:rPr>
        <w:t xml:space="preserve"> </w:t>
      </w:r>
      <w:proofErr w:type="spellStart"/>
      <w:r w:rsidRPr="007C2C1E">
        <w:rPr>
          <w:rFonts w:ascii="Cambria" w:hAnsi="Cambria"/>
          <w:sz w:val="24"/>
          <w:szCs w:val="24"/>
          <w:lang w:val="en-US"/>
        </w:rPr>
        <w:t>berdilar</w:t>
      </w:r>
      <w:proofErr w:type="spellEnd"/>
      <w:r w:rsidRPr="006F4DE2">
        <w:rPr>
          <w:rFonts w:ascii="Cambria" w:hAnsi="Cambria"/>
          <w:sz w:val="24"/>
          <w:szCs w:val="24"/>
          <w:lang w:val="en-US"/>
        </w:rPr>
        <w:t xml:space="preserve"> (1-</w:t>
      </w:r>
      <w:r w:rsidRPr="007C2C1E">
        <w:rPr>
          <w:rFonts w:ascii="Cambria" w:hAnsi="Cambria"/>
          <w:sz w:val="24"/>
          <w:szCs w:val="24"/>
          <w:lang w:val="en-US"/>
        </w:rPr>
        <w:t>rasmga</w:t>
      </w:r>
      <w:r w:rsidRPr="006F4DE2">
        <w:rPr>
          <w:rFonts w:ascii="Cambria" w:hAnsi="Cambria"/>
          <w:sz w:val="24"/>
          <w:szCs w:val="24"/>
          <w:lang w:val="en-US"/>
        </w:rPr>
        <w:t xml:space="preserve"> </w:t>
      </w:r>
      <w:proofErr w:type="spellStart"/>
      <w:r w:rsidRPr="007C2C1E">
        <w:rPr>
          <w:rFonts w:ascii="Cambria" w:hAnsi="Cambria"/>
          <w:sz w:val="24"/>
          <w:szCs w:val="24"/>
          <w:lang w:val="en-US"/>
        </w:rPr>
        <w:t>qarang</w:t>
      </w:r>
      <w:proofErr w:type="spellEnd"/>
      <w:r w:rsidRPr="006F4DE2">
        <w:rPr>
          <w:rFonts w:ascii="Cambria" w:hAnsi="Cambria"/>
          <w:sz w:val="24"/>
          <w:szCs w:val="24"/>
          <w:lang w:val="en-US"/>
        </w:rPr>
        <w:t>)</w:t>
      </w:r>
      <w:r w:rsidR="00E44B2B" w:rsidRPr="006F4DE2">
        <w:rPr>
          <w:rFonts w:ascii="Cambria" w:hAnsi="Cambria"/>
          <w:sz w:val="24"/>
          <w:szCs w:val="24"/>
          <w:lang w:val="en-US"/>
        </w:rPr>
        <w:t>.</w:t>
      </w:r>
    </w:p>
    <w:p w14:paraId="199BF0BC" w14:textId="080DC0C4" w:rsidR="007C2C1E" w:rsidRPr="009F05B0" w:rsidRDefault="007C2C1E" w:rsidP="007C2C1E">
      <w:pPr>
        <w:spacing w:after="0" w:line="240" w:lineRule="auto"/>
        <w:ind w:firstLine="360"/>
        <w:jc w:val="right"/>
        <w:rPr>
          <w:rFonts w:ascii="Cambria" w:hAnsi="Cambria"/>
          <w:sz w:val="24"/>
          <w:szCs w:val="24"/>
          <w:lang w:val="en-US"/>
        </w:rPr>
      </w:pPr>
    </w:p>
    <w:p w14:paraId="0E6F2A73" w14:textId="61A923C4" w:rsidR="007C2C1E" w:rsidRPr="007C2C1E" w:rsidRDefault="00E44B2B" w:rsidP="00E44B2B">
      <w:pPr>
        <w:spacing w:after="0" w:line="240" w:lineRule="auto"/>
        <w:jc w:val="both"/>
        <w:rPr>
          <w:rFonts w:ascii="Cambria" w:hAnsi="Cambria"/>
          <w:b/>
          <w:bCs/>
          <w:sz w:val="24"/>
          <w:szCs w:val="24"/>
          <w:lang w:val="en-US"/>
        </w:rPr>
      </w:pPr>
      <w:r w:rsidRPr="007C2C1E">
        <w:rPr>
          <w:rFonts w:ascii="Cambria" w:hAnsi="Cambria"/>
          <w:b/>
          <w:bCs/>
          <w:noProof/>
          <w:sz w:val="24"/>
          <w:szCs w:val="24"/>
          <w:lang w:val="en-US"/>
        </w:rPr>
        <mc:AlternateContent>
          <mc:Choice Requires="wps">
            <w:drawing>
              <wp:anchor distT="0" distB="0" distL="114300" distR="114300" simplePos="0" relativeHeight="251739136" behindDoc="0" locked="0" layoutInCell="1" allowOverlap="1" wp14:anchorId="08252BFE" wp14:editId="0423A696">
                <wp:simplePos x="0" y="0"/>
                <wp:positionH relativeFrom="column">
                  <wp:posOffset>4892150</wp:posOffset>
                </wp:positionH>
                <wp:positionV relativeFrom="paragraph">
                  <wp:posOffset>1078865</wp:posOffset>
                </wp:positionV>
                <wp:extent cx="1265529" cy="262890"/>
                <wp:effectExtent l="0" t="0" r="11430" b="22860"/>
                <wp:wrapNone/>
                <wp:docPr id="1959188299" name="Прямоугольник: скругленные углы 16"/>
                <wp:cNvGraphicFramePr/>
                <a:graphic xmlns:a="http://schemas.openxmlformats.org/drawingml/2006/main">
                  <a:graphicData uri="http://schemas.microsoft.com/office/word/2010/wordprocessingShape">
                    <wps:wsp>
                      <wps:cNvSpPr/>
                      <wps:spPr>
                        <a:xfrm>
                          <a:off x="0" y="0"/>
                          <a:ext cx="1265529" cy="262890"/>
                        </a:xfrm>
                        <a:prstGeom prst="roundRect">
                          <a:avLst/>
                        </a:prstGeom>
                      </wps:spPr>
                      <wps:style>
                        <a:lnRef idx="2">
                          <a:schemeClr val="dk1"/>
                        </a:lnRef>
                        <a:fillRef idx="1">
                          <a:schemeClr val="lt1"/>
                        </a:fillRef>
                        <a:effectRef idx="0">
                          <a:schemeClr val="dk1"/>
                        </a:effectRef>
                        <a:fontRef idx="minor">
                          <a:schemeClr val="dk1"/>
                        </a:fontRef>
                      </wps:style>
                      <wps:txbx>
                        <w:txbxContent>
                          <w:p w14:paraId="4D9FBFEE" w14:textId="77777777" w:rsidR="00C73126" w:rsidRPr="009874AB" w:rsidRDefault="00C73126" w:rsidP="007C2C1E">
                            <w:pPr>
                              <w:spacing w:after="0"/>
                              <w:jc w:val="center"/>
                              <w:rPr>
                                <w:sz w:val="20"/>
                                <w:szCs w:val="20"/>
                              </w:rPr>
                            </w:pPr>
                            <w:r w:rsidRPr="005D28F0">
                              <w:rPr>
                                <w:sz w:val="20"/>
                                <w:szCs w:val="20"/>
                                <w:lang w:val="en-US"/>
                              </w:rPr>
                              <w:t>Pol Krugman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252BFE" id="Прямоугольник: скругленные углы 16" o:spid="_x0000_s1028" style="position:absolute;left:0;text-align:left;margin-left:385.2pt;margin-top:84.95pt;width:99.65pt;height:20.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" fillcolor="white [3201]" strokecolor="black [3200]" strokeweight="1pt">
                <v:stroke joinstyle="miter"/>
                <v:textbox>
                  <w:txbxContent>
                    <w:p w14:paraId="4D9FBFEE" w14:textId="77777777" w:rsidR="00C73126" w:rsidRPr="009874AB" w:rsidRDefault="00C73126" w:rsidP="007C2C1E">
                      <w:pPr>
                        <w:spacing w:after="0"/>
                        <w:jc w:val="center"/>
                        <w:rPr>
                          <w:sz w:val="20"/>
                          <w:szCs w:val="20"/>
                        </w:rPr>
                      </w:pPr>
                      <w:r w:rsidRPr="005D28F0">
                        <w:rPr>
                          <w:sz w:val="20"/>
                          <w:szCs w:val="20"/>
                          <w:lang w:val="en-US"/>
                        </w:rPr>
                        <w:t>Pol Krugman</w:t>
                      </w:r>
                    </w:p>
                  </w:txbxContent>
                </v:textbox>
              </v:roundrect>
            </w:pict>
          </mc:Fallback>
        </mc:AlternateContent>
      </w:r>
      <w:r w:rsidRPr="007C2C1E">
        <w:rPr>
          <w:rFonts w:ascii="Cambria" w:hAnsi="Cambria"/>
          <w:b/>
          <w:bCs/>
          <w:noProof/>
          <w:sz w:val="24"/>
          <w:szCs w:val="24"/>
          <w:lang w:val="en-US"/>
        </w:rPr>
        <mc:AlternateContent>
          <mc:Choice Requires="wps">
            <w:drawing>
              <wp:anchor distT="0" distB="0" distL="114300" distR="114300" simplePos="0" relativeHeight="251740160" behindDoc="0" locked="0" layoutInCell="1" allowOverlap="1" wp14:anchorId="3230D87D" wp14:editId="3744CB00">
                <wp:simplePos x="0" y="0"/>
                <wp:positionH relativeFrom="column">
                  <wp:posOffset>3335560</wp:posOffset>
                </wp:positionH>
                <wp:positionV relativeFrom="paragraph">
                  <wp:posOffset>104346</wp:posOffset>
                </wp:positionV>
                <wp:extent cx="1243228" cy="262890"/>
                <wp:effectExtent l="0" t="0" r="14605" b="22860"/>
                <wp:wrapNone/>
                <wp:docPr id="1889450554" name="Прямоугольник: скругленные углы 16"/>
                <wp:cNvGraphicFramePr/>
                <a:graphic xmlns:a="http://schemas.openxmlformats.org/drawingml/2006/main">
                  <a:graphicData uri="http://schemas.microsoft.com/office/word/2010/wordprocessingShape">
                    <wps:wsp>
                      <wps:cNvSpPr/>
                      <wps:spPr>
                        <a:xfrm>
                          <a:off x="0" y="0"/>
                          <a:ext cx="1243228" cy="262890"/>
                        </a:xfrm>
                        <a:prstGeom prst="roundRect">
                          <a:avLst/>
                        </a:prstGeom>
                      </wps:spPr>
                      <wps:style>
                        <a:lnRef idx="2">
                          <a:schemeClr val="dk1"/>
                        </a:lnRef>
                        <a:fillRef idx="1">
                          <a:schemeClr val="lt1"/>
                        </a:fillRef>
                        <a:effectRef idx="0">
                          <a:schemeClr val="dk1"/>
                        </a:effectRef>
                        <a:fontRef idx="minor">
                          <a:schemeClr val="dk1"/>
                        </a:fontRef>
                      </wps:style>
                      <wps:txbx>
                        <w:txbxContent>
                          <w:p w14:paraId="13B4A69E" w14:textId="77777777" w:rsidR="00C73126" w:rsidRPr="009874AB" w:rsidRDefault="00C73126" w:rsidP="007C2C1E">
                            <w:pPr>
                              <w:spacing w:after="0"/>
                              <w:jc w:val="center"/>
                              <w:rPr>
                                <w:sz w:val="20"/>
                                <w:szCs w:val="20"/>
                              </w:rPr>
                            </w:pPr>
                            <w:r w:rsidRPr="005D28F0">
                              <w:rPr>
                                <w:sz w:val="20"/>
                                <w:szCs w:val="20"/>
                                <w:lang w:val="en-US"/>
                              </w:rPr>
                              <w:t xml:space="preserve">Milton </w:t>
                            </w:r>
                            <w:proofErr w:type="spellStart"/>
                            <w:r w:rsidRPr="005D28F0">
                              <w:rPr>
                                <w:sz w:val="20"/>
                                <w:szCs w:val="20"/>
                                <w:lang w:val="en-US"/>
                              </w:rPr>
                              <w:t>Fridman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30D87D" id="_x0000_s1029" style="position:absolute;left:0;text-align:left;margin-left:262.65pt;margin-top:8.2pt;width:97.9pt;height:20.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" fillcolor="white [3201]" strokecolor="black [3200]" strokeweight="1pt">
                <v:stroke joinstyle="miter"/>
                <v:textbox>
                  <w:txbxContent>
                    <w:p w14:paraId="13B4A69E" w14:textId="77777777" w:rsidR="00C73126" w:rsidRPr="009874AB" w:rsidRDefault="00C73126" w:rsidP="007C2C1E">
                      <w:pPr>
                        <w:spacing w:after="0"/>
                        <w:jc w:val="center"/>
                        <w:rPr>
                          <w:sz w:val="20"/>
                          <w:szCs w:val="20"/>
                        </w:rPr>
                      </w:pPr>
                      <w:r w:rsidRPr="005D28F0">
                        <w:rPr>
                          <w:sz w:val="20"/>
                          <w:szCs w:val="20"/>
                          <w:lang w:val="en-US"/>
                        </w:rPr>
                        <w:t xml:space="preserve">Milton </w:t>
                      </w:r>
                      <w:proofErr w:type="spellStart"/>
                      <w:r w:rsidRPr="005D28F0">
                        <w:rPr>
                          <w:sz w:val="20"/>
                          <w:szCs w:val="20"/>
                          <w:lang w:val="en-US"/>
                        </w:rPr>
                        <w:t>Fridman</w:t>
                      </w:r>
                      <w:proofErr w:type="spellEnd"/>
                    </w:p>
                  </w:txbxContent>
                </v:textbox>
              </v:roundrect>
            </w:pict>
          </mc:Fallback>
        </mc:AlternateContent>
      </w:r>
      <w:r w:rsidRPr="007C2C1E">
        <w:rPr>
          <w:rFonts w:ascii="Cambria" w:hAnsi="Cambria"/>
          <w:b/>
          <w:bCs/>
          <w:noProof/>
          <w:sz w:val="24"/>
          <w:szCs w:val="24"/>
          <w:lang w:val="en-US"/>
        </w:rPr>
        <mc:AlternateContent>
          <mc:Choice Requires="wps">
            <w:drawing>
              <wp:anchor distT="0" distB="0" distL="114300" distR="114300" simplePos="0" relativeHeight="251741184" behindDoc="0" locked="0" layoutInCell="1" allowOverlap="1" wp14:anchorId="439F1785" wp14:editId="1D2ABC8E">
                <wp:simplePos x="0" y="0"/>
                <wp:positionH relativeFrom="column">
                  <wp:posOffset>1787503</wp:posOffset>
                </wp:positionH>
                <wp:positionV relativeFrom="paragraph">
                  <wp:posOffset>1101090</wp:posOffset>
                </wp:positionV>
                <wp:extent cx="1236268" cy="262890"/>
                <wp:effectExtent l="0" t="0" r="21590" b="22860"/>
                <wp:wrapNone/>
                <wp:docPr id="1378985422" name="Прямоугольник: скругленные углы 16"/>
                <wp:cNvGraphicFramePr/>
                <a:graphic xmlns:a="http://schemas.openxmlformats.org/drawingml/2006/main">
                  <a:graphicData uri="http://schemas.microsoft.com/office/word/2010/wordprocessingShape">
                    <wps:wsp>
                      <wps:cNvSpPr/>
                      <wps:spPr>
                        <a:xfrm>
                          <a:off x="0" y="0"/>
                          <a:ext cx="1236268" cy="262890"/>
                        </a:xfrm>
                        <a:prstGeom prst="roundRect">
                          <a:avLst/>
                        </a:prstGeom>
                      </wps:spPr>
                      <wps:style>
                        <a:lnRef idx="2">
                          <a:schemeClr val="dk1"/>
                        </a:lnRef>
                        <a:fillRef idx="1">
                          <a:schemeClr val="lt1"/>
                        </a:fillRef>
                        <a:effectRef idx="0">
                          <a:schemeClr val="dk1"/>
                        </a:effectRef>
                        <a:fontRef idx="minor">
                          <a:schemeClr val="dk1"/>
                        </a:fontRef>
                      </wps:style>
                      <wps:txbx>
                        <w:txbxContent>
                          <w:p w14:paraId="1079887F" w14:textId="77777777" w:rsidR="00C73126" w:rsidRPr="00560027" w:rsidRDefault="00C73126" w:rsidP="007C2C1E">
                            <w:pPr>
                              <w:spacing w:after="0"/>
                              <w:jc w:val="center"/>
                              <w:rPr>
                                <w:sz w:val="20"/>
                                <w:szCs w:val="20"/>
                              </w:rPr>
                            </w:pPr>
                            <w:proofErr w:type="spellStart"/>
                            <w:r w:rsidRPr="005D28F0">
                              <w:rPr>
                                <w:sz w:val="20"/>
                                <w:szCs w:val="20"/>
                                <w:lang w:val="en-US"/>
                              </w:rPr>
                              <w:t>Jozef</w:t>
                            </w:r>
                            <w:proofErr w:type="spellEnd"/>
                            <w:r w:rsidRPr="005D28F0">
                              <w:rPr>
                                <w:sz w:val="20"/>
                                <w:szCs w:val="20"/>
                                <w:lang w:val="en-US"/>
                              </w:rPr>
                              <w:t xml:space="preserve"> </w:t>
                            </w:r>
                            <w:proofErr w:type="spellStart"/>
                            <w:r w:rsidRPr="005D28F0">
                              <w:rPr>
                                <w:sz w:val="20"/>
                                <w:szCs w:val="20"/>
                                <w:lang w:val="en-US"/>
                              </w:rPr>
                              <w:t>Shumpeter</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9F1785" id="_x0000_s1030" style="position:absolute;left:0;text-align:left;margin-left:140.75pt;margin-top:86.7pt;width:97.35pt;height:20.7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" fillcolor="white [3201]" strokecolor="black [3200]" strokeweight="1pt">
                <v:stroke joinstyle="miter"/>
                <v:textbox>
                  <w:txbxContent>
                    <w:p w14:paraId="1079887F" w14:textId="77777777" w:rsidR="00C73126" w:rsidRPr="00560027" w:rsidRDefault="00C73126" w:rsidP="007C2C1E">
                      <w:pPr>
                        <w:spacing w:after="0"/>
                        <w:jc w:val="center"/>
                        <w:rPr>
                          <w:sz w:val="20"/>
                          <w:szCs w:val="20"/>
                        </w:rPr>
                      </w:pPr>
                      <w:proofErr w:type="spellStart"/>
                      <w:r w:rsidRPr="005D28F0">
                        <w:rPr>
                          <w:sz w:val="20"/>
                          <w:szCs w:val="20"/>
                          <w:lang w:val="en-US"/>
                        </w:rPr>
                        <w:t>Jozef</w:t>
                      </w:r>
                      <w:proofErr w:type="spellEnd"/>
                      <w:r w:rsidRPr="005D28F0">
                        <w:rPr>
                          <w:sz w:val="20"/>
                          <w:szCs w:val="20"/>
                          <w:lang w:val="en-US"/>
                        </w:rPr>
                        <w:t xml:space="preserve"> </w:t>
                      </w:r>
                      <w:proofErr w:type="spellStart"/>
                      <w:r w:rsidRPr="005D28F0">
                        <w:rPr>
                          <w:sz w:val="20"/>
                          <w:szCs w:val="20"/>
                          <w:lang w:val="en-US"/>
                        </w:rPr>
                        <w:t>Shumpeter</w:t>
                      </w:r>
                      <w:proofErr w:type="spellEnd"/>
                    </w:p>
                  </w:txbxContent>
                </v:textbox>
              </v:roundrect>
            </w:pict>
          </mc:Fallback>
        </mc:AlternateContent>
      </w:r>
      <w:r w:rsidRPr="007C2C1E">
        <w:rPr>
          <w:rFonts w:ascii="Cambria" w:hAnsi="Cambria"/>
          <w:b/>
          <w:bCs/>
          <w:noProof/>
          <w:sz w:val="24"/>
          <w:szCs w:val="24"/>
          <w:lang w:val="en-US"/>
        </w:rPr>
        <mc:AlternateContent>
          <mc:Choice Requires="wps">
            <w:drawing>
              <wp:anchor distT="0" distB="0" distL="114300" distR="114300" simplePos="0" relativeHeight="251742208" behindDoc="0" locked="0" layoutInCell="1" allowOverlap="1" wp14:anchorId="704393E0" wp14:editId="6BE3771C">
                <wp:simplePos x="0" y="0"/>
                <wp:positionH relativeFrom="column">
                  <wp:posOffset>286400</wp:posOffset>
                </wp:positionH>
                <wp:positionV relativeFrom="paragraph">
                  <wp:posOffset>86995</wp:posOffset>
                </wp:positionV>
                <wp:extent cx="1301750" cy="263347"/>
                <wp:effectExtent l="0" t="0" r="12700" b="22860"/>
                <wp:wrapNone/>
                <wp:docPr id="1651154847" name="Прямоугольник: скругленные углы 16"/>
                <wp:cNvGraphicFramePr/>
                <a:graphic xmlns:a="http://schemas.openxmlformats.org/drawingml/2006/main">
                  <a:graphicData uri="http://schemas.microsoft.com/office/word/2010/wordprocessingShape">
                    <wps:wsp>
                      <wps:cNvSpPr/>
                      <wps:spPr>
                        <a:xfrm>
                          <a:off x="0" y="0"/>
                          <a:ext cx="1301750" cy="263347"/>
                        </a:xfrm>
                        <a:prstGeom prst="roundRect">
                          <a:avLst/>
                        </a:prstGeom>
                      </wps:spPr>
                      <wps:style>
                        <a:lnRef idx="2">
                          <a:schemeClr val="dk1"/>
                        </a:lnRef>
                        <a:fillRef idx="1">
                          <a:schemeClr val="lt1"/>
                        </a:fillRef>
                        <a:effectRef idx="0">
                          <a:schemeClr val="dk1"/>
                        </a:effectRef>
                        <a:fontRef idx="minor">
                          <a:schemeClr val="dk1"/>
                        </a:fontRef>
                      </wps:style>
                      <wps:txbx>
                        <w:txbxContent>
                          <w:p w14:paraId="1213CE68" w14:textId="77777777" w:rsidR="00C73126" w:rsidRPr="009874AB" w:rsidRDefault="00C73126" w:rsidP="007C2C1E">
                            <w:pPr>
                              <w:spacing w:after="0"/>
                              <w:jc w:val="center"/>
                              <w:rPr>
                                <w:sz w:val="20"/>
                                <w:szCs w:val="20"/>
                              </w:rPr>
                            </w:pPr>
                            <w:r w:rsidRPr="009874AB">
                              <w:rPr>
                                <w:sz w:val="20"/>
                                <w:szCs w:val="20"/>
                                <w:lang w:val="en-US"/>
                              </w:rPr>
                              <w:t xml:space="preserve">Jon </w:t>
                            </w:r>
                            <w:proofErr w:type="spellStart"/>
                            <w:r w:rsidRPr="009874AB">
                              <w:rPr>
                                <w:sz w:val="20"/>
                                <w:szCs w:val="20"/>
                                <w:lang w:val="en-US"/>
                              </w:rPr>
                              <w:t>Meynard</w:t>
                            </w:r>
                            <w:proofErr w:type="spellEnd"/>
                            <w:r w:rsidRPr="009874AB">
                              <w:rPr>
                                <w:sz w:val="20"/>
                                <w:szCs w:val="20"/>
                                <w:lang w:val="en-US"/>
                              </w:rPr>
                              <w:t xml:space="preserve"> </w:t>
                            </w:r>
                            <w:proofErr w:type="spellStart"/>
                            <w:r w:rsidRPr="009874AB">
                              <w:rPr>
                                <w:sz w:val="20"/>
                                <w:szCs w:val="20"/>
                                <w:lang w:val="en-US"/>
                              </w:rPr>
                              <w:t>Keyns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4393E0" id="_x0000_s1031" style="position:absolute;left:0;text-align:left;margin-left:22.55pt;margin-top:6.85pt;width:102.5pt;height:20.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" fillcolor="white [3201]" strokecolor="black [3200]" strokeweight="1pt">
                <v:stroke joinstyle="miter"/>
                <v:textbox>
                  <w:txbxContent>
                    <w:p w14:paraId="1213CE68" w14:textId="77777777" w:rsidR="00C73126" w:rsidRPr="009874AB" w:rsidRDefault="00C73126" w:rsidP="007C2C1E">
                      <w:pPr>
                        <w:spacing w:after="0"/>
                        <w:jc w:val="center"/>
                        <w:rPr>
                          <w:sz w:val="20"/>
                          <w:szCs w:val="20"/>
                        </w:rPr>
                      </w:pPr>
                      <w:r w:rsidRPr="009874AB">
                        <w:rPr>
                          <w:sz w:val="20"/>
                          <w:szCs w:val="20"/>
                          <w:lang w:val="en-US"/>
                        </w:rPr>
                        <w:t xml:space="preserve">Jon </w:t>
                      </w:r>
                      <w:proofErr w:type="spellStart"/>
                      <w:r w:rsidRPr="009874AB">
                        <w:rPr>
                          <w:sz w:val="20"/>
                          <w:szCs w:val="20"/>
                          <w:lang w:val="en-US"/>
                        </w:rPr>
                        <w:t>Meynard</w:t>
                      </w:r>
                      <w:proofErr w:type="spellEnd"/>
                      <w:r w:rsidRPr="009874AB">
                        <w:rPr>
                          <w:sz w:val="20"/>
                          <w:szCs w:val="20"/>
                          <w:lang w:val="en-US"/>
                        </w:rPr>
                        <w:t xml:space="preserve"> </w:t>
                      </w:r>
                      <w:proofErr w:type="spellStart"/>
                      <w:r w:rsidRPr="009874AB">
                        <w:rPr>
                          <w:sz w:val="20"/>
                          <w:szCs w:val="20"/>
                          <w:lang w:val="en-US"/>
                        </w:rPr>
                        <w:t>Keyns</w:t>
                      </w:r>
                      <w:proofErr w:type="spellEnd"/>
                    </w:p>
                  </w:txbxContent>
                </v:textbox>
              </v:roundrect>
            </w:pict>
          </mc:Fallback>
        </mc:AlternateContent>
      </w:r>
      <w:r w:rsidR="007C2C1E" w:rsidRPr="007C2C1E">
        <w:rPr>
          <w:rFonts w:ascii="Cambria" w:hAnsi="Cambria"/>
          <w:b/>
          <w:bCs/>
          <w:noProof/>
          <w:sz w:val="24"/>
          <w:szCs w:val="24"/>
          <w:lang w:val="en-US"/>
        </w:rPr>
        <w:drawing>
          <wp:inline distT="0" distB="0" distL="0" distR="0" wp14:anchorId="519BD7AA" wp14:editId="0082D3A4">
            <wp:extent cx="6292444" cy="2905125"/>
            <wp:effectExtent l="57150" t="57150" r="51435" b="47625"/>
            <wp:docPr id="1762414871"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171D504E" w14:textId="77777777" w:rsidR="008721BF" w:rsidRPr="008721BF" w:rsidRDefault="008721BF" w:rsidP="008721BF">
      <w:pPr>
        <w:jc w:val="center"/>
        <w:rPr>
          <w:lang w:val="en-US"/>
        </w:rPr>
      </w:pPr>
      <w:r w:rsidRPr="009F05B0">
        <w:rPr>
          <w:rFonts w:ascii="Cambria" w:hAnsi="Cambria"/>
          <w:b/>
          <w:bCs/>
          <w:sz w:val="24"/>
          <w:szCs w:val="24"/>
          <w:lang w:val="en-US"/>
        </w:rPr>
        <w:t>1-rasm</w:t>
      </w:r>
      <w:r>
        <w:rPr>
          <w:rFonts w:ascii="Cambria" w:hAnsi="Cambria"/>
          <w:sz w:val="24"/>
          <w:szCs w:val="24"/>
          <w:lang w:val="en-US"/>
        </w:rPr>
        <w:t xml:space="preserve"> (</w:t>
      </w:r>
      <w:proofErr w:type="spellStart"/>
      <w:r w:rsidRPr="0010662C">
        <w:rPr>
          <w:rFonts w:ascii="Cambria" w:hAnsi="Cambria"/>
          <w:sz w:val="24"/>
          <w:szCs w:val="24"/>
          <w:lang w:val="en-US"/>
        </w:rPr>
        <w:t>Keyns</w:t>
      </w:r>
      <w:proofErr w:type="spellEnd"/>
      <w:r>
        <w:rPr>
          <w:rFonts w:ascii="Cambria" w:hAnsi="Cambria"/>
          <w:sz w:val="24"/>
          <w:szCs w:val="24"/>
          <w:lang w:val="en-US"/>
        </w:rPr>
        <w:t xml:space="preserve">, </w:t>
      </w:r>
      <w:r w:rsidRPr="0010662C">
        <w:rPr>
          <w:rFonts w:ascii="Cambria" w:hAnsi="Cambria"/>
          <w:sz w:val="24"/>
          <w:szCs w:val="24"/>
          <w:lang w:val="en-US"/>
        </w:rPr>
        <w:t>1936</w:t>
      </w:r>
      <w:r>
        <w:rPr>
          <w:rFonts w:ascii="Cambria" w:hAnsi="Cambria"/>
          <w:sz w:val="24"/>
          <w:szCs w:val="24"/>
          <w:lang w:val="uz-Cyrl-UZ"/>
        </w:rPr>
        <w:t xml:space="preserve">; </w:t>
      </w:r>
      <w:proofErr w:type="spellStart"/>
      <w:r w:rsidRPr="0010662C">
        <w:rPr>
          <w:rFonts w:ascii="Cambria" w:hAnsi="Cambria"/>
          <w:sz w:val="24"/>
          <w:szCs w:val="24"/>
          <w:lang w:val="en-US"/>
        </w:rPr>
        <w:t>Shumpeter</w:t>
      </w:r>
      <w:proofErr w:type="spellEnd"/>
      <w:r>
        <w:rPr>
          <w:rFonts w:ascii="Cambria" w:hAnsi="Cambria"/>
          <w:sz w:val="24"/>
          <w:szCs w:val="24"/>
          <w:lang w:val="uz-Cyrl-UZ"/>
        </w:rPr>
        <w:t>,</w:t>
      </w:r>
      <w:r>
        <w:rPr>
          <w:rFonts w:ascii="Cambria" w:hAnsi="Cambria"/>
          <w:sz w:val="24"/>
          <w:szCs w:val="24"/>
          <w:lang w:val="en-US"/>
        </w:rPr>
        <w:t xml:space="preserve"> </w:t>
      </w:r>
      <w:r w:rsidRPr="0010662C">
        <w:rPr>
          <w:rFonts w:ascii="Cambria" w:hAnsi="Cambria"/>
          <w:sz w:val="24"/>
          <w:szCs w:val="24"/>
          <w:lang w:val="en-US"/>
        </w:rPr>
        <w:t>1942</w:t>
      </w:r>
      <w:r>
        <w:rPr>
          <w:rFonts w:ascii="Cambria" w:hAnsi="Cambria"/>
          <w:sz w:val="24"/>
          <w:szCs w:val="24"/>
          <w:lang w:val="uz-Cyrl-UZ"/>
        </w:rPr>
        <w:t xml:space="preserve">; </w:t>
      </w:r>
      <w:proofErr w:type="spellStart"/>
      <w:r w:rsidRPr="0010662C">
        <w:rPr>
          <w:rFonts w:ascii="Cambria" w:hAnsi="Cambria"/>
          <w:sz w:val="24"/>
          <w:szCs w:val="24"/>
          <w:lang w:val="en-US"/>
        </w:rPr>
        <w:t>Fridman</w:t>
      </w:r>
      <w:proofErr w:type="spellEnd"/>
      <w:r w:rsidRPr="0010662C">
        <w:rPr>
          <w:rFonts w:ascii="Cambria" w:hAnsi="Cambria"/>
          <w:sz w:val="24"/>
          <w:szCs w:val="24"/>
          <w:lang w:val="en-US"/>
        </w:rPr>
        <w:t>, 1963</w:t>
      </w:r>
      <w:r>
        <w:rPr>
          <w:rFonts w:ascii="Cambria" w:hAnsi="Cambria"/>
          <w:sz w:val="24"/>
          <w:szCs w:val="24"/>
          <w:lang w:val="uz-Cyrl-UZ"/>
        </w:rPr>
        <w:t xml:space="preserve">; </w:t>
      </w:r>
      <w:r w:rsidRPr="0010662C">
        <w:rPr>
          <w:rFonts w:ascii="Cambria" w:hAnsi="Cambria"/>
          <w:sz w:val="24"/>
          <w:szCs w:val="24"/>
          <w:lang w:val="en-US"/>
        </w:rPr>
        <w:t>Krugman</w:t>
      </w:r>
      <w:r>
        <w:rPr>
          <w:rFonts w:ascii="Cambria" w:hAnsi="Cambria"/>
          <w:sz w:val="24"/>
          <w:szCs w:val="24"/>
          <w:lang w:val="uz-Cyrl-UZ"/>
        </w:rPr>
        <w:t>,</w:t>
      </w:r>
      <w:r>
        <w:rPr>
          <w:rFonts w:ascii="Cambria" w:hAnsi="Cambria"/>
          <w:sz w:val="24"/>
          <w:szCs w:val="24"/>
          <w:lang w:val="en-US"/>
        </w:rPr>
        <w:t xml:space="preserve"> </w:t>
      </w:r>
      <w:r w:rsidRPr="0010662C">
        <w:rPr>
          <w:rFonts w:ascii="Cambria" w:hAnsi="Cambria"/>
          <w:sz w:val="24"/>
          <w:szCs w:val="24"/>
          <w:lang w:val="en-US"/>
        </w:rPr>
        <w:t>1999</w:t>
      </w:r>
      <w:r>
        <w:rPr>
          <w:rFonts w:ascii="Cambria" w:hAnsi="Cambria"/>
          <w:sz w:val="24"/>
          <w:szCs w:val="24"/>
          <w:lang w:val="en-US"/>
        </w:rPr>
        <w:t>)</w:t>
      </w:r>
    </w:p>
    <w:p w14:paraId="59BC428F" w14:textId="103E9055" w:rsidR="007C2C1E" w:rsidRPr="007C2C1E" w:rsidRDefault="007C2C1E" w:rsidP="009F05B0">
      <w:pPr>
        <w:spacing w:after="0" w:line="240" w:lineRule="auto"/>
        <w:ind w:firstLine="567"/>
        <w:jc w:val="both"/>
        <w:rPr>
          <w:rFonts w:ascii="Cambria" w:hAnsi="Cambria"/>
          <w:sz w:val="24"/>
          <w:szCs w:val="24"/>
          <w:lang w:val="en-US"/>
        </w:rPr>
      </w:pPr>
      <w:proofErr w:type="spellStart"/>
      <w:r w:rsidRPr="007C2C1E">
        <w:rPr>
          <w:rFonts w:ascii="Cambria" w:hAnsi="Cambria"/>
          <w:sz w:val="24"/>
          <w:szCs w:val="24"/>
          <w:lang w:val="en-US"/>
        </w:rPr>
        <w:t>Dunyo</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iqtisodiy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taraqqiyoti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tarixiga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nazar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soladigan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bo‘lsak</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Ikkinchi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jahon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urushida</w:t>
      </w:r>
      <w:proofErr w:type="spellEnd"/>
      <w:r w:rsidRPr="007C2C1E">
        <w:rPr>
          <w:rFonts w:ascii="Cambria" w:hAnsi="Cambria"/>
          <w:sz w:val="24"/>
          <w:szCs w:val="24"/>
          <w:lang w:val="en-US"/>
        </w:rPr>
        <w:t xml:space="preserve">  AQSH </w:t>
      </w:r>
      <w:proofErr w:type="spellStart"/>
      <w:r w:rsidRPr="007C2C1E">
        <w:rPr>
          <w:rFonts w:ascii="Cambria" w:hAnsi="Cambria"/>
          <w:sz w:val="24"/>
          <w:szCs w:val="24"/>
          <w:lang w:val="en-US"/>
        </w:rPr>
        <w:t>o‘zini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urushda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g‘alaba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qozonganlar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pozisiyasida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ekanligini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ko‘rsatdi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Urush</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dunyo</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sanoatiga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uzoq</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yillar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davomida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tiklay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olmaydigan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darajada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talofat</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yetkazdi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Davlatlar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iqtisodiyotini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qayta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tiklash</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kommunizmdan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himoya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qilish</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maqsadida</w:t>
      </w:r>
      <w:proofErr w:type="spellEnd"/>
      <w:r w:rsidRPr="007C2C1E">
        <w:rPr>
          <w:rFonts w:ascii="Cambria" w:hAnsi="Cambria"/>
          <w:sz w:val="24"/>
          <w:szCs w:val="24"/>
          <w:lang w:val="en-US"/>
        </w:rPr>
        <w:t xml:space="preserve"> AQSH </w:t>
      </w:r>
      <w:proofErr w:type="spellStart"/>
      <w:r w:rsidRPr="007C2C1E">
        <w:rPr>
          <w:rFonts w:ascii="Cambria" w:hAnsi="Cambria"/>
          <w:sz w:val="24"/>
          <w:szCs w:val="24"/>
          <w:lang w:val="en-US"/>
        </w:rPr>
        <w:t>tomonidan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urushdan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talofat</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ko‘rgan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davlatlar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uchun</w:t>
      </w:r>
      <w:proofErr w:type="spellEnd"/>
      <w:r w:rsidRPr="007C2C1E">
        <w:rPr>
          <w:rFonts w:ascii="Cambria" w:hAnsi="Cambria"/>
          <w:sz w:val="24"/>
          <w:szCs w:val="24"/>
          <w:lang w:val="en-US"/>
        </w:rPr>
        <w:t xml:space="preserve">  1947 </w:t>
      </w:r>
      <w:proofErr w:type="spellStart"/>
      <w:r w:rsidRPr="007C2C1E">
        <w:rPr>
          <w:rFonts w:ascii="Cambria" w:hAnsi="Cambria"/>
          <w:sz w:val="24"/>
          <w:szCs w:val="24"/>
          <w:lang w:val="en-US"/>
        </w:rPr>
        <w:t>yilda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davlat</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kotibi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Jorj</w:t>
      </w:r>
      <w:proofErr w:type="spellEnd"/>
      <w:r w:rsidRPr="007C2C1E">
        <w:rPr>
          <w:rFonts w:ascii="Cambria" w:hAnsi="Cambria"/>
          <w:sz w:val="24"/>
          <w:szCs w:val="24"/>
          <w:lang w:val="en-US"/>
        </w:rPr>
        <w:t xml:space="preserve"> Marshal </w:t>
      </w:r>
      <w:proofErr w:type="spellStart"/>
      <w:r w:rsidRPr="007C2C1E">
        <w:rPr>
          <w:rFonts w:ascii="Cambria" w:hAnsi="Cambria"/>
          <w:sz w:val="24"/>
          <w:szCs w:val="24"/>
          <w:lang w:val="en-US"/>
        </w:rPr>
        <w:t>g‘oyasi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asosida</w:t>
      </w:r>
      <w:proofErr w:type="spellEnd"/>
      <w:r w:rsidRPr="007C2C1E">
        <w:rPr>
          <w:rFonts w:ascii="Cambria" w:hAnsi="Cambria"/>
          <w:sz w:val="24"/>
          <w:szCs w:val="24"/>
          <w:lang w:val="en-US"/>
        </w:rPr>
        <w:t xml:space="preserve"> “Marshal </w:t>
      </w:r>
      <w:proofErr w:type="spellStart"/>
      <w:r w:rsidRPr="007C2C1E">
        <w:rPr>
          <w:rFonts w:ascii="Cambria" w:hAnsi="Cambria"/>
          <w:sz w:val="24"/>
          <w:szCs w:val="24"/>
          <w:lang w:val="en-US"/>
        </w:rPr>
        <w:t>Rejasi</w:t>
      </w:r>
      <w:proofErr w:type="spellEnd"/>
      <w:r w:rsidRPr="007C2C1E">
        <w:rPr>
          <w:rFonts w:ascii="Cambria" w:hAnsi="Cambria"/>
          <w:sz w:val="24"/>
          <w:szCs w:val="24"/>
          <w:lang w:val="en-US"/>
        </w:rPr>
        <w:t xml:space="preserve">” dasturi </w:t>
      </w:r>
      <w:proofErr w:type="spellStart"/>
      <w:r w:rsidRPr="007C2C1E">
        <w:rPr>
          <w:rFonts w:ascii="Cambria" w:hAnsi="Cambria"/>
          <w:sz w:val="24"/>
          <w:szCs w:val="24"/>
          <w:lang w:val="en-US"/>
        </w:rPr>
        <w:t>ishlab</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chiqildi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Sobiq</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ittifoq</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kommunistik</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davlatlardan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tashqari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deyarli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barcha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davlatlarga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ushbu</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dastur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asosida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iqtisodiy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yordam</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ko‘rsatildi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Urushdan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keyingi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davrda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dunyo</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bozorini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asosan</w:t>
      </w:r>
      <w:proofErr w:type="spellEnd"/>
      <w:r w:rsidRPr="007C2C1E">
        <w:rPr>
          <w:rFonts w:ascii="Cambria" w:hAnsi="Cambria"/>
          <w:sz w:val="24"/>
          <w:szCs w:val="24"/>
          <w:lang w:val="en-US"/>
        </w:rPr>
        <w:t xml:space="preserve"> AQSH, </w:t>
      </w:r>
      <w:proofErr w:type="spellStart"/>
      <w:r w:rsidRPr="007C2C1E">
        <w:rPr>
          <w:rFonts w:ascii="Cambria" w:hAnsi="Cambria"/>
          <w:sz w:val="24"/>
          <w:szCs w:val="24"/>
          <w:lang w:val="en-US"/>
        </w:rPr>
        <w:t>Germaniya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Yaponiya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kompaniyalari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o‘zaro</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raqobatlashib</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yuqori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ulushga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egalik</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qilishga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erishdi</w:t>
      </w:r>
      <w:proofErr w:type="spellEnd"/>
      <w:r w:rsidRPr="007C2C1E">
        <w:rPr>
          <w:rFonts w:ascii="Cambria" w:hAnsi="Cambria"/>
          <w:sz w:val="24"/>
          <w:szCs w:val="24"/>
          <w:lang w:val="en-US"/>
        </w:rPr>
        <w:t xml:space="preserve">. Amerika </w:t>
      </w:r>
      <w:proofErr w:type="spellStart"/>
      <w:r w:rsidRPr="007C2C1E">
        <w:rPr>
          <w:rFonts w:ascii="Cambria" w:hAnsi="Cambria"/>
          <w:sz w:val="24"/>
          <w:szCs w:val="24"/>
          <w:lang w:val="en-US"/>
        </w:rPr>
        <w:t>kompaniyalari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sanoatni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Fordizm</w:t>
      </w:r>
      <w:proofErr w:type="spellEnd"/>
      <w:r w:rsidRPr="007C2C1E">
        <w:rPr>
          <w:rFonts w:ascii="Cambria" w:hAnsi="Cambria"/>
          <w:sz w:val="24"/>
          <w:szCs w:val="24"/>
          <w:lang w:val="en-US"/>
        </w:rPr>
        <w:t>”</w:t>
      </w:r>
      <w:r w:rsidRPr="007C2C1E">
        <w:rPr>
          <w:rStyle w:val="ab"/>
          <w:rFonts w:ascii="Cambria" w:hAnsi="Cambria"/>
          <w:sz w:val="24"/>
          <w:szCs w:val="24"/>
          <w:lang w:val="en-US"/>
        </w:rPr>
        <w:footnoteReference w:id="4"/>
      </w:r>
      <w:r w:rsidRPr="007C2C1E">
        <w:rPr>
          <w:rFonts w:ascii="Cambria" w:hAnsi="Cambria"/>
          <w:sz w:val="24"/>
          <w:szCs w:val="24"/>
          <w:lang w:val="en-US"/>
        </w:rPr>
        <w:t xml:space="preserve"> </w:t>
      </w:r>
      <w:proofErr w:type="spellStart"/>
      <w:r w:rsidRPr="007C2C1E">
        <w:rPr>
          <w:rFonts w:ascii="Cambria" w:hAnsi="Cambria"/>
          <w:sz w:val="24"/>
          <w:szCs w:val="24"/>
          <w:lang w:val="en-US"/>
        </w:rPr>
        <w:t>metodi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asosida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ish</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yuritish</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ma’qul</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ko‘rishgan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bo`lsa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Yaponiya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kompaniyalari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tadbirkorlikni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barcha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bosqichlarida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Toyotizm</w:t>
      </w:r>
      <w:proofErr w:type="spellEnd"/>
      <w:r w:rsidRPr="007C2C1E">
        <w:rPr>
          <w:rFonts w:ascii="Cambria" w:hAnsi="Cambria"/>
          <w:sz w:val="24"/>
          <w:szCs w:val="24"/>
          <w:lang w:val="en-US"/>
        </w:rPr>
        <w:t>”</w:t>
      </w:r>
      <w:r w:rsidRPr="007C2C1E">
        <w:rPr>
          <w:rStyle w:val="ab"/>
          <w:rFonts w:ascii="Cambria" w:hAnsi="Cambria"/>
          <w:sz w:val="24"/>
          <w:szCs w:val="24"/>
          <w:lang w:val="en-US"/>
        </w:rPr>
        <w:footnoteReference w:id="5"/>
      </w:r>
      <w:r w:rsidRPr="007C2C1E">
        <w:rPr>
          <w:rFonts w:ascii="Cambria" w:hAnsi="Cambria"/>
          <w:sz w:val="24"/>
          <w:szCs w:val="24"/>
          <w:lang w:val="en-US"/>
        </w:rPr>
        <w:t xml:space="preserve"> </w:t>
      </w:r>
      <w:proofErr w:type="spellStart"/>
      <w:r w:rsidRPr="007C2C1E">
        <w:rPr>
          <w:rFonts w:ascii="Cambria" w:hAnsi="Cambria"/>
          <w:sz w:val="24"/>
          <w:szCs w:val="24"/>
          <w:lang w:val="en-US"/>
        </w:rPr>
        <w:t>metodi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asosida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sanoatni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rivojlantirish</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yo`lini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tanladi</w:t>
      </w:r>
      <w:proofErr w:type="spellEnd"/>
      <w:r w:rsidRPr="007C2C1E">
        <w:rPr>
          <w:rFonts w:ascii="Cambria" w:hAnsi="Cambria"/>
          <w:sz w:val="24"/>
          <w:szCs w:val="24"/>
          <w:lang w:val="en-US"/>
        </w:rPr>
        <w:t xml:space="preserve">. </w:t>
      </w:r>
    </w:p>
    <w:p w14:paraId="26525E6A" w14:textId="77777777" w:rsidR="007C2C1E" w:rsidRPr="007C2C1E" w:rsidRDefault="007C2C1E" w:rsidP="00B93D0F">
      <w:pPr>
        <w:spacing w:after="0" w:line="240" w:lineRule="auto"/>
        <w:ind w:firstLine="567"/>
        <w:jc w:val="both"/>
        <w:rPr>
          <w:rFonts w:ascii="Cambria" w:hAnsi="Cambria"/>
          <w:sz w:val="24"/>
          <w:szCs w:val="24"/>
          <w:lang w:val="en-US"/>
        </w:rPr>
      </w:pPr>
      <w:r w:rsidRPr="007C2C1E">
        <w:rPr>
          <w:rFonts w:ascii="Cambria" w:hAnsi="Cambria"/>
          <w:sz w:val="24"/>
          <w:szCs w:val="24"/>
          <w:lang w:val="en-US"/>
        </w:rPr>
        <w:t xml:space="preserve">Bu </w:t>
      </w:r>
      <w:proofErr w:type="spellStart"/>
      <w:r w:rsidRPr="007C2C1E">
        <w:rPr>
          <w:rFonts w:ascii="Cambria" w:hAnsi="Cambria"/>
          <w:sz w:val="24"/>
          <w:szCs w:val="24"/>
          <w:lang w:val="en-US"/>
        </w:rPr>
        <w:t>yirik</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raqobatchilar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o‘rtasida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dunyo</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bozorini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egallash</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borasidagi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poyga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shu</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darajada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yetib</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borganki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hatto</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keragidan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ortiqcha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mahsulotlar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ishlab</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chiqarilib</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jahon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sanoati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to`yinish</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nuqtasiga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yetib</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borganini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xam</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payqamay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qolishgan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Natijada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tovar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narxi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raqobat</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taqdirini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belgilovchi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kuchga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aylangan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Dunyo</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bozoridagi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iqtisodiy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vaziyat</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shu</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darajaga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yetib</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boradiki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mahsulot</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narxi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ishlab</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chiqarish</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xarajatlari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orasidagi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farqning</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juda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qisqarib</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ba’zi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hollarda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tenglashuvi</w:t>
      </w:r>
      <w:proofErr w:type="spellEnd"/>
      <w:r w:rsidRPr="007C2C1E">
        <w:rPr>
          <w:rFonts w:ascii="Cambria" w:hAnsi="Cambria"/>
          <w:sz w:val="24"/>
          <w:szCs w:val="24"/>
          <w:lang w:val="en-US"/>
        </w:rPr>
        <w:t xml:space="preserve"> 1970 </w:t>
      </w:r>
      <w:proofErr w:type="spellStart"/>
      <w:r w:rsidRPr="007C2C1E">
        <w:rPr>
          <w:rFonts w:ascii="Cambria" w:hAnsi="Cambria"/>
          <w:sz w:val="24"/>
          <w:szCs w:val="24"/>
          <w:lang w:val="en-US"/>
        </w:rPr>
        <w:t>yildagi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dunyo</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iqtisodiy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iqiroziga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sabab</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bo`ladi</w:t>
      </w:r>
      <w:proofErr w:type="spellEnd"/>
      <w:r w:rsidRPr="007C2C1E">
        <w:rPr>
          <w:rFonts w:ascii="Cambria" w:hAnsi="Cambria"/>
          <w:sz w:val="24"/>
          <w:szCs w:val="24"/>
          <w:lang w:val="en-US"/>
        </w:rPr>
        <w:t>.</w:t>
      </w:r>
    </w:p>
    <w:p w14:paraId="40FCC2A7" w14:textId="2DE829E9" w:rsidR="007C2C1E" w:rsidRPr="007C2C1E" w:rsidRDefault="007C2C1E" w:rsidP="00B93D0F">
      <w:pPr>
        <w:spacing w:after="0" w:line="240" w:lineRule="auto"/>
        <w:ind w:firstLine="567"/>
        <w:jc w:val="both"/>
        <w:rPr>
          <w:rFonts w:ascii="Cambria" w:hAnsi="Cambria"/>
          <w:sz w:val="24"/>
          <w:szCs w:val="24"/>
          <w:lang w:val="en-US"/>
        </w:rPr>
      </w:pPr>
      <w:proofErr w:type="spellStart"/>
      <w:r w:rsidRPr="007C2C1E">
        <w:rPr>
          <w:rFonts w:ascii="Cambria" w:hAnsi="Cambria"/>
          <w:sz w:val="24"/>
          <w:szCs w:val="24"/>
          <w:lang w:val="en-US"/>
        </w:rPr>
        <w:t>Ushbu</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iqtisodiy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tanglik</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Yaponiya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kompananiyalari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tanlagan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metod</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samarali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ekanligi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yaqqol</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ko‘rsatib</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berdi</w:t>
      </w:r>
      <w:proofErr w:type="spellEnd"/>
      <w:r w:rsidRPr="007C2C1E">
        <w:rPr>
          <w:rFonts w:ascii="Cambria" w:hAnsi="Cambria"/>
          <w:sz w:val="24"/>
          <w:szCs w:val="24"/>
          <w:lang w:val="en-US"/>
        </w:rPr>
        <w:t xml:space="preserve">. Yapon </w:t>
      </w:r>
      <w:proofErr w:type="spellStart"/>
      <w:r w:rsidRPr="007C2C1E">
        <w:rPr>
          <w:rFonts w:ascii="Cambria" w:hAnsi="Cambria"/>
          <w:sz w:val="24"/>
          <w:szCs w:val="24"/>
          <w:lang w:val="en-US"/>
        </w:rPr>
        <w:t>tajribasini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o‘rganish</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joriy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qilish</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hamda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iqtisodiy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inqiroz</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oqibatlarini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maksimal</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darajada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yumshatish</w:t>
      </w:r>
      <w:proofErr w:type="spellEnd"/>
      <w:r w:rsidRPr="007C2C1E">
        <w:rPr>
          <w:rFonts w:ascii="Cambria" w:hAnsi="Cambria"/>
          <w:sz w:val="24"/>
          <w:szCs w:val="24"/>
          <w:lang w:val="en-US"/>
        </w:rPr>
        <w:t xml:space="preserve"> AQSH </w:t>
      </w:r>
      <w:proofErr w:type="spellStart"/>
      <w:r w:rsidRPr="007C2C1E">
        <w:rPr>
          <w:rFonts w:ascii="Cambria" w:hAnsi="Cambria"/>
          <w:sz w:val="24"/>
          <w:szCs w:val="24"/>
          <w:lang w:val="en-US"/>
        </w:rPr>
        <w:t>kompaniyalaring</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oldida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turgan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asosiy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vazifaga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aylandi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Kompaniyalar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ish</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haqi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xarajatlarini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kamaytirish</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maqsadida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Autsorsing</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xizmatidan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keng</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doirada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foydalanishga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o`tadilar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Natijada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birgina</w:t>
      </w:r>
      <w:proofErr w:type="spellEnd"/>
      <w:r w:rsidRPr="007C2C1E">
        <w:rPr>
          <w:rFonts w:ascii="Cambria" w:hAnsi="Cambria"/>
          <w:sz w:val="24"/>
          <w:szCs w:val="24"/>
          <w:lang w:val="en-US"/>
        </w:rPr>
        <w:t xml:space="preserve"> American Automatic Data Processing (ADP) </w:t>
      </w:r>
      <w:proofErr w:type="spellStart"/>
      <w:r w:rsidRPr="007C2C1E">
        <w:rPr>
          <w:rFonts w:ascii="Cambria" w:hAnsi="Cambria"/>
          <w:sz w:val="24"/>
          <w:szCs w:val="24"/>
          <w:lang w:val="en-US"/>
        </w:rPr>
        <w:t>korxonasi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butun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dunyo</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buylab</w:t>
      </w:r>
      <w:proofErr w:type="spellEnd"/>
      <w:r w:rsidRPr="007C2C1E">
        <w:rPr>
          <w:rFonts w:ascii="Cambria" w:hAnsi="Cambria"/>
          <w:sz w:val="24"/>
          <w:szCs w:val="24"/>
          <w:lang w:val="en-US"/>
        </w:rPr>
        <w:t xml:space="preserve"> 600 000 dan </w:t>
      </w:r>
      <w:proofErr w:type="spellStart"/>
      <w:r w:rsidRPr="007C2C1E">
        <w:rPr>
          <w:rFonts w:ascii="Cambria" w:hAnsi="Cambria"/>
          <w:sz w:val="24"/>
          <w:szCs w:val="24"/>
          <w:lang w:val="en-US"/>
        </w:rPr>
        <w:t>ortiq</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kompaniyaga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ish</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haqi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hisoblah</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yo’nalishida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autsorsing</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xizmatini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ko‘rsatadi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Dunyoga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mashhur</w:t>
      </w:r>
      <w:proofErr w:type="spellEnd"/>
      <w:r w:rsidRPr="007C2C1E">
        <w:rPr>
          <w:rFonts w:ascii="Cambria" w:hAnsi="Cambria"/>
          <w:sz w:val="24"/>
          <w:szCs w:val="24"/>
          <w:lang w:val="en-US"/>
        </w:rPr>
        <w:t xml:space="preserve"> “Nike” </w:t>
      </w:r>
      <w:proofErr w:type="spellStart"/>
      <w:r w:rsidRPr="007C2C1E">
        <w:rPr>
          <w:rFonts w:ascii="Cambria" w:hAnsi="Cambria"/>
          <w:sz w:val="24"/>
          <w:szCs w:val="24"/>
          <w:lang w:val="en-US"/>
        </w:rPr>
        <w:t>kompaniyasi</w:t>
      </w:r>
      <w:proofErr w:type="spellEnd"/>
      <w:r w:rsidRPr="007C2C1E">
        <w:rPr>
          <w:rFonts w:ascii="Cambria" w:hAnsi="Cambria"/>
          <w:sz w:val="24"/>
          <w:szCs w:val="24"/>
          <w:lang w:val="en-US"/>
        </w:rPr>
        <w:t xml:space="preserve"> ham </w:t>
      </w:r>
      <w:proofErr w:type="spellStart"/>
      <w:r w:rsidRPr="007C2C1E">
        <w:rPr>
          <w:rFonts w:ascii="Cambria" w:hAnsi="Cambria"/>
          <w:sz w:val="24"/>
          <w:szCs w:val="24"/>
          <w:lang w:val="en-US"/>
        </w:rPr>
        <w:t>e’tiborini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umumiy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boshqaruv</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hamda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dizaynerlik</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funksiyalarini</w:t>
      </w:r>
      <w:proofErr w:type="spellEnd"/>
      <w:r w:rsidRPr="007C2C1E">
        <w:rPr>
          <w:rFonts w:ascii="Cambria" w:hAnsi="Cambria"/>
          <w:sz w:val="24"/>
          <w:szCs w:val="24"/>
          <w:lang w:val="en-US"/>
        </w:rPr>
        <w:t xml:space="preserve"> bosh </w:t>
      </w:r>
      <w:proofErr w:type="spellStart"/>
      <w:r w:rsidRPr="007C2C1E">
        <w:rPr>
          <w:rFonts w:ascii="Cambria" w:hAnsi="Cambria"/>
          <w:sz w:val="24"/>
          <w:szCs w:val="24"/>
          <w:lang w:val="en-US"/>
        </w:rPr>
        <w:t>ofislarida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saqlagan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holda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ishlab</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chiqarish</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bosqichlarini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ish</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kuchi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arzon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xududlarga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autsorsing</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xizmati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orqali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boshqarish</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metodini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rivojlanririshga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qartdi</w:t>
      </w:r>
      <w:proofErr w:type="spellEnd"/>
      <w:r w:rsidRPr="007C2C1E">
        <w:rPr>
          <w:rFonts w:ascii="Cambria" w:hAnsi="Cambria"/>
          <w:sz w:val="24"/>
          <w:szCs w:val="24"/>
          <w:lang w:val="en-US"/>
        </w:rPr>
        <w:t xml:space="preserve">. </w:t>
      </w:r>
    </w:p>
    <w:p w14:paraId="3BC458B6" w14:textId="77777777" w:rsidR="007C2C1E" w:rsidRPr="007C2C1E" w:rsidRDefault="007C2C1E" w:rsidP="00B93D0F">
      <w:pPr>
        <w:spacing w:after="0" w:line="240" w:lineRule="auto"/>
        <w:ind w:firstLine="567"/>
        <w:jc w:val="both"/>
        <w:rPr>
          <w:rFonts w:ascii="Cambria" w:hAnsi="Cambria"/>
          <w:sz w:val="24"/>
          <w:szCs w:val="24"/>
          <w:lang w:val="en-US"/>
        </w:rPr>
      </w:pPr>
      <w:proofErr w:type="spellStart"/>
      <w:r w:rsidRPr="007C2C1E">
        <w:rPr>
          <w:rFonts w:ascii="Cambria" w:hAnsi="Cambria"/>
          <w:sz w:val="24"/>
          <w:szCs w:val="24"/>
          <w:lang w:val="en-US"/>
        </w:rPr>
        <w:lastRenderedPageBreak/>
        <w:t>Bundan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tashqari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kompaniyalar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tomonidan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ish</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haqi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xarajatlarini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kamaytirishga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bo`lgan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harakatlar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ishsizlik</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darajasiga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salbiy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ta’sir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ko‘rsatib</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mehnat</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bozorida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doimiy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ish</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joyini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yo‘qotgan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qatlam</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soni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ortib</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boradi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Natijada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ishsiz</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qolgan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ishchilar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doimiy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bo`lmagan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vaqtinchalik</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bir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martalik</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ish</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turlariga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bilan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shug‘ullanish</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orqali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daromad</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topishishga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majbur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bo‘lgan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Iqtisodiy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inqirozning</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ushbu</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oqibatlari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bozor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munosabatlariga</w:t>
      </w:r>
      <w:proofErr w:type="spellEnd"/>
      <w:r w:rsidRPr="007C2C1E">
        <w:rPr>
          <w:rFonts w:ascii="Cambria" w:hAnsi="Cambria"/>
          <w:sz w:val="24"/>
          <w:szCs w:val="24"/>
          <w:lang w:val="en-US"/>
        </w:rPr>
        <w:t xml:space="preserve"> “Gig </w:t>
      </w:r>
      <w:proofErr w:type="spellStart"/>
      <w:r w:rsidRPr="007C2C1E">
        <w:rPr>
          <w:rFonts w:ascii="Cambria" w:hAnsi="Cambria"/>
          <w:sz w:val="24"/>
          <w:szCs w:val="24"/>
          <w:lang w:val="en-US"/>
        </w:rPr>
        <w:t>iqtisodiyot</w:t>
      </w:r>
      <w:proofErr w:type="spellEnd"/>
      <w:r w:rsidRPr="007C2C1E">
        <w:rPr>
          <w:rFonts w:ascii="Cambria" w:hAnsi="Cambria"/>
          <w:sz w:val="24"/>
          <w:szCs w:val="24"/>
          <w:lang w:val="en-US"/>
        </w:rPr>
        <w:t>”</w:t>
      </w:r>
      <w:r w:rsidRPr="007C2C1E">
        <w:rPr>
          <w:rStyle w:val="ab"/>
          <w:rFonts w:ascii="Cambria" w:hAnsi="Cambria"/>
          <w:sz w:val="24"/>
          <w:szCs w:val="24"/>
          <w:lang w:val="en-US"/>
        </w:rPr>
        <w:footnoteReference w:id="6"/>
      </w:r>
      <w:r w:rsidRPr="007C2C1E">
        <w:rPr>
          <w:rFonts w:ascii="Cambria" w:hAnsi="Cambria"/>
          <w:sz w:val="24"/>
          <w:szCs w:val="24"/>
          <w:lang w:val="en-US"/>
        </w:rPr>
        <w:t xml:space="preserve"> (Gig economy) </w:t>
      </w:r>
      <w:proofErr w:type="spellStart"/>
      <w:r w:rsidRPr="007C2C1E">
        <w:rPr>
          <w:rFonts w:ascii="Cambria" w:hAnsi="Cambria"/>
          <w:sz w:val="24"/>
          <w:szCs w:val="24"/>
          <w:lang w:val="en-US"/>
        </w:rPr>
        <w:t>tushunchasini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kirib</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kelishiga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sabab</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bo‘lgan</w:t>
      </w:r>
      <w:proofErr w:type="spellEnd"/>
      <w:r w:rsidRPr="007C2C1E">
        <w:rPr>
          <w:rFonts w:ascii="Cambria" w:hAnsi="Cambria"/>
          <w:sz w:val="24"/>
          <w:szCs w:val="24"/>
          <w:lang w:val="en-US"/>
        </w:rPr>
        <w:t>.</w:t>
      </w:r>
    </w:p>
    <w:p w14:paraId="768C0200" w14:textId="6ED6C7FF" w:rsidR="007C2C1E" w:rsidRPr="007C2C1E" w:rsidRDefault="007C2C1E" w:rsidP="00B93D0F">
      <w:pPr>
        <w:spacing w:after="0" w:line="240" w:lineRule="auto"/>
        <w:ind w:firstLine="567"/>
        <w:jc w:val="both"/>
        <w:rPr>
          <w:rFonts w:ascii="Cambria" w:hAnsi="Cambria"/>
          <w:sz w:val="24"/>
          <w:szCs w:val="24"/>
          <w:lang w:val="en-US"/>
        </w:rPr>
      </w:pPr>
      <w:proofErr w:type="spellStart"/>
      <w:r w:rsidRPr="007C2C1E">
        <w:rPr>
          <w:rFonts w:ascii="Cambria" w:hAnsi="Cambria"/>
          <w:sz w:val="24"/>
          <w:szCs w:val="24"/>
          <w:lang w:val="en-US"/>
        </w:rPr>
        <w:t>Butun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dunyo</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axborot</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tizimlarini</w:t>
      </w:r>
      <w:proofErr w:type="spellEnd"/>
      <w:r w:rsidRPr="007C2C1E">
        <w:rPr>
          <w:rFonts w:ascii="Cambria" w:hAnsi="Cambria"/>
          <w:sz w:val="24"/>
          <w:szCs w:val="24"/>
          <w:lang w:val="en-US"/>
        </w:rPr>
        <w:t xml:space="preserve"> yagona </w:t>
      </w:r>
      <w:proofErr w:type="spellStart"/>
      <w:r w:rsidRPr="007C2C1E">
        <w:rPr>
          <w:rFonts w:ascii="Cambria" w:hAnsi="Cambria"/>
          <w:sz w:val="24"/>
          <w:szCs w:val="24"/>
          <w:lang w:val="en-US"/>
        </w:rPr>
        <w:t>tarmoqqa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birlashtirish</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axborot</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bazasini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yaratish</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axborotlarni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raqamlashtirish</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imkoniyatini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yaratib</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berdi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Dunyoning</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yetakchi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olimlari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tomonidan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yirik</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hajmdagi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axborotlarni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yig`ish</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qayta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ishlash</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tahlil</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qilish</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orqali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iqtisodiy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jarayonlarni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boshqarish</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tarixda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ro`y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bergan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iqtisodiy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inqirozlarga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asosiy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sabab</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bo‘lgan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bozor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haqidagi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ma’lumotlarning</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yetishmasligi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muammosiga</w:t>
      </w:r>
      <w:proofErr w:type="spellEnd"/>
      <w:r w:rsidRPr="007C2C1E">
        <w:rPr>
          <w:rFonts w:ascii="Cambria" w:hAnsi="Cambria"/>
          <w:sz w:val="24"/>
          <w:szCs w:val="24"/>
          <w:lang w:val="en-US"/>
        </w:rPr>
        <w:t xml:space="preserve"> real </w:t>
      </w:r>
      <w:proofErr w:type="spellStart"/>
      <w:r w:rsidRPr="007C2C1E">
        <w:rPr>
          <w:rFonts w:ascii="Cambria" w:hAnsi="Cambria"/>
          <w:sz w:val="24"/>
          <w:szCs w:val="24"/>
          <w:lang w:val="en-US"/>
        </w:rPr>
        <w:t>yechim</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sifatida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ko`rilgan</w:t>
      </w:r>
      <w:proofErr w:type="spellEnd"/>
      <w:r w:rsidRPr="007C2C1E">
        <w:rPr>
          <w:rFonts w:ascii="Cambria" w:hAnsi="Cambria"/>
          <w:sz w:val="24"/>
          <w:szCs w:val="24"/>
          <w:lang w:val="en-US"/>
        </w:rPr>
        <w:t>.</w:t>
      </w:r>
    </w:p>
    <w:p w14:paraId="7435A991" w14:textId="77777777" w:rsidR="007C2C1E" w:rsidRPr="007C2C1E" w:rsidRDefault="007C2C1E" w:rsidP="00E867CF">
      <w:pPr>
        <w:spacing w:after="0" w:line="240" w:lineRule="auto"/>
        <w:ind w:firstLine="567"/>
        <w:jc w:val="both"/>
        <w:rPr>
          <w:rFonts w:ascii="Cambria" w:hAnsi="Cambria"/>
          <w:sz w:val="24"/>
          <w:szCs w:val="24"/>
          <w:lang w:val="en-US"/>
        </w:rPr>
      </w:pPr>
      <w:proofErr w:type="spellStart"/>
      <w:r w:rsidRPr="007C2C1E">
        <w:rPr>
          <w:rFonts w:ascii="Cambria" w:hAnsi="Cambria"/>
          <w:sz w:val="24"/>
          <w:szCs w:val="24"/>
          <w:lang w:val="en-US"/>
        </w:rPr>
        <w:t>Iqtisodiyotning</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barqaror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ishlashi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bozorni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to`g`ri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anglash</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orqali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amalga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oshadi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Bozor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tarozisining</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pallalari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hisoblangan</w:t>
      </w:r>
      <w:proofErr w:type="spellEnd"/>
      <w:r w:rsidRPr="007C2C1E">
        <w:rPr>
          <w:rFonts w:ascii="Cambria" w:hAnsi="Cambria"/>
          <w:sz w:val="24"/>
          <w:szCs w:val="24"/>
          <w:lang w:val="en-US"/>
        </w:rPr>
        <w:t xml:space="preserve"> talab </w:t>
      </w:r>
      <w:proofErr w:type="spellStart"/>
      <w:r w:rsidRPr="007C2C1E">
        <w:rPr>
          <w:rFonts w:ascii="Cambria" w:hAnsi="Cambria"/>
          <w:sz w:val="24"/>
          <w:szCs w:val="24"/>
          <w:lang w:val="en-US"/>
        </w:rPr>
        <w:t>va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taklif</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teng</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me`yorga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kelmas</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ekan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bu</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munosabatlarda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erkinlik</w:t>
      </w:r>
      <w:proofErr w:type="spellEnd"/>
      <w:r w:rsidRPr="007C2C1E">
        <w:rPr>
          <w:rFonts w:ascii="Cambria" w:hAnsi="Cambria"/>
          <w:sz w:val="24"/>
          <w:szCs w:val="24"/>
          <w:lang w:val="en-US"/>
        </w:rPr>
        <w:t xml:space="preserve"> ham, </w:t>
      </w:r>
      <w:proofErr w:type="spellStart"/>
      <w:r w:rsidRPr="007C2C1E">
        <w:rPr>
          <w:rFonts w:ascii="Cambria" w:hAnsi="Cambria"/>
          <w:sz w:val="24"/>
          <w:szCs w:val="24"/>
          <w:lang w:val="en-US"/>
        </w:rPr>
        <w:t>adolat</w:t>
      </w:r>
      <w:proofErr w:type="spellEnd"/>
      <w:r w:rsidRPr="007C2C1E">
        <w:rPr>
          <w:rFonts w:ascii="Cambria" w:hAnsi="Cambria"/>
          <w:sz w:val="24"/>
          <w:szCs w:val="24"/>
          <w:lang w:val="en-US"/>
        </w:rPr>
        <w:t xml:space="preserve"> ham, </w:t>
      </w:r>
      <w:proofErr w:type="spellStart"/>
      <w:r w:rsidRPr="007C2C1E">
        <w:rPr>
          <w:rFonts w:ascii="Cambria" w:hAnsi="Cambria"/>
          <w:sz w:val="24"/>
          <w:szCs w:val="24"/>
          <w:lang w:val="en-US"/>
        </w:rPr>
        <w:t>inson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manfaatlari</w:t>
      </w:r>
      <w:proofErr w:type="spellEnd"/>
      <w:r w:rsidRPr="007C2C1E">
        <w:rPr>
          <w:rFonts w:ascii="Cambria" w:hAnsi="Cambria"/>
          <w:sz w:val="24"/>
          <w:szCs w:val="24"/>
          <w:lang w:val="en-US"/>
        </w:rPr>
        <w:t xml:space="preserve"> ham </w:t>
      </w:r>
      <w:proofErr w:type="spellStart"/>
      <w:r w:rsidRPr="007C2C1E">
        <w:rPr>
          <w:rFonts w:ascii="Cambria" w:hAnsi="Cambria"/>
          <w:sz w:val="24"/>
          <w:szCs w:val="24"/>
          <w:lang w:val="en-US"/>
        </w:rPr>
        <w:t>poymol</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bo`ladi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Bozor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qulaydi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inqiroz</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depressiyalar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dunyo</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aholisining</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muammosiga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aylanadi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Aynan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shu</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sababli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rivojlangan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mamlakatlardagi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yirik</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korxona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tashkilotlar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bozorni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tadqiq</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qilish</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imkonini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beradigan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tizim</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yaratish</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ustida</w:t>
      </w:r>
      <w:proofErr w:type="spellEnd"/>
      <w:r w:rsidRPr="007C2C1E">
        <w:rPr>
          <w:rFonts w:ascii="Cambria" w:hAnsi="Cambria"/>
          <w:sz w:val="24"/>
          <w:szCs w:val="24"/>
          <w:lang w:val="en-US"/>
        </w:rPr>
        <w:t xml:space="preserve"> bosh </w:t>
      </w:r>
      <w:proofErr w:type="spellStart"/>
      <w:r w:rsidRPr="007C2C1E">
        <w:rPr>
          <w:rFonts w:ascii="Cambria" w:hAnsi="Cambria"/>
          <w:sz w:val="24"/>
          <w:szCs w:val="24"/>
          <w:lang w:val="en-US"/>
        </w:rPr>
        <w:t>qotirib</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ushbu</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sohadagi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muammoni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bartaraf</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etish</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imkonini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bera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oladigan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tizim</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yaratish</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uchun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sarmoya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kiritishga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katta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urg`u</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berdilar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Ayniqsa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bu</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jarayonlar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o`tgan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asrning</w:t>
      </w:r>
      <w:proofErr w:type="spellEnd"/>
      <w:r w:rsidRPr="007C2C1E">
        <w:rPr>
          <w:rFonts w:ascii="Cambria" w:hAnsi="Cambria"/>
          <w:sz w:val="24"/>
          <w:szCs w:val="24"/>
          <w:lang w:val="en-US"/>
        </w:rPr>
        <w:t xml:space="preserve"> 70-yillaridan </w:t>
      </w:r>
      <w:proofErr w:type="spellStart"/>
      <w:r w:rsidRPr="007C2C1E">
        <w:rPr>
          <w:rFonts w:ascii="Cambria" w:hAnsi="Cambria"/>
          <w:sz w:val="24"/>
          <w:szCs w:val="24"/>
          <w:lang w:val="en-US"/>
        </w:rPr>
        <w:t>boshlanib</w:t>
      </w:r>
      <w:proofErr w:type="spellEnd"/>
      <w:r w:rsidRPr="007C2C1E">
        <w:rPr>
          <w:rFonts w:ascii="Cambria" w:hAnsi="Cambria"/>
          <w:sz w:val="24"/>
          <w:szCs w:val="24"/>
          <w:lang w:val="en-US"/>
        </w:rPr>
        <w:t xml:space="preserve">, 90-yillariga </w:t>
      </w:r>
      <w:proofErr w:type="spellStart"/>
      <w:r w:rsidRPr="007C2C1E">
        <w:rPr>
          <w:rFonts w:ascii="Cambria" w:hAnsi="Cambria"/>
          <w:sz w:val="24"/>
          <w:szCs w:val="24"/>
          <w:lang w:val="en-US"/>
        </w:rPr>
        <w:t>kelganda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ulkan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axborot</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yig`ish</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imkonini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beradigan</w:t>
      </w:r>
      <w:proofErr w:type="spellEnd"/>
      <w:r w:rsidRPr="007C2C1E">
        <w:rPr>
          <w:rFonts w:ascii="Cambria" w:hAnsi="Cambria"/>
          <w:sz w:val="24"/>
          <w:szCs w:val="24"/>
          <w:lang w:val="en-US"/>
        </w:rPr>
        <w:t xml:space="preserve"> yagona </w:t>
      </w:r>
      <w:proofErr w:type="spellStart"/>
      <w:r w:rsidRPr="007C2C1E">
        <w:rPr>
          <w:rFonts w:ascii="Cambria" w:hAnsi="Cambria"/>
          <w:sz w:val="24"/>
          <w:szCs w:val="24"/>
          <w:lang w:val="en-US"/>
        </w:rPr>
        <w:t>tizim</w:t>
      </w:r>
      <w:proofErr w:type="spellEnd"/>
      <w:r w:rsidRPr="007C2C1E">
        <w:rPr>
          <w:rFonts w:ascii="Cambria" w:hAnsi="Cambria"/>
          <w:sz w:val="24"/>
          <w:szCs w:val="24"/>
          <w:lang w:val="en-US"/>
        </w:rPr>
        <w:t xml:space="preserve"> “internet” </w:t>
      </w:r>
      <w:proofErr w:type="spellStart"/>
      <w:r w:rsidRPr="007C2C1E">
        <w:rPr>
          <w:rFonts w:ascii="Cambria" w:hAnsi="Cambria"/>
          <w:sz w:val="24"/>
          <w:szCs w:val="24"/>
          <w:lang w:val="en-US"/>
        </w:rPr>
        <w:t>ekanligi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uni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amaliyotga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tadbiq</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etish</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zarurligi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olimlar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tomonidan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nazariy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jihatdan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asoslandi</w:t>
      </w:r>
      <w:proofErr w:type="spellEnd"/>
      <w:r w:rsidRPr="007C2C1E">
        <w:rPr>
          <w:rFonts w:ascii="Cambria" w:hAnsi="Cambria"/>
          <w:sz w:val="24"/>
          <w:szCs w:val="24"/>
          <w:lang w:val="en-US"/>
        </w:rPr>
        <w:t xml:space="preserve">. </w:t>
      </w:r>
    </w:p>
    <w:p w14:paraId="49B70B59" w14:textId="66C3C308" w:rsidR="007C2C1E" w:rsidRPr="007C2C1E" w:rsidRDefault="007C2C1E" w:rsidP="00E867CF">
      <w:pPr>
        <w:spacing w:after="0" w:line="240" w:lineRule="auto"/>
        <w:ind w:firstLine="567"/>
        <w:jc w:val="both"/>
        <w:rPr>
          <w:rFonts w:ascii="Cambria" w:hAnsi="Cambria"/>
          <w:sz w:val="24"/>
          <w:szCs w:val="24"/>
          <w:lang w:val="en-US"/>
        </w:rPr>
      </w:pPr>
      <w:r w:rsidRPr="007C2C1E">
        <w:rPr>
          <w:rFonts w:ascii="Cambria" w:hAnsi="Cambria"/>
          <w:sz w:val="24"/>
          <w:szCs w:val="24"/>
          <w:lang w:val="en-US"/>
        </w:rPr>
        <w:t xml:space="preserve">Katta </w:t>
      </w:r>
      <w:proofErr w:type="spellStart"/>
      <w:r w:rsidRPr="007C2C1E">
        <w:rPr>
          <w:rFonts w:ascii="Cambria" w:hAnsi="Cambria"/>
          <w:sz w:val="24"/>
          <w:szCs w:val="24"/>
          <w:lang w:val="en-US"/>
        </w:rPr>
        <w:t>hajmdagi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axborotlarni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raqamlashtirish</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qayta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ishlash</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tahlil</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qilish</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undan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foydalanish</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imkonini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beradigan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texnologiyalarni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yaratish</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borasida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katta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ilmiy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izlanishlar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amaliy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harakatlar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olib</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borildi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Shulardan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biri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butun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dunyo</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aholisini</w:t>
      </w:r>
      <w:proofErr w:type="spellEnd"/>
      <w:r w:rsidRPr="007C2C1E">
        <w:rPr>
          <w:rFonts w:ascii="Cambria" w:hAnsi="Cambria"/>
          <w:sz w:val="24"/>
          <w:szCs w:val="24"/>
          <w:lang w:val="en-US"/>
        </w:rPr>
        <w:t xml:space="preserve"> yagona </w:t>
      </w:r>
      <w:proofErr w:type="spellStart"/>
      <w:r w:rsidRPr="007C2C1E">
        <w:rPr>
          <w:rFonts w:ascii="Cambria" w:hAnsi="Cambria"/>
          <w:sz w:val="24"/>
          <w:szCs w:val="24"/>
          <w:lang w:val="en-US"/>
        </w:rPr>
        <w:t>tarmoqqa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ulash</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birlashtirish</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jarayoni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edi</w:t>
      </w:r>
      <w:proofErr w:type="spellEnd"/>
      <w:r w:rsidRPr="007C2C1E">
        <w:rPr>
          <w:rFonts w:ascii="Cambria" w:hAnsi="Cambria"/>
          <w:sz w:val="24"/>
          <w:szCs w:val="24"/>
          <w:lang w:val="en-US"/>
        </w:rPr>
        <w:t xml:space="preserve">. 1988-yilda AQSH, </w:t>
      </w:r>
      <w:proofErr w:type="spellStart"/>
      <w:r w:rsidRPr="007C2C1E">
        <w:rPr>
          <w:rFonts w:ascii="Cambria" w:hAnsi="Cambria"/>
          <w:sz w:val="24"/>
          <w:szCs w:val="24"/>
          <w:lang w:val="en-US"/>
        </w:rPr>
        <w:t>Buyuk</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Britaniya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Fransiyani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bog`lab</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turadigan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Birinchi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transatlantik</w:t>
      </w:r>
      <w:proofErr w:type="spellEnd"/>
      <w:r w:rsidRPr="007C2C1E">
        <w:rPr>
          <w:rFonts w:ascii="Cambria" w:hAnsi="Cambria"/>
          <w:sz w:val="24"/>
          <w:szCs w:val="24"/>
          <w:lang w:val="en-US"/>
        </w:rPr>
        <w:t xml:space="preserve"> optic </w:t>
      </w:r>
      <w:proofErr w:type="spellStart"/>
      <w:r w:rsidRPr="007C2C1E">
        <w:rPr>
          <w:rFonts w:ascii="Cambria" w:hAnsi="Cambria"/>
          <w:sz w:val="24"/>
          <w:szCs w:val="24"/>
          <w:lang w:val="en-US"/>
        </w:rPr>
        <w:t>tolali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aloqa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liniyasi</w:t>
      </w:r>
      <w:proofErr w:type="spellEnd"/>
      <w:r w:rsidRPr="007C2C1E">
        <w:rPr>
          <w:rFonts w:ascii="Cambria" w:hAnsi="Cambria"/>
          <w:sz w:val="24"/>
          <w:szCs w:val="24"/>
          <w:lang w:val="en-US"/>
        </w:rPr>
        <w:t xml:space="preserve"> – TAT-8 </w:t>
      </w:r>
      <w:proofErr w:type="spellStart"/>
      <w:r w:rsidRPr="007C2C1E">
        <w:rPr>
          <w:rFonts w:ascii="Cambria" w:hAnsi="Cambria"/>
          <w:sz w:val="24"/>
          <w:szCs w:val="24"/>
          <w:lang w:val="en-US"/>
        </w:rPr>
        <w:t>ishga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tushirildi</w:t>
      </w:r>
      <w:proofErr w:type="spellEnd"/>
      <w:r w:rsidRPr="007C2C1E">
        <w:rPr>
          <w:rFonts w:ascii="Cambria" w:hAnsi="Cambria"/>
          <w:sz w:val="24"/>
          <w:szCs w:val="24"/>
          <w:lang w:val="en-US"/>
        </w:rPr>
        <w:t xml:space="preserve">. 1991-yilga </w:t>
      </w:r>
      <w:proofErr w:type="spellStart"/>
      <w:r w:rsidRPr="007C2C1E">
        <w:rPr>
          <w:rFonts w:ascii="Cambria" w:hAnsi="Cambria"/>
          <w:sz w:val="24"/>
          <w:szCs w:val="24"/>
          <w:lang w:val="en-US"/>
        </w:rPr>
        <w:t>kelganda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yirik</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iqtisodiy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kompaniyalar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sarmoyadorlarning</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bosimi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ostida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AQSh</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hukumati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ushbu</w:t>
      </w:r>
      <w:proofErr w:type="spellEnd"/>
      <w:r w:rsidRPr="007C2C1E">
        <w:rPr>
          <w:rFonts w:ascii="Cambria" w:hAnsi="Cambria"/>
          <w:sz w:val="24"/>
          <w:szCs w:val="24"/>
          <w:lang w:val="en-US"/>
        </w:rPr>
        <w:t xml:space="preserve"> optic </w:t>
      </w:r>
      <w:proofErr w:type="spellStart"/>
      <w:r w:rsidRPr="007C2C1E">
        <w:rPr>
          <w:rFonts w:ascii="Cambria" w:hAnsi="Cambria"/>
          <w:sz w:val="24"/>
          <w:szCs w:val="24"/>
          <w:lang w:val="en-US"/>
        </w:rPr>
        <w:t>tolali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aloqa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tarmoqlaridan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tijoriy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maqsadlarda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foydalanishga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ruxsat</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berdi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yangi</w:t>
      </w:r>
      <w:proofErr w:type="spellEnd"/>
      <w:r w:rsidRPr="007C2C1E">
        <w:rPr>
          <w:rFonts w:ascii="Cambria" w:hAnsi="Cambria"/>
          <w:sz w:val="24"/>
          <w:szCs w:val="24"/>
          <w:lang w:val="en-US"/>
        </w:rPr>
        <w:t xml:space="preserve"> global internet </w:t>
      </w:r>
      <w:proofErr w:type="spellStart"/>
      <w:r w:rsidRPr="007C2C1E">
        <w:rPr>
          <w:rFonts w:ascii="Cambria" w:hAnsi="Cambria"/>
          <w:sz w:val="24"/>
          <w:szCs w:val="24"/>
          <w:lang w:val="en-US"/>
        </w:rPr>
        <w:t>tarmog`ining</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rivojlanishi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uchun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katta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zamin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yaratdi</w:t>
      </w:r>
      <w:proofErr w:type="spellEnd"/>
      <w:r w:rsidR="002459BD">
        <w:rPr>
          <w:rFonts w:ascii="Cambria" w:hAnsi="Cambria"/>
          <w:sz w:val="24"/>
          <w:szCs w:val="24"/>
          <w:lang w:val="uz-Cyrl-UZ"/>
        </w:rPr>
        <w:t xml:space="preserve"> (</w:t>
      </w:r>
      <w:r w:rsidR="002459BD" w:rsidRPr="0010662C">
        <w:rPr>
          <w:rFonts w:ascii="Cambria" w:hAnsi="Cambria"/>
          <w:sz w:val="24"/>
          <w:szCs w:val="24"/>
          <w:lang w:val="en-US"/>
        </w:rPr>
        <w:t>Nick Srnicek</w:t>
      </w:r>
      <w:r w:rsidR="002459BD">
        <w:rPr>
          <w:rFonts w:ascii="Cambria" w:hAnsi="Cambria"/>
          <w:sz w:val="24"/>
          <w:szCs w:val="24"/>
          <w:lang w:val="uz-Cyrl-UZ"/>
        </w:rPr>
        <w:t xml:space="preserve">, </w:t>
      </w:r>
      <w:r w:rsidR="002459BD" w:rsidRPr="0010662C">
        <w:rPr>
          <w:rFonts w:ascii="Cambria" w:hAnsi="Cambria"/>
          <w:sz w:val="24"/>
          <w:szCs w:val="24"/>
          <w:lang w:val="en-US"/>
        </w:rPr>
        <w:t>2016</w:t>
      </w:r>
      <w:r w:rsidR="002459BD">
        <w:rPr>
          <w:rFonts w:ascii="Cambria" w:hAnsi="Cambria"/>
          <w:sz w:val="24"/>
          <w:szCs w:val="24"/>
          <w:lang w:val="uz-Cyrl-UZ"/>
        </w:rPr>
        <w:t>)</w:t>
      </w:r>
      <w:r w:rsidRPr="007C2C1E">
        <w:rPr>
          <w:rFonts w:ascii="Cambria" w:hAnsi="Cambria"/>
          <w:sz w:val="24"/>
          <w:szCs w:val="24"/>
          <w:lang w:val="en-US"/>
        </w:rPr>
        <w:t xml:space="preserve">. </w:t>
      </w:r>
    </w:p>
    <w:p w14:paraId="0E3B2FEC" w14:textId="1BED747F" w:rsidR="007C2C1E" w:rsidRPr="007C2C1E" w:rsidRDefault="007C2C1E" w:rsidP="00E867CF">
      <w:pPr>
        <w:spacing w:after="0" w:line="240" w:lineRule="auto"/>
        <w:ind w:firstLine="567"/>
        <w:jc w:val="both"/>
        <w:rPr>
          <w:rFonts w:ascii="Cambria" w:hAnsi="Cambria"/>
          <w:sz w:val="24"/>
          <w:szCs w:val="24"/>
          <w:lang w:val="en-US"/>
        </w:rPr>
      </w:pPr>
      <w:r w:rsidRPr="007C2C1E">
        <w:rPr>
          <w:rFonts w:ascii="Cambria" w:hAnsi="Cambria"/>
          <w:sz w:val="24"/>
          <w:szCs w:val="24"/>
          <w:lang w:val="en-US"/>
        </w:rPr>
        <w:t xml:space="preserve">1991 </w:t>
      </w:r>
      <w:proofErr w:type="spellStart"/>
      <w:r w:rsidRPr="007C2C1E">
        <w:rPr>
          <w:rFonts w:ascii="Cambria" w:hAnsi="Cambria"/>
          <w:sz w:val="24"/>
          <w:szCs w:val="24"/>
          <w:lang w:val="en-US"/>
        </w:rPr>
        <w:t>yilda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Internetdan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tijorat</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maqsadida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foydalanishga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ruxsat</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berilgandan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so‘ng</w:t>
      </w:r>
      <w:proofErr w:type="spellEnd"/>
      <w:r w:rsidRPr="007C2C1E">
        <w:rPr>
          <w:rFonts w:ascii="Cambria" w:hAnsi="Cambria"/>
          <w:sz w:val="24"/>
          <w:szCs w:val="24"/>
          <w:lang w:val="en-US"/>
        </w:rPr>
        <w:t xml:space="preserve"> AQSH </w:t>
      </w:r>
      <w:proofErr w:type="spellStart"/>
      <w:r w:rsidRPr="007C2C1E">
        <w:rPr>
          <w:rFonts w:ascii="Cambria" w:hAnsi="Cambria"/>
          <w:sz w:val="24"/>
          <w:szCs w:val="24"/>
          <w:lang w:val="en-US"/>
        </w:rPr>
        <w:t>ning</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taxminan</w:t>
      </w:r>
      <w:proofErr w:type="spellEnd"/>
      <w:r w:rsidRPr="007C2C1E">
        <w:rPr>
          <w:rFonts w:ascii="Cambria" w:hAnsi="Cambria"/>
          <w:sz w:val="24"/>
          <w:szCs w:val="24"/>
          <w:lang w:val="en-US"/>
        </w:rPr>
        <w:t xml:space="preserve"> 50 000 ta </w:t>
      </w:r>
      <w:proofErr w:type="spellStart"/>
      <w:r w:rsidRPr="007C2C1E">
        <w:rPr>
          <w:rFonts w:ascii="Cambria" w:hAnsi="Cambria"/>
          <w:sz w:val="24"/>
          <w:szCs w:val="24"/>
          <w:lang w:val="en-US"/>
        </w:rPr>
        <w:t>kompaniyalari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tomonidan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ushbu</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yo‘nalishdagi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startap</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loyihalariga</w:t>
      </w:r>
      <w:proofErr w:type="spellEnd"/>
      <w:r w:rsidRPr="007C2C1E">
        <w:rPr>
          <w:rFonts w:ascii="Cambria" w:hAnsi="Cambria"/>
          <w:sz w:val="24"/>
          <w:szCs w:val="24"/>
          <w:lang w:val="en-US"/>
        </w:rPr>
        <w:t xml:space="preserve">  256 </w:t>
      </w:r>
      <w:proofErr w:type="spellStart"/>
      <w:r w:rsidRPr="007C2C1E">
        <w:rPr>
          <w:rFonts w:ascii="Cambria" w:hAnsi="Cambria"/>
          <w:sz w:val="24"/>
          <w:szCs w:val="24"/>
          <w:lang w:val="en-US"/>
        </w:rPr>
        <w:t>mlrd</w:t>
      </w:r>
      <w:proofErr w:type="spellEnd"/>
      <w:r w:rsidRPr="007C2C1E">
        <w:rPr>
          <w:rFonts w:ascii="Cambria" w:hAnsi="Cambria"/>
          <w:sz w:val="24"/>
          <w:szCs w:val="24"/>
          <w:lang w:val="en-US"/>
        </w:rPr>
        <w:t xml:space="preserve"> dollar </w:t>
      </w:r>
      <w:proofErr w:type="spellStart"/>
      <w:r w:rsidRPr="007C2C1E">
        <w:rPr>
          <w:rFonts w:ascii="Cambria" w:hAnsi="Cambria"/>
          <w:sz w:val="24"/>
          <w:szCs w:val="24"/>
          <w:lang w:val="en-US"/>
        </w:rPr>
        <w:t>miqdorda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investisiya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kiritgan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Ushbu</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investisiya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mablag‘lari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axborot</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texnologiyalari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sohasini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shiddat</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bilan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rivojlanishiga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olib</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kelib</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barcha</w:t>
      </w:r>
      <w:proofErr w:type="spellEnd"/>
      <w:r w:rsidRPr="007C2C1E">
        <w:rPr>
          <w:rFonts w:ascii="Cambria" w:hAnsi="Cambria"/>
          <w:sz w:val="24"/>
          <w:szCs w:val="24"/>
          <w:lang w:val="en-US"/>
        </w:rPr>
        <w:t xml:space="preserve"> IT </w:t>
      </w:r>
      <w:proofErr w:type="spellStart"/>
      <w:r w:rsidRPr="007C2C1E">
        <w:rPr>
          <w:rFonts w:ascii="Cambria" w:hAnsi="Cambria"/>
          <w:sz w:val="24"/>
          <w:szCs w:val="24"/>
          <w:lang w:val="en-US"/>
        </w:rPr>
        <w:t>sohasi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investorlari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birinchi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o‘sish-keyin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foyda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modeli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asosida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ish</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yuritib</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axborot</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bozorni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egallash</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uchun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poygaga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kirishishgan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Ko‘plab</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kompaniyalar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aksiya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narxlari</w:t>
      </w:r>
      <w:proofErr w:type="spellEnd"/>
      <w:r w:rsidRPr="007C2C1E">
        <w:rPr>
          <w:rFonts w:ascii="Cambria" w:hAnsi="Cambria"/>
          <w:sz w:val="24"/>
          <w:szCs w:val="24"/>
          <w:lang w:val="en-US"/>
        </w:rPr>
        <w:t xml:space="preserve"> 300 % </w:t>
      </w:r>
      <w:proofErr w:type="spellStart"/>
      <w:r w:rsidRPr="007C2C1E">
        <w:rPr>
          <w:rFonts w:ascii="Cambria" w:hAnsi="Cambria"/>
          <w:sz w:val="24"/>
          <w:szCs w:val="24"/>
          <w:lang w:val="en-US"/>
        </w:rPr>
        <w:t>gacha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o‘sishi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ketidan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Venchur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fondlari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oldidagi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qarzlarini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qaytarishga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hamda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yuqori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korporativ</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foyda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olishga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erishganlar</w:t>
      </w:r>
      <w:proofErr w:type="spellEnd"/>
      <w:r w:rsidRPr="007C2C1E">
        <w:rPr>
          <w:rFonts w:ascii="Cambria" w:hAnsi="Cambria"/>
          <w:sz w:val="24"/>
          <w:szCs w:val="24"/>
          <w:lang w:val="en-US"/>
        </w:rPr>
        <w:t xml:space="preserve">. AQSH </w:t>
      </w:r>
      <w:proofErr w:type="spellStart"/>
      <w:r w:rsidRPr="007C2C1E">
        <w:rPr>
          <w:rFonts w:ascii="Cambria" w:hAnsi="Cambria"/>
          <w:sz w:val="24"/>
          <w:szCs w:val="24"/>
          <w:lang w:val="en-US"/>
        </w:rPr>
        <w:t>va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dunyoning</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yetakchi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kompaniyalari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tomonidan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mamlakatlarning</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telekommunikatsiya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sohalariga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to‘g‘ridan-to‘g‘ri</w:t>
      </w:r>
      <w:proofErr w:type="spellEnd"/>
      <w:r w:rsidRPr="007C2C1E">
        <w:rPr>
          <w:rFonts w:ascii="Cambria" w:hAnsi="Cambria"/>
          <w:sz w:val="24"/>
          <w:szCs w:val="24"/>
          <w:lang w:val="en-US"/>
        </w:rPr>
        <w:t xml:space="preserve"> 331 </w:t>
      </w:r>
      <w:proofErr w:type="spellStart"/>
      <w:r w:rsidRPr="007C2C1E">
        <w:rPr>
          <w:rFonts w:ascii="Cambria" w:hAnsi="Cambria"/>
          <w:sz w:val="24"/>
          <w:szCs w:val="24"/>
          <w:lang w:val="en-US"/>
        </w:rPr>
        <w:t>milliyard</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dollardan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ortiq</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miqdordagi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investisiyalar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yo‘naltirilganligi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manbalarda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qayd</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etilgan</w:t>
      </w:r>
      <w:proofErr w:type="spellEnd"/>
      <w:r w:rsidR="00B93D0F">
        <w:rPr>
          <w:rFonts w:ascii="Cambria" w:hAnsi="Cambria"/>
          <w:sz w:val="24"/>
          <w:szCs w:val="24"/>
          <w:lang w:val="uz-Cyrl-UZ"/>
        </w:rPr>
        <w:t xml:space="preserve"> (</w:t>
      </w:r>
      <w:r w:rsidR="00B93D0F" w:rsidRPr="0010662C">
        <w:rPr>
          <w:rFonts w:ascii="Cambria" w:hAnsi="Cambria"/>
          <w:sz w:val="24"/>
          <w:szCs w:val="24"/>
          <w:lang w:val="en-US"/>
        </w:rPr>
        <w:t>Nick Srnicek</w:t>
      </w:r>
      <w:r w:rsidR="00B93D0F">
        <w:rPr>
          <w:rFonts w:ascii="Cambria" w:hAnsi="Cambria"/>
          <w:sz w:val="24"/>
          <w:szCs w:val="24"/>
          <w:lang w:val="uz-Cyrl-UZ"/>
        </w:rPr>
        <w:t xml:space="preserve">, </w:t>
      </w:r>
      <w:r w:rsidR="00B93D0F" w:rsidRPr="0010662C">
        <w:rPr>
          <w:rFonts w:ascii="Cambria" w:hAnsi="Cambria"/>
          <w:sz w:val="24"/>
          <w:szCs w:val="24"/>
          <w:lang w:val="en-US"/>
        </w:rPr>
        <w:t>2016</w:t>
      </w:r>
      <w:r w:rsidR="00B93D0F">
        <w:rPr>
          <w:rFonts w:ascii="Cambria" w:hAnsi="Cambria"/>
          <w:sz w:val="24"/>
          <w:szCs w:val="24"/>
          <w:lang w:val="uz-Cyrl-UZ"/>
        </w:rPr>
        <w:t>)</w:t>
      </w:r>
      <w:r w:rsidRPr="007C2C1E">
        <w:rPr>
          <w:rFonts w:ascii="Cambria" w:hAnsi="Cambria"/>
          <w:sz w:val="24"/>
          <w:szCs w:val="24"/>
          <w:lang w:val="en-US"/>
        </w:rPr>
        <w:t>.</w:t>
      </w:r>
    </w:p>
    <w:p w14:paraId="0FAA3B5E" w14:textId="77777777" w:rsidR="007C2C1E" w:rsidRPr="007C2C1E" w:rsidRDefault="007C2C1E" w:rsidP="00E867CF">
      <w:pPr>
        <w:spacing w:after="0" w:line="240" w:lineRule="auto"/>
        <w:ind w:firstLine="567"/>
        <w:jc w:val="both"/>
        <w:rPr>
          <w:rFonts w:ascii="Cambria" w:hAnsi="Cambria"/>
          <w:sz w:val="24"/>
          <w:szCs w:val="24"/>
          <w:lang w:val="en-US"/>
        </w:rPr>
      </w:pPr>
      <w:r w:rsidRPr="007C2C1E">
        <w:rPr>
          <w:rFonts w:ascii="Cambria" w:hAnsi="Cambria"/>
          <w:sz w:val="24"/>
          <w:szCs w:val="24"/>
          <w:lang w:val="en-US"/>
        </w:rPr>
        <w:t xml:space="preserve">1990-2002-yillar </w:t>
      </w:r>
      <w:proofErr w:type="spellStart"/>
      <w:r w:rsidRPr="007C2C1E">
        <w:rPr>
          <w:rFonts w:ascii="Cambria" w:hAnsi="Cambria"/>
          <w:sz w:val="24"/>
          <w:szCs w:val="24"/>
          <w:lang w:val="en-US"/>
        </w:rPr>
        <w:t>oralig`ida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dengiz</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orqali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butun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dunyoda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keng</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qamrovli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optik</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tolali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kabellarni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yotqizish</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xalqaro</w:t>
      </w:r>
      <w:proofErr w:type="spellEnd"/>
      <w:r w:rsidRPr="007C2C1E">
        <w:rPr>
          <w:rFonts w:ascii="Cambria" w:hAnsi="Cambria"/>
          <w:sz w:val="24"/>
          <w:szCs w:val="24"/>
          <w:lang w:val="en-US"/>
        </w:rPr>
        <w:t xml:space="preserve"> internet </w:t>
      </w:r>
      <w:proofErr w:type="spellStart"/>
      <w:r w:rsidRPr="007C2C1E">
        <w:rPr>
          <w:rFonts w:ascii="Cambria" w:hAnsi="Cambria"/>
          <w:sz w:val="24"/>
          <w:szCs w:val="24"/>
          <w:lang w:val="en-US"/>
        </w:rPr>
        <w:t>tarmog`ini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ishga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tushirish</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bo`yicha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ulkan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ishlar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amalga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oshirildi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Ushbu</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soha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taraqqiyoti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uchun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sarflangan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investetsiyalar</w:t>
      </w:r>
      <w:proofErr w:type="spellEnd"/>
      <w:r w:rsidRPr="007C2C1E">
        <w:rPr>
          <w:rFonts w:ascii="Cambria" w:hAnsi="Cambria"/>
          <w:sz w:val="24"/>
          <w:szCs w:val="24"/>
          <w:lang w:val="en-US"/>
        </w:rPr>
        <w:t xml:space="preserve"> 1990–2002 </w:t>
      </w:r>
      <w:proofErr w:type="spellStart"/>
      <w:r w:rsidRPr="007C2C1E">
        <w:rPr>
          <w:rFonts w:ascii="Cambria" w:hAnsi="Cambria"/>
          <w:sz w:val="24"/>
          <w:szCs w:val="24"/>
          <w:lang w:val="en-US"/>
        </w:rPr>
        <w:t>yillarda</w:t>
      </w:r>
      <w:proofErr w:type="spellEnd"/>
      <w:r w:rsidRPr="007C2C1E">
        <w:rPr>
          <w:rFonts w:ascii="Cambria" w:hAnsi="Cambria"/>
          <w:sz w:val="24"/>
          <w:szCs w:val="24"/>
          <w:lang w:val="en-US"/>
        </w:rPr>
        <w:t xml:space="preserve"> “dot-com” </w:t>
      </w:r>
      <w:proofErr w:type="spellStart"/>
      <w:r w:rsidRPr="007C2C1E">
        <w:rPr>
          <w:rFonts w:ascii="Cambria" w:hAnsi="Cambria"/>
          <w:sz w:val="24"/>
          <w:szCs w:val="24"/>
          <w:lang w:val="en-US"/>
        </w:rPr>
        <w:t>bo‘ronini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keltirib</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chiqarsada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yillik</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umumiy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xarajatlar</w:t>
      </w:r>
      <w:proofErr w:type="spellEnd"/>
      <w:r w:rsidRPr="007C2C1E">
        <w:rPr>
          <w:rFonts w:ascii="Cambria" w:hAnsi="Cambria"/>
          <w:sz w:val="24"/>
          <w:szCs w:val="24"/>
          <w:lang w:val="en-US"/>
        </w:rPr>
        <w:t xml:space="preserve"> 28 milliard AQSH </w:t>
      </w:r>
      <w:proofErr w:type="spellStart"/>
      <w:r w:rsidRPr="007C2C1E">
        <w:rPr>
          <w:rFonts w:ascii="Cambria" w:hAnsi="Cambria"/>
          <w:sz w:val="24"/>
          <w:szCs w:val="24"/>
          <w:lang w:val="en-US"/>
        </w:rPr>
        <w:t>dollarini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tashkil</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etgan</w:t>
      </w:r>
      <w:proofErr w:type="spellEnd"/>
      <w:r w:rsidRPr="007C2C1E">
        <w:rPr>
          <w:rFonts w:ascii="Cambria" w:hAnsi="Cambria"/>
          <w:sz w:val="24"/>
          <w:szCs w:val="24"/>
          <w:lang w:val="en-US"/>
        </w:rPr>
        <w:t xml:space="preserve">, 1990–2014 </w:t>
      </w:r>
      <w:proofErr w:type="spellStart"/>
      <w:r w:rsidRPr="007C2C1E">
        <w:rPr>
          <w:rFonts w:ascii="Cambria" w:hAnsi="Cambria"/>
          <w:sz w:val="24"/>
          <w:szCs w:val="24"/>
          <w:lang w:val="en-US"/>
        </w:rPr>
        <w:t>oraliqda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faqatgina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dengiz</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osti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kabellariga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jami</w:t>
      </w:r>
      <w:proofErr w:type="spellEnd"/>
      <w:r w:rsidRPr="007C2C1E">
        <w:rPr>
          <w:rFonts w:ascii="Cambria" w:hAnsi="Cambria"/>
          <w:sz w:val="24"/>
          <w:szCs w:val="24"/>
          <w:lang w:val="en-US"/>
        </w:rPr>
        <w:t xml:space="preserve"> 57,2 milliard dollar </w:t>
      </w:r>
      <w:proofErr w:type="spellStart"/>
      <w:r w:rsidRPr="007C2C1E">
        <w:rPr>
          <w:rFonts w:ascii="Cambria" w:hAnsi="Cambria"/>
          <w:sz w:val="24"/>
          <w:szCs w:val="24"/>
          <w:lang w:val="en-US"/>
        </w:rPr>
        <w:t>sarmoya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kiritilgan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bu</w:t>
      </w:r>
      <w:proofErr w:type="spellEnd"/>
      <w:r w:rsidRPr="007C2C1E">
        <w:rPr>
          <w:rFonts w:ascii="Cambria" w:hAnsi="Cambria"/>
          <w:sz w:val="24"/>
          <w:szCs w:val="24"/>
          <w:lang w:val="en-US"/>
        </w:rPr>
        <w:t xml:space="preserve"> 1,275 million km </w:t>
      </w:r>
      <w:proofErr w:type="spellStart"/>
      <w:r w:rsidRPr="007C2C1E">
        <w:rPr>
          <w:rFonts w:ascii="Cambria" w:hAnsi="Cambria"/>
          <w:sz w:val="24"/>
          <w:szCs w:val="24"/>
          <w:lang w:val="en-US"/>
        </w:rPr>
        <w:t>kabellar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yotqizishga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tengdir</w:t>
      </w:r>
      <w:proofErr w:type="spellEnd"/>
      <w:r w:rsidRPr="007C2C1E">
        <w:rPr>
          <w:rFonts w:ascii="Cambria" w:hAnsi="Cambria"/>
          <w:sz w:val="24"/>
          <w:szCs w:val="24"/>
          <w:lang w:val="en-US"/>
        </w:rPr>
        <w:t>. </w:t>
      </w:r>
      <w:proofErr w:type="spellStart"/>
      <w:r w:rsidRPr="007C2C1E">
        <w:rPr>
          <w:rFonts w:ascii="Cambria" w:hAnsi="Cambria"/>
          <w:sz w:val="24"/>
          <w:szCs w:val="24"/>
          <w:lang w:val="en-US"/>
        </w:rPr>
        <w:t>Iqtisodiy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tahlilarga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tayangan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holda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shuni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aytish</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mumkinki</w:t>
      </w:r>
      <w:proofErr w:type="spellEnd"/>
      <w:r w:rsidRPr="007C2C1E">
        <w:rPr>
          <w:rFonts w:ascii="Cambria" w:hAnsi="Cambria"/>
          <w:sz w:val="24"/>
          <w:szCs w:val="24"/>
          <w:lang w:val="en-US"/>
        </w:rPr>
        <w:t xml:space="preserve"> 25 </w:t>
      </w:r>
      <w:proofErr w:type="spellStart"/>
      <w:r w:rsidRPr="007C2C1E">
        <w:rPr>
          <w:rFonts w:ascii="Cambria" w:hAnsi="Cambria"/>
          <w:sz w:val="24"/>
          <w:szCs w:val="24"/>
          <w:lang w:val="en-US"/>
        </w:rPr>
        <w:t>yillik</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davr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oralig`ida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soha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o‘zining</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ko‘tarilish</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pasayishlarini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lastRenderedPageBreak/>
        <w:t>boshdan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kechirdi</w:t>
      </w:r>
      <w:proofErr w:type="spellEnd"/>
      <w:r w:rsidRPr="007C2C1E">
        <w:rPr>
          <w:rFonts w:ascii="Cambria" w:hAnsi="Cambria"/>
          <w:sz w:val="24"/>
          <w:szCs w:val="24"/>
          <w:lang w:val="en-US"/>
        </w:rPr>
        <w:t xml:space="preserve">, ammo </w:t>
      </w:r>
      <w:proofErr w:type="spellStart"/>
      <w:r w:rsidRPr="007C2C1E">
        <w:rPr>
          <w:rFonts w:ascii="Cambria" w:hAnsi="Cambria"/>
          <w:sz w:val="24"/>
          <w:szCs w:val="24"/>
          <w:lang w:val="en-US"/>
        </w:rPr>
        <w:t>daromadli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bo‘lib</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qolaverdi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yiliga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o‘rtacha</w:t>
      </w:r>
      <w:proofErr w:type="spellEnd"/>
      <w:r w:rsidRPr="007C2C1E">
        <w:rPr>
          <w:rFonts w:ascii="Cambria" w:hAnsi="Cambria"/>
          <w:sz w:val="24"/>
          <w:szCs w:val="24"/>
          <w:lang w:val="en-US"/>
        </w:rPr>
        <w:t xml:space="preserve"> 2,2 milliard </w:t>
      </w:r>
      <w:proofErr w:type="spellStart"/>
      <w:r w:rsidRPr="007C2C1E">
        <w:rPr>
          <w:rFonts w:ascii="Cambria" w:hAnsi="Cambria"/>
          <w:sz w:val="24"/>
          <w:szCs w:val="24"/>
          <w:lang w:val="en-US"/>
        </w:rPr>
        <w:t>dollarlik</w:t>
      </w:r>
      <w:proofErr w:type="spellEnd"/>
      <w:r w:rsidRPr="007C2C1E">
        <w:rPr>
          <w:rFonts w:ascii="Cambria" w:hAnsi="Cambria"/>
          <w:sz w:val="24"/>
          <w:szCs w:val="24"/>
          <w:lang w:val="en-US"/>
        </w:rPr>
        <w:t xml:space="preserve"> 50 000 </w:t>
      </w:r>
      <w:proofErr w:type="spellStart"/>
      <w:r w:rsidRPr="007C2C1E">
        <w:rPr>
          <w:rFonts w:ascii="Cambria" w:hAnsi="Cambria"/>
          <w:sz w:val="24"/>
          <w:szCs w:val="24"/>
          <w:lang w:val="en-US"/>
        </w:rPr>
        <w:t>kilometr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optik</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tolani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o‘tkazishga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sarmoya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kiritildi</w:t>
      </w:r>
      <w:proofErr w:type="spellEnd"/>
      <w:r w:rsidRPr="007C2C1E">
        <w:rPr>
          <w:rStyle w:val="ab"/>
          <w:rFonts w:ascii="Cambria" w:hAnsi="Cambria"/>
          <w:sz w:val="24"/>
          <w:szCs w:val="24"/>
          <w:lang w:val="en-US"/>
        </w:rPr>
        <w:footnoteReference w:id="7"/>
      </w:r>
      <w:r w:rsidRPr="007C2C1E">
        <w:rPr>
          <w:rFonts w:ascii="Cambria" w:hAnsi="Cambria"/>
          <w:sz w:val="24"/>
          <w:szCs w:val="24"/>
          <w:lang w:val="en-US"/>
        </w:rPr>
        <w:t xml:space="preserve">.  2-rasmda </w:t>
      </w:r>
      <w:proofErr w:type="spellStart"/>
      <w:r w:rsidRPr="007C2C1E">
        <w:rPr>
          <w:rFonts w:ascii="Cambria" w:hAnsi="Cambria"/>
          <w:sz w:val="24"/>
          <w:szCs w:val="24"/>
          <w:lang w:val="en-US"/>
        </w:rPr>
        <w:t>qarang</w:t>
      </w:r>
      <w:proofErr w:type="spellEnd"/>
      <w:r w:rsidRPr="007C2C1E">
        <w:rPr>
          <w:rFonts w:ascii="Cambria" w:hAnsi="Cambria"/>
          <w:sz w:val="24"/>
          <w:szCs w:val="24"/>
          <w:lang w:val="en-US"/>
        </w:rPr>
        <w:t>.</w:t>
      </w:r>
    </w:p>
    <w:p w14:paraId="10B43555" w14:textId="77777777" w:rsidR="007C2C1E" w:rsidRPr="007C2C1E" w:rsidRDefault="007C2C1E" w:rsidP="007C2C1E">
      <w:pPr>
        <w:spacing w:after="0" w:line="240" w:lineRule="auto"/>
        <w:ind w:firstLine="360"/>
        <w:jc w:val="right"/>
        <w:rPr>
          <w:rFonts w:ascii="Cambria" w:hAnsi="Cambria"/>
          <w:sz w:val="24"/>
          <w:szCs w:val="24"/>
          <w:lang w:val="en-US"/>
        </w:rPr>
      </w:pPr>
      <w:r w:rsidRPr="007C2C1E">
        <w:rPr>
          <w:rFonts w:ascii="Cambria" w:hAnsi="Cambria"/>
          <w:sz w:val="24"/>
          <w:szCs w:val="24"/>
          <w:lang w:val="en-US"/>
        </w:rPr>
        <w:t>2-rasm.</w:t>
      </w:r>
    </w:p>
    <w:p w14:paraId="6C6EA97C" w14:textId="77777777" w:rsidR="007C2C1E" w:rsidRPr="007C2C1E" w:rsidRDefault="007C2C1E" w:rsidP="007C2C1E">
      <w:pPr>
        <w:spacing w:after="0" w:line="240" w:lineRule="auto"/>
        <w:rPr>
          <w:rFonts w:ascii="Cambria" w:hAnsi="Cambria"/>
          <w:sz w:val="24"/>
          <w:szCs w:val="24"/>
          <w:lang w:val="en-US"/>
        </w:rPr>
      </w:pPr>
      <w:r w:rsidRPr="007C2C1E">
        <w:rPr>
          <w:rFonts w:ascii="Cambria" w:hAnsi="Cambria"/>
          <w:noProof/>
          <w:sz w:val="24"/>
          <w:szCs w:val="24"/>
        </w:rPr>
        <mc:AlternateContent>
          <mc:Choice Requires="wps">
            <w:drawing>
              <wp:anchor distT="0" distB="0" distL="114300" distR="114300" simplePos="0" relativeHeight="251743232" behindDoc="0" locked="0" layoutInCell="1" allowOverlap="1" wp14:anchorId="1A5435A6" wp14:editId="2B9AF141">
                <wp:simplePos x="0" y="0"/>
                <wp:positionH relativeFrom="column">
                  <wp:posOffset>5240426</wp:posOffset>
                </wp:positionH>
                <wp:positionV relativeFrom="paragraph">
                  <wp:posOffset>110287</wp:posOffset>
                </wp:positionV>
                <wp:extent cx="1060399" cy="2860091"/>
                <wp:effectExtent l="95250" t="133350" r="121285" b="92710"/>
                <wp:wrapNone/>
                <wp:docPr id="971377779" name="Прямоугольник: скругленные углы 6"/>
                <wp:cNvGraphicFramePr/>
                <a:graphic xmlns:a="http://schemas.openxmlformats.org/drawingml/2006/main">
                  <a:graphicData uri="http://schemas.microsoft.com/office/word/2010/wordprocessingShape">
                    <wps:wsp>
                      <wps:cNvSpPr/>
                      <wps:spPr>
                        <a:xfrm>
                          <a:off x="0" y="0"/>
                          <a:ext cx="1060399" cy="2860091"/>
                        </a:xfrm>
                        <a:prstGeom prst="roundRect">
                          <a:avLst/>
                        </a:prstGeom>
                        <a:effectLst>
                          <a:glow rad="63500">
                            <a:schemeClr val="accent3">
                              <a:satMod val="175000"/>
                              <a:alpha val="40000"/>
                            </a:schemeClr>
                          </a:glow>
                          <a:outerShdw blurRad="50800" dist="38100" dir="16200000" rotWithShape="0">
                            <a:prstClr val="black">
                              <a:alpha val="40000"/>
                            </a:prstClr>
                          </a:outerShdw>
                        </a:effectLst>
                      </wps:spPr>
                      <wps:style>
                        <a:lnRef idx="2">
                          <a:schemeClr val="accent3"/>
                        </a:lnRef>
                        <a:fillRef idx="1">
                          <a:schemeClr val="lt1"/>
                        </a:fillRef>
                        <a:effectRef idx="0">
                          <a:schemeClr val="accent3"/>
                        </a:effectRef>
                        <a:fontRef idx="minor">
                          <a:schemeClr val="dk1"/>
                        </a:fontRef>
                      </wps:style>
                      <wps:txbx>
                        <w:txbxContent>
                          <w:p w14:paraId="2C541BF1" w14:textId="77777777" w:rsidR="00C73126" w:rsidRPr="00F1381B" w:rsidRDefault="00C73126" w:rsidP="007C2C1E">
                            <w:pPr>
                              <w:jc w:val="center"/>
                              <w:rPr>
                                <w:rFonts w:ascii="Cambria" w:hAnsi="Cambria"/>
                                <w:sz w:val="24"/>
                                <w:szCs w:val="24"/>
                                <w:lang w:val="en-US"/>
                              </w:rPr>
                            </w:pPr>
                          </w:p>
                          <w:p w14:paraId="31C0A56C" w14:textId="77777777" w:rsidR="00C73126" w:rsidRPr="00F1381B" w:rsidRDefault="00C73126" w:rsidP="007C2C1E">
                            <w:pPr>
                              <w:jc w:val="center"/>
                              <w:rPr>
                                <w:rFonts w:ascii="Cambria" w:hAnsi="Cambria"/>
                                <w:sz w:val="24"/>
                                <w:szCs w:val="24"/>
                                <w:lang w:val="en-US"/>
                              </w:rPr>
                            </w:pPr>
                            <w:proofErr w:type="spellStart"/>
                            <w:r w:rsidRPr="00F1381B">
                              <w:rPr>
                                <w:rFonts w:ascii="Cambria" w:hAnsi="Cambria"/>
                                <w:sz w:val="24"/>
                                <w:szCs w:val="24"/>
                                <w:lang w:val="en-US"/>
                              </w:rPr>
                              <w:t>Xalqaro</w:t>
                            </w:r>
                            <w:proofErr w:type="spellEnd"/>
                            <w:r w:rsidRPr="00F1381B">
                              <w:rPr>
                                <w:rFonts w:ascii="Cambria" w:hAnsi="Cambria"/>
                                <w:sz w:val="24"/>
                                <w:szCs w:val="24"/>
                                <w:lang w:val="en-US"/>
                              </w:rPr>
                              <w:t xml:space="preserve"> </w:t>
                            </w:r>
                            <w:proofErr w:type="spellStart"/>
                            <w:r w:rsidRPr="00F1381B">
                              <w:rPr>
                                <w:rFonts w:ascii="Cambria" w:hAnsi="Cambria"/>
                                <w:sz w:val="24"/>
                                <w:szCs w:val="24"/>
                                <w:lang w:val="en-US"/>
                              </w:rPr>
                              <w:t>miqyosdagi</w:t>
                            </w:r>
                            <w:proofErr w:type="spellEnd"/>
                            <w:r w:rsidRPr="00F1381B">
                              <w:rPr>
                                <w:rFonts w:ascii="Cambria" w:hAnsi="Cambria"/>
                                <w:sz w:val="24"/>
                                <w:szCs w:val="24"/>
                                <w:lang w:val="en-US"/>
                              </w:rPr>
                              <w:t xml:space="preserve"> internet </w:t>
                            </w:r>
                            <w:proofErr w:type="spellStart"/>
                            <w:r w:rsidRPr="00F1381B">
                              <w:rPr>
                                <w:rFonts w:ascii="Cambria" w:hAnsi="Cambria"/>
                                <w:sz w:val="24"/>
                                <w:szCs w:val="24"/>
                                <w:lang w:val="en-US"/>
                              </w:rPr>
                              <w:t>trafigining</w:t>
                            </w:r>
                            <w:proofErr w:type="spellEnd"/>
                            <w:r w:rsidRPr="00F1381B">
                              <w:rPr>
                                <w:rFonts w:ascii="Cambria" w:hAnsi="Cambria"/>
                                <w:sz w:val="24"/>
                                <w:szCs w:val="24"/>
                                <w:lang w:val="en-US"/>
                              </w:rPr>
                              <w:t xml:space="preserve"> 95 </w:t>
                            </w:r>
                            <w:proofErr w:type="spellStart"/>
                            <w:r w:rsidRPr="00F1381B">
                              <w:rPr>
                                <w:rFonts w:ascii="Cambria" w:hAnsi="Cambria"/>
                                <w:sz w:val="24"/>
                                <w:szCs w:val="24"/>
                                <w:lang w:val="en-US"/>
                              </w:rPr>
                              <w:t>foizi</w:t>
                            </w:r>
                            <w:proofErr w:type="spellEnd"/>
                            <w:r w:rsidRPr="00F1381B">
                              <w:rPr>
                                <w:rFonts w:ascii="Cambria" w:hAnsi="Cambria"/>
                                <w:sz w:val="24"/>
                                <w:szCs w:val="24"/>
                                <w:lang w:val="en-US"/>
                              </w:rPr>
                              <w:t xml:space="preserve"> </w:t>
                            </w:r>
                            <w:proofErr w:type="spellStart"/>
                            <w:r w:rsidRPr="00F1381B">
                              <w:rPr>
                                <w:rFonts w:ascii="Cambria" w:hAnsi="Cambria"/>
                                <w:sz w:val="24"/>
                                <w:szCs w:val="24"/>
                                <w:lang w:val="en-US"/>
                              </w:rPr>
                              <w:t>uzatiladigan</w:t>
                            </w:r>
                            <w:proofErr w:type="spellEnd"/>
                            <w:r w:rsidRPr="00F1381B">
                              <w:rPr>
                                <w:rFonts w:ascii="Cambria" w:hAnsi="Cambria"/>
                                <w:sz w:val="24"/>
                                <w:szCs w:val="24"/>
                                <w:lang w:val="en-US"/>
                              </w:rPr>
                              <w:t xml:space="preserve"> </w:t>
                            </w:r>
                            <w:proofErr w:type="spellStart"/>
                            <w:r w:rsidRPr="00F1381B">
                              <w:rPr>
                                <w:rFonts w:ascii="Cambria" w:hAnsi="Cambria"/>
                                <w:sz w:val="24"/>
                                <w:szCs w:val="24"/>
                                <w:lang w:val="en-US"/>
                              </w:rPr>
                              <w:t>suv</w:t>
                            </w:r>
                            <w:proofErr w:type="spellEnd"/>
                            <w:r w:rsidRPr="00F1381B">
                              <w:rPr>
                                <w:rFonts w:ascii="Cambria" w:hAnsi="Cambria"/>
                                <w:sz w:val="24"/>
                                <w:szCs w:val="24"/>
                                <w:lang w:val="en-US"/>
                              </w:rPr>
                              <w:t xml:space="preserve"> </w:t>
                            </w:r>
                            <w:proofErr w:type="spellStart"/>
                            <w:r w:rsidRPr="00F1381B">
                              <w:rPr>
                                <w:rFonts w:ascii="Cambria" w:hAnsi="Cambria"/>
                                <w:sz w:val="24"/>
                                <w:szCs w:val="24"/>
                                <w:lang w:val="en-US"/>
                              </w:rPr>
                              <w:t>osti</w:t>
                            </w:r>
                            <w:proofErr w:type="spellEnd"/>
                            <w:r w:rsidRPr="00F1381B">
                              <w:rPr>
                                <w:rFonts w:ascii="Cambria" w:hAnsi="Cambria"/>
                                <w:sz w:val="24"/>
                                <w:szCs w:val="24"/>
                                <w:lang w:val="en-US"/>
                              </w:rPr>
                              <w:t xml:space="preserve"> </w:t>
                            </w:r>
                            <w:proofErr w:type="spellStart"/>
                            <w:r w:rsidRPr="00F1381B">
                              <w:rPr>
                                <w:rFonts w:ascii="Cambria" w:hAnsi="Cambria"/>
                                <w:sz w:val="24"/>
                                <w:szCs w:val="24"/>
                                <w:lang w:val="en-US"/>
                              </w:rPr>
                              <w:t>optik</w:t>
                            </w:r>
                            <w:proofErr w:type="spellEnd"/>
                            <w:r w:rsidRPr="00F1381B">
                              <w:rPr>
                                <w:rFonts w:ascii="Cambria" w:hAnsi="Cambria"/>
                                <w:sz w:val="24"/>
                                <w:szCs w:val="24"/>
                                <w:lang w:val="en-US"/>
                              </w:rPr>
                              <w:t xml:space="preserve"> </w:t>
                            </w:r>
                            <w:proofErr w:type="spellStart"/>
                            <w:r w:rsidRPr="00F1381B">
                              <w:rPr>
                                <w:rFonts w:ascii="Cambria" w:hAnsi="Cambria"/>
                                <w:sz w:val="24"/>
                                <w:szCs w:val="24"/>
                                <w:lang w:val="en-US"/>
                              </w:rPr>
                              <w:t>tolali</w:t>
                            </w:r>
                            <w:proofErr w:type="spellEnd"/>
                            <w:r w:rsidRPr="00F1381B">
                              <w:rPr>
                                <w:rFonts w:ascii="Cambria" w:hAnsi="Cambria"/>
                                <w:sz w:val="24"/>
                                <w:szCs w:val="24"/>
                                <w:lang w:val="en-US"/>
                              </w:rPr>
                              <w:t xml:space="preserve"> </w:t>
                            </w:r>
                            <w:proofErr w:type="spellStart"/>
                            <w:r w:rsidRPr="00F1381B">
                              <w:rPr>
                                <w:rFonts w:ascii="Cambria" w:hAnsi="Cambria"/>
                                <w:sz w:val="24"/>
                                <w:szCs w:val="24"/>
                                <w:lang w:val="en-US"/>
                              </w:rPr>
                              <w:t>kabellar</w:t>
                            </w:r>
                            <w:proofErr w:type="spellEnd"/>
                            <w:r w:rsidRPr="00F1381B">
                              <w:rPr>
                                <w:rFonts w:ascii="Cambria" w:hAnsi="Cambria"/>
                                <w:sz w:val="24"/>
                                <w:szCs w:val="24"/>
                                <w:lang w:val="en-US"/>
                              </w:rPr>
                              <w:t xml:space="preserve"> </w:t>
                            </w:r>
                            <w:proofErr w:type="spellStart"/>
                            <w:r w:rsidRPr="00F1381B">
                              <w:rPr>
                                <w:rFonts w:ascii="Cambria" w:hAnsi="Cambria"/>
                                <w:sz w:val="24"/>
                                <w:szCs w:val="24"/>
                                <w:lang w:val="en-US"/>
                              </w:rPr>
                              <w:t>xaritasi</w:t>
                            </w:r>
                            <w:proofErr w:type="spellEnd"/>
                          </w:p>
                          <w:p w14:paraId="4696F4E7" w14:textId="77777777" w:rsidR="00C73126" w:rsidRPr="00F1381B" w:rsidRDefault="00C73126" w:rsidP="007C2C1E">
                            <w:pPr>
                              <w:jc w:val="center"/>
                              <w:rPr>
                                <w:rFonts w:ascii="Cambria" w:hAnsi="Cambria"/>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5435A6" id="Прямоугольник: скругленные углы 6" o:spid="_x0000_s1032" style="position:absolute;margin-left:412.65pt;margin-top:8.7pt;width:83.5pt;height:225.2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" fillcolor="white [3201]" strokecolor="#a5a5a5 [3206]" strokeweight="1pt">
                <v:stroke joinstyle="miter"/>
                <v:shadow on="t" color="black" opacity="26214f" origin=",.5" offset="0,-3pt"/>
                <v:textbox>
                  <w:txbxContent>
                    <w:p w14:paraId="2C541BF1" w14:textId="77777777" w:rsidR="00C73126" w:rsidRPr="00F1381B" w:rsidRDefault="00C73126" w:rsidP="007C2C1E">
                      <w:pPr>
                        <w:jc w:val="center"/>
                        <w:rPr>
                          <w:rFonts w:ascii="Cambria" w:hAnsi="Cambria"/>
                          <w:sz w:val="24"/>
                          <w:szCs w:val="24"/>
                          <w:lang w:val="en-US"/>
                        </w:rPr>
                      </w:pPr>
                    </w:p>
                    <w:p w14:paraId="31C0A56C" w14:textId="77777777" w:rsidR="00C73126" w:rsidRPr="00F1381B" w:rsidRDefault="00C73126" w:rsidP="007C2C1E">
                      <w:pPr>
                        <w:jc w:val="center"/>
                        <w:rPr>
                          <w:rFonts w:ascii="Cambria" w:hAnsi="Cambria"/>
                          <w:sz w:val="24"/>
                          <w:szCs w:val="24"/>
                          <w:lang w:val="en-US"/>
                        </w:rPr>
                      </w:pPr>
                      <w:proofErr w:type="spellStart"/>
                      <w:r w:rsidRPr="00F1381B">
                        <w:rPr>
                          <w:rFonts w:ascii="Cambria" w:hAnsi="Cambria"/>
                          <w:sz w:val="24"/>
                          <w:szCs w:val="24"/>
                          <w:lang w:val="en-US"/>
                        </w:rPr>
                        <w:t>Xalqaro</w:t>
                      </w:r>
                      <w:proofErr w:type="spellEnd"/>
                      <w:r w:rsidRPr="00F1381B">
                        <w:rPr>
                          <w:rFonts w:ascii="Cambria" w:hAnsi="Cambria"/>
                          <w:sz w:val="24"/>
                          <w:szCs w:val="24"/>
                          <w:lang w:val="en-US"/>
                        </w:rPr>
                        <w:t xml:space="preserve"> </w:t>
                      </w:r>
                      <w:proofErr w:type="spellStart"/>
                      <w:r w:rsidRPr="00F1381B">
                        <w:rPr>
                          <w:rFonts w:ascii="Cambria" w:hAnsi="Cambria"/>
                          <w:sz w:val="24"/>
                          <w:szCs w:val="24"/>
                          <w:lang w:val="en-US"/>
                        </w:rPr>
                        <w:t>miqyosdagi</w:t>
                      </w:r>
                      <w:proofErr w:type="spellEnd"/>
                      <w:r w:rsidRPr="00F1381B">
                        <w:rPr>
                          <w:rFonts w:ascii="Cambria" w:hAnsi="Cambria"/>
                          <w:sz w:val="24"/>
                          <w:szCs w:val="24"/>
                          <w:lang w:val="en-US"/>
                        </w:rPr>
                        <w:t xml:space="preserve"> internet </w:t>
                      </w:r>
                      <w:proofErr w:type="spellStart"/>
                      <w:r w:rsidRPr="00F1381B">
                        <w:rPr>
                          <w:rFonts w:ascii="Cambria" w:hAnsi="Cambria"/>
                          <w:sz w:val="24"/>
                          <w:szCs w:val="24"/>
                          <w:lang w:val="en-US"/>
                        </w:rPr>
                        <w:t>trafigining</w:t>
                      </w:r>
                      <w:proofErr w:type="spellEnd"/>
                      <w:r w:rsidRPr="00F1381B">
                        <w:rPr>
                          <w:rFonts w:ascii="Cambria" w:hAnsi="Cambria"/>
                          <w:sz w:val="24"/>
                          <w:szCs w:val="24"/>
                          <w:lang w:val="en-US"/>
                        </w:rPr>
                        <w:t xml:space="preserve"> 95 </w:t>
                      </w:r>
                      <w:proofErr w:type="spellStart"/>
                      <w:r w:rsidRPr="00F1381B">
                        <w:rPr>
                          <w:rFonts w:ascii="Cambria" w:hAnsi="Cambria"/>
                          <w:sz w:val="24"/>
                          <w:szCs w:val="24"/>
                          <w:lang w:val="en-US"/>
                        </w:rPr>
                        <w:t>foizi</w:t>
                      </w:r>
                      <w:proofErr w:type="spellEnd"/>
                      <w:r w:rsidRPr="00F1381B">
                        <w:rPr>
                          <w:rFonts w:ascii="Cambria" w:hAnsi="Cambria"/>
                          <w:sz w:val="24"/>
                          <w:szCs w:val="24"/>
                          <w:lang w:val="en-US"/>
                        </w:rPr>
                        <w:t xml:space="preserve"> </w:t>
                      </w:r>
                      <w:proofErr w:type="spellStart"/>
                      <w:r w:rsidRPr="00F1381B">
                        <w:rPr>
                          <w:rFonts w:ascii="Cambria" w:hAnsi="Cambria"/>
                          <w:sz w:val="24"/>
                          <w:szCs w:val="24"/>
                          <w:lang w:val="en-US"/>
                        </w:rPr>
                        <w:t>uzatiladigan</w:t>
                      </w:r>
                      <w:proofErr w:type="spellEnd"/>
                      <w:r w:rsidRPr="00F1381B">
                        <w:rPr>
                          <w:rFonts w:ascii="Cambria" w:hAnsi="Cambria"/>
                          <w:sz w:val="24"/>
                          <w:szCs w:val="24"/>
                          <w:lang w:val="en-US"/>
                        </w:rPr>
                        <w:t xml:space="preserve"> </w:t>
                      </w:r>
                      <w:proofErr w:type="spellStart"/>
                      <w:r w:rsidRPr="00F1381B">
                        <w:rPr>
                          <w:rFonts w:ascii="Cambria" w:hAnsi="Cambria"/>
                          <w:sz w:val="24"/>
                          <w:szCs w:val="24"/>
                          <w:lang w:val="en-US"/>
                        </w:rPr>
                        <w:t>suv</w:t>
                      </w:r>
                      <w:proofErr w:type="spellEnd"/>
                      <w:r w:rsidRPr="00F1381B">
                        <w:rPr>
                          <w:rFonts w:ascii="Cambria" w:hAnsi="Cambria"/>
                          <w:sz w:val="24"/>
                          <w:szCs w:val="24"/>
                          <w:lang w:val="en-US"/>
                        </w:rPr>
                        <w:t xml:space="preserve"> </w:t>
                      </w:r>
                      <w:proofErr w:type="spellStart"/>
                      <w:r w:rsidRPr="00F1381B">
                        <w:rPr>
                          <w:rFonts w:ascii="Cambria" w:hAnsi="Cambria"/>
                          <w:sz w:val="24"/>
                          <w:szCs w:val="24"/>
                          <w:lang w:val="en-US"/>
                        </w:rPr>
                        <w:t>osti</w:t>
                      </w:r>
                      <w:proofErr w:type="spellEnd"/>
                      <w:r w:rsidRPr="00F1381B">
                        <w:rPr>
                          <w:rFonts w:ascii="Cambria" w:hAnsi="Cambria"/>
                          <w:sz w:val="24"/>
                          <w:szCs w:val="24"/>
                          <w:lang w:val="en-US"/>
                        </w:rPr>
                        <w:t xml:space="preserve"> </w:t>
                      </w:r>
                      <w:proofErr w:type="spellStart"/>
                      <w:r w:rsidRPr="00F1381B">
                        <w:rPr>
                          <w:rFonts w:ascii="Cambria" w:hAnsi="Cambria"/>
                          <w:sz w:val="24"/>
                          <w:szCs w:val="24"/>
                          <w:lang w:val="en-US"/>
                        </w:rPr>
                        <w:t>optik</w:t>
                      </w:r>
                      <w:proofErr w:type="spellEnd"/>
                      <w:r w:rsidRPr="00F1381B">
                        <w:rPr>
                          <w:rFonts w:ascii="Cambria" w:hAnsi="Cambria"/>
                          <w:sz w:val="24"/>
                          <w:szCs w:val="24"/>
                          <w:lang w:val="en-US"/>
                        </w:rPr>
                        <w:t xml:space="preserve"> </w:t>
                      </w:r>
                      <w:proofErr w:type="spellStart"/>
                      <w:r w:rsidRPr="00F1381B">
                        <w:rPr>
                          <w:rFonts w:ascii="Cambria" w:hAnsi="Cambria"/>
                          <w:sz w:val="24"/>
                          <w:szCs w:val="24"/>
                          <w:lang w:val="en-US"/>
                        </w:rPr>
                        <w:t>tolali</w:t>
                      </w:r>
                      <w:proofErr w:type="spellEnd"/>
                      <w:r w:rsidRPr="00F1381B">
                        <w:rPr>
                          <w:rFonts w:ascii="Cambria" w:hAnsi="Cambria"/>
                          <w:sz w:val="24"/>
                          <w:szCs w:val="24"/>
                          <w:lang w:val="en-US"/>
                        </w:rPr>
                        <w:t xml:space="preserve"> </w:t>
                      </w:r>
                      <w:proofErr w:type="spellStart"/>
                      <w:r w:rsidRPr="00F1381B">
                        <w:rPr>
                          <w:rFonts w:ascii="Cambria" w:hAnsi="Cambria"/>
                          <w:sz w:val="24"/>
                          <w:szCs w:val="24"/>
                          <w:lang w:val="en-US"/>
                        </w:rPr>
                        <w:t>kabellar</w:t>
                      </w:r>
                      <w:proofErr w:type="spellEnd"/>
                      <w:r w:rsidRPr="00F1381B">
                        <w:rPr>
                          <w:rFonts w:ascii="Cambria" w:hAnsi="Cambria"/>
                          <w:sz w:val="24"/>
                          <w:szCs w:val="24"/>
                          <w:lang w:val="en-US"/>
                        </w:rPr>
                        <w:t xml:space="preserve"> </w:t>
                      </w:r>
                      <w:proofErr w:type="spellStart"/>
                      <w:r w:rsidRPr="00F1381B">
                        <w:rPr>
                          <w:rFonts w:ascii="Cambria" w:hAnsi="Cambria"/>
                          <w:sz w:val="24"/>
                          <w:szCs w:val="24"/>
                          <w:lang w:val="en-US"/>
                        </w:rPr>
                        <w:t>xaritasi</w:t>
                      </w:r>
                      <w:proofErr w:type="spellEnd"/>
                    </w:p>
                    <w:p w14:paraId="4696F4E7" w14:textId="77777777" w:rsidR="00C73126" w:rsidRPr="00F1381B" w:rsidRDefault="00C73126" w:rsidP="007C2C1E">
                      <w:pPr>
                        <w:jc w:val="center"/>
                        <w:rPr>
                          <w:rFonts w:ascii="Cambria" w:hAnsi="Cambria"/>
                          <w:lang w:val="en-US"/>
                        </w:rPr>
                      </w:pPr>
                    </w:p>
                  </w:txbxContent>
                </v:textbox>
              </v:roundrect>
            </w:pict>
          </mc:Fallback>
        </mc:AlternateContent>
      </w:r>
      <w:r w:rsidRPr="007C2C1E">
        <w:rPr>
          <w:rFonts w:ascii="Cambria" w:hAnsi="Cambria"/>
          <w:noProof/>
          <w:sz w:val="24"/>
          <w:szCs w:val="24"/>
        </w:rPr>
        <w:drawing>
          <wp:inline distT="0" distB="0" distL="0" distR="0" wp14:anchorId="72261D2E" wp14:editId="3B3A745C">
            <wp:extent cx="4924342" cy="2771961"/>
            <wp:effectExtent l="171450" t="171450" r="162560" b="161925"/>
            <wp:docPr id="1318626735" name="Рисунок 2" descr="researchgate.net/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researchgate.net/figur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33458" cy="2777092"/>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prst="hardEdge"/>
                      <a:contourClr>
                        <a:srgbClr val="FFFFFF"/>
                      </a:contourClr>
                    </a:sp3d>
                  </pic:spPr>
                </pic:pic>
              </a:graphicData>
            </a:graphic>
          </wp:inline>
        </w:drawing>
      </w:r>
    </w:p>
    <w:p w14:paraId="67CBCFC0" w14:textId="77777777" w:rsidR="00F1381B" w:rsidRDefault="00F1381B" w:rsidP="00F1381B">
      <w:pPr>
        <w:tabs>
          <w:tab w:val="num" w:pos="720"/>
        </w:tabs>
        <w:spacing w:after="0" w:line="240" w:lineRule="auto"/>
        <w:ind w:firstLine="567"/>
        <w:jc w:val="both"/>
        <w:rPr>
          <w:rFonts w:ascii="Cambria" w:hAnsi="Cambria"/>
          <w:sz w:val="24"/>
          <w:szCs w:val="24"/>
          <w:lang w:val="en-US"/>
        </w:rPr>
      </w:pPr>
    </w:p>
    <w:p w14:paraId="6C68EF4F" w14:textId="5C168A7D" w:rsidR="007C2C1E" w:rsidRPr="007C2C1E" w:rsidRDefault="007C2C1E" w:rsidP="00F1381B">
      <w:pPr>
        <w:tabs>
          <w:tab w:val="num" w:pos="720"/>
        </w:tabs>
        <w:spacing w:after="0" w:line="240" w:lineRule="auto"/>
        <w:ind w:firstLine="567"/>
        <w:jc w:val="both"/>
        <w:rPr>
          <w:rFonts w:ascii="Cambria" w:hAnsi="Cambria"/>
          <w:sz w:val="24"/>
          <w:szCs w:val="24"/>
          <w:lang w:val="en-US"/>
        </w:rPr>
      </w:pPr>
      <w:proofErr w:type="spellStart"/>
      <w:r w:rsidRPr="007C2C1E">
        <w:rPr>
          <w:rFonts w:ascii="Cambria" w:hAnsi="Cambria"/>
          <w:sz w:val="24"/>
          <w:szCs w:val="24"/>
          <w:lang w:val="en-US"/>
        </w:rPr>
        <w:t>Tadqiqot</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mavzusining</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mazmun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mohiyatini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to`g`ri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anglashda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elektron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hisoblash</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mashinalarining</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tarixiy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taraqqiyotini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o`rganish</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muhim</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hisoblanib</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ko`plab</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iqtisodchi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olimlarning</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fikriga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ko`ra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raqamli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iqtisodiyotning</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shakllanishi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rivojlanishida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hisoblash</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texnikalarining</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takomillashuvining</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o‘rni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markaziy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hal</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qiluvchi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ahamiyat</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kasb</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etadi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Uning</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rivojlanishi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bilan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raqamli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iqtisod</w:t>
      </w:r>
      <w:proofErr w:type="spellEnd"/>
      <w:r w:rsidRPr="007C2C1E">
        <w:rPr>
          <w:rFonts w:ascii="Cambria" w:hAnsi="Cambria"/>
          <w:sz w:val="24"/>
          <w:szCs w:val="24"/>
          <w:lang w:val="en-US"/>
        </w:rPr>
        <w:t xml:space="preserve"> ham </w:t>
      </w:r>
      <w:proofErr w:type="spellStart"/>
      <w:r w:rsidRPr="007C2C1E">
        <w:rPr>
          <w:rFonts w:ascii="Cambria" w:hAnsi="Cambria"/>
          <w:sz w:val="24"/>
          <w:szCs w:val="24"/>
          <w:lang w:val="en-US"/>
        </w:rPr>
        <w:t>ravnaq</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topgan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Hisoblash</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texnologiyalari</w:t>
      </w:r>
      <w:proofErr w:type="spellEnd"/>
      <w:r w:rsidRPr="007C2C1E">
        <w:rPr>
          <w:rFonts w:ascii="Cambria" w:hAnsi="Cambria"/>
          <w:sz w:val="24"/>
          <w:szCs w:val="24"/>
          <w:lang w:val="en-US"/>
        </w:rPr>
        <w:t xml:space="preserve"> - </w:t>
      </w:r>
      <w:proofErr w:type="spellStart"/>
      <w:r w:rsidRPr="007C2C1E">
        <w:rPr>
          <w:rFonts w:ascii="Cambria" w:hAnsi="Cambria"/>
          <w:sz w:val="24"/>
          <w:szCs w:val="24"/>
          <w:lang w:val="en-US"/>
        </w:rPr>
        <w:t>raqamli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iqtisodiyot</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uchun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asosiy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infratuzilma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vazifasini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o`tadi</w:t>
      </w:r>
      <w:proofErr w:type="spellEnd"/>
      <w:r w:rsidRPr="007C2C1E">
        <w:rPr>
          <w:rFonts w:ascii="Cambria" w:hAnsi="Cambria"/>
          <w:sz w:val="24"/>
          <w:szCs w:val="24"/>
          <w:lang w:val="en-US"/>
        </w:rPr>
        <w:t xml:space="preserve">. Zero, </w:t>
      </w:r>
      <w:proofErr w:type="spellStart"/>
      <w:r w:rsidRPr="007C2C1E">
        <w:rPr>
          <w:rFonts w:ascii="Cambria" w:hAnsi="Cambria"/>
          <w:sz w:val="24"/>
          <w:szCs w:val="24"/>
          <w:lang w:val="en-US"/>
        </w:rPr>
        <w:t>har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qanday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raqamli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iqtisodiy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jarayonlar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ya`ni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bozorga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oid</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ma’lumotlarni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to`plash</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saqlash</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qayta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ishlash</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uzatish</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hisoblash</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texnikalari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ishtirokisiz</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amalga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oshirib</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bo`lmaydi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Chunki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kompyuterlar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raqamli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iqtisodiy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jarayonlar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uchun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muhim</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sanalgan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katta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hajmdagi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ma’lumotlarni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tez</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samarali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tahlil</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qilib</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iqtisodiy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munosabatlar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subyeklarining</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faoliyatini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avtomatlashtirish</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imkonini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beradi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Qolaversa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elektron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tijorat</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onlayn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xizmatlar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ko`rsatishda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ishlab</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chiqarish</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xizmatlar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yaratishni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avtomatlashtirishda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dasturiy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ta’minot</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tizimlarini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ishlab</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chiqarishda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ushbu</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vositaning</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ahamiyati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juda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muhimdir</w:t>
      </w:r>
      <w:proofErr w:type="spellEnd"/>
      <w:r w:rsidRPr="007C2C1E">
        <w:rPr>
          <w:rFonts w:ascii="Cambria" w:hAnsi="Cambria"/>
          <w:sz w:val="24"/>
          <w:szCs w:val="24"/>
          <w:lang w:val="en-US"/>
        </w:rPr>
        <w:t xml:space="preserve">. </w:t>
      </w:r>
    </w:p>
    <w:p w14:paraId="10B18DE2" w14:textId="77777777" w:rsidR="007C2C1E" w:rsidRPr="007C2C1E" w:rsidRDefault="007C2C1E" w:rsidP="00F1381B">
      <w:pPr>
        <w:tabs>
          <w:tab w:val="num" w:pos="720"/>
        </w:tabs>
        <w:spacing w:after="0" w:line="240" w:lineRule="auto"/>
        <w:ind w:firstLine="567"/>
        <w:jc w:val="both"/>
        <w:rPr>
          <w:rFonts w:ascii="Cambria" w:hAnsi="Cambria"/>
          <w:sz w:val="24"/>
          <w:szCs w:val="24"/>
          <w:lang w:val="en-US"/>
        </w:rPr>
      </w:pPr>
      <w:proofErr w:type="spellStart"/>
      <w:r w:rsidRPr="007C2C1E">
        <w:rPr>
          <w:rFonts w:ascii="Cambria" w:hAnsi="Cambria"/>
          <w:sz w:val="24"/>
          <w:szCs w:val="24"/>
          <w:lang w:val="en-US"/>
        </w:rPr>
        <w:t>Hisoblash</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mashinalarining</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turlari</w:t>
      </w:r>
      <w:proofErr w:type="spellEnd"/>
      <w:r w:rsidRPr="007C2C1E">
        <w:rPr>
          <w:rFonts w:ascii="Cambria" w:hAnsi="Cambria"/>
          <w:sz w:val="24"/>
          <w:szCs w:val="24"/>
          <w:lang w:val="en-US"/>
        </w:rPr>
        <w:t>:</w:t>
      </w:r>
    </w:p>
    <w:p w14:paraId="069CC509" w14:textId="77777777" w:rsidR="007C2C1E" w:rsidRPr="007C2C1E" w:rsidRDefault="007C2C1E" w:rsidP="00F1381B">
      <w:pPr>
        <w:pStyle w:val="ac"/>
        <w:numPr>
          <w:ilvl w:val="0"/>
          <w:numId w:val="6"/>
        </w:numPr>
        <w:tabs>
          <w:tab w:val="left" w:pos="851"/>
        </w:tabs>
        <w:spacing w:after="0" w:line="240" w:lineRule="auto"/>
        <w:ind w:left="0" w:firstLine="567"/>
        <w:jc w:val="both"/>
        <w:rPr>
          <w:rFonts w:ascii="Cambria" w:hAnsi="Cambria"/>
          <w:sz w:val="24"/>
          <w:szCs w:val="24"/>
          <w:lang w:val="en-US"/>
        </w:rPr>
      </w:pPr>
      <w:proofErr w:type="spellStart"/>
      <w:r w:rsidRPr="007C2C1E">
        <w:rPr>
          <w:rFonts w:ascii="Cambria" w:hAnsi="Cambria"/>
          <w:sz w:val="24"/>
          <w:szCs w:val="24"/>
          <w:lang w:val="en-US"/>
        </w:rPr>
        <w:t>Superkompyuterlar</w:t>
      </w:r>
      <w:proofErr w:type="spellEnd"/>
      <w:r w:rsidRPr="007C2C1E">
        <w:rPr>
          <w:rFonts w:ascii="Cambria" w:hAnsi="Cambria"/>
          <w:sz w:val="24"/>
          <w:szCs w:val="24"/>
          <w:lang w:val="en-US"/>
        </w:rPr>
        <w:t xml:space="preserve"> – </w:t>
      </w:r>
      <w:proofErr w:type="spellStart"/>
      <w:r w:rsidRPr="007C2C1E">
        <w:rPr>
          <w:rFonts w:ascii="Cambria" w:hAnsi="Cambria"/>
          <w:sz w:val="24"/>
          <w:szCs w:val="24"/>
          <w:lang w:val="en-US"/>
        </w:rPr>
        <w:t>ilmiy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hisob-kitoblar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uchun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ishlatiladigan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texnik</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vosita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bo`lib</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sekundiga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trillionlab</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amallarni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bajarish</w:t>
      </w:r>
      <w:proofErr w:type="spellEnd"/>
      <w:r w:rsidRPr="007C2C1E">
        <w:rPr>
          <w:rFonts w:ascii="Cambria" w:hAnsi="Cambria"/>
          <w:sz w:val="24"/>
          <w:szCs w:val="24"/>
          <w:lang w:val="en-US"/>
        </w:rPr>
        <w:t xml:space="preserve">, parallel </w:t>
      </w:r>
      <w:proofErr w:type="spellStart"/>
      <w:r w:rsidRPr="007C2C1E">
        <w:rPr>
          <w:rFonts w:ascii="Cambria" w:hAnsi="Cambria"/>
          <w:sz w:val="24"/>
          <w:szCs w:val="24"/>
          <w:lang w:val="en-US"/>
        </w:rPr>
        <w:t>hisoblash</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asosida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ishlash</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odatdagi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kompyuterlardan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minglab</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baravar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qudratga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ega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hisoblash</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mashinasidir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Raqamli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iqtisodiyotning</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ilg‘or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yuqori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darajadagi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tahlil</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modellashtirish</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ehtiyojlarini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qondiruvchi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markaziy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vositadir</w:t>
      </w:r>
      <w:proofErr w:type="spellEnd"/>
      <w:r w:rsidRPr="007C2C1E">
        <w:rPr>
          <w:rFonts w:ascii="Cambria" w:hAnsi="Cambria"/>
          <w:sz w:val="24"/>
          <w:szCs w:val="24"/>
          <w:lang w:val="en-US"/>
        </w:rPr>
        <w:t xml:space="preserve">. </w:t>
      </w:r>
    </w:p>
    <w:p w14:paraId="473FAB02" w14:textId="77777777" w:rsidR="007C2C1E" w:rsidRPr="007C2C1E" w:rsidRDefault="007C2C1E" w:rsidP="00F1381B">
      <w:pPr>
        <w:pStyle w:val="ac"/>
        <w:numPr>
          <w:ilvl w:val="0"/>
          <w:numId w:val="6"/>
        </w:numPr>
        <w:tabs>
          <w:tab w:val="left" w:pos="851"/>
        </w:tabs>
        <w:spacing w:after="0" w:line="240" w:lineRule="auto"/>
        <w:ind w:left="0" w:firstLine="567"/>
        <w:jc w:val="both"/>
        <w:rPr>
          <w:rFonts w:ascii="Cambria" w:hAnsi="Cambria"/>
          <w:sz w:val="24"/>
          <w:szCs w:val="24"/>
        </w:rPr>
      </w:pPr>
      <w:r w:rsidRPr="007C2C1E">
        <w:rPr>
          <w:rFonts w:ascii="Cambria" w:hAnsi="Cambria"/>
          <w:sz w:val="24"/>
          <w:szCs w:val="24"/>
          <w:lang w:val="en-US"/>
        </w:rPr>
        <w:t>Mainframe (</w:t>
      </w:r>
      <w:proofErr w:type="spellStart"/>
      <w:r w:rsidRPr="007C2C1E">
        <w:rPr>
          <w:rFonts w:ascii="Cambria" w:hAnsi="Cambria"/>
          <w:sz w:val="24"/>
          <w:szCs w:val="24"/>
          <w:lang w:val="en-US"/>
        </w:rPr>
        <w:t>markaziy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kompyuterlar</w:t>
      </w:r>
      <w:proofErr w:type="spellEnd"/>
      <w:r w:rsidRPr="007C2C1E">
        <w:rPr>
          <w:rFonts w:ascii="Cambria" w:hAnsi="Cambria"/>
          <w:sz w:val="24"/>
          <w:szCs w:val="24"/>
          <w:lang w:val="en-US"/>
        </w:rPr>
        <w:t xml:space="preserve">) – </w:t>
      </w:r>
      <w:proofErr w:type="spellStart"/>
      <w:r w:rsidRPr="007C2C1E">
        <w:rPr>
          <w:rFonts w:ascii="Cambria" w:hAnsi="Cambria"/>
          <w:sz w:val="24"/>
          <w:szCs w:val="24"/>
          <w:lang w:val="en-US"/>
        </w:rPr>
        <w:t>bu</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yuqori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ishonchlilikka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ega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kuchli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katta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hajmdagi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ma’lumotlar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bilan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ishlovchi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kompyuterlar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bo‘lib</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ular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korporatsiyalar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hukumat</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tashkilotlari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moliya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institutlari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kabi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yirik</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subyektlar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tomonidan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ishlatiladi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Ular</w:t>
      </w:r>
      <w:proofErr w:type="spellEnd"/>
      <w:r w:rsidRPr="007C2C1E">
        <w:rPr>
          <w:rFonts w:ascii="Cambria" w:hAnsi="Cambria"/>
          <w:sz w:val="24"/>
          <w:szCs w:val="24"/>
        </w:rPr>
        <w:t xml:space="preserve"> </w:t>
      </w:r>
      <w:proofErr w:type="spellStart"/>
      <w:r w:rsidRPr="007C2C1E">
        <w:rPr>
          <w:rFonts w:ascii="Cambria" w:hAnsi="Cambria"/>
          <w:sz w:val="24"/>
          <w:szCs w:val="24"/>
          <w:lang w:val="en-US"/>
        </w:rPr>
        <w:t>raqamli</w:t>
      </w:r>
      <w:proofErr w:type="spellEnd"/>
      <w:r w:rsidRPr="007C2C1E">
        <w:rPr>
          <w:rFonts w:ascii="Cambria" w:hAnsi="Cambria"/>
          <w:sz w:val="24"/>
          <w:szCs w:val="24"/>
        </w:rPr>
        <w:t xml:space="preserve"> </w:t>
      </w:r>
      <w:proofErr w:type="spellStart"/>
      <w:r w:rsidRPr="007C2C1E">
        <w:rPr>
          <w:rFonts w:ascii="Cambria" w:hAnsi="Cambria"/>
          <w:sz w:val="24"/>
          <w:szCs w:val="24"/>
          <w:lang w:val="en-US"/>
        </w:rPr>
        <w:t>iqtisodiyotning</w:t>
      </w:r>
      <w:proofErr w:type="spellEnd"/>
      <w:r w:rsidRPr="007C2C1E">
        <w:rPr>
          <w:rFonts w:ascii="Cambria" w:hAnsi="Cambria"/>
          <w:sz w:val="24"/>
          <w:szCs w:val="24"/>
        </w:rPr>
        <w:t xml:space="preserve"> </w:t>
      </w:r>
      <w:proofErr w:type="spellStart"/>
      <w:r w:rsidRPr="007C2C1E">
        <w:rPr>
          <w:rFonts w:ascii="Cambria" w:hAnsi="Cambria"/>
          <w:sz w:val="24"/>
          <w:szCs w:val="24"/>
          <w:lang w:val="en-US"/>
        </w:rPr>
        <w:t>markaziy</w:t>
      </w:r>
      <w:proofErr w:type="spellEnd"/>
      <w:r w:rsidRPr="007C2C1E">
        <w:rPr>
          <w:rFonts w:ascii="Cambria" w:hAnsi="Cambria"/>
          <w:sz w:val="24"/>
          <w:szCs w:val="24"/>
        </w:rPr>
        <w:t xml:space="preserve"> </w:t>
      </w:r>
      <w:proofErr w:type="spellStart"/>
      <w:r w:rsidRPr="007C2C1E">
        <w:rPr>
          <w:rFonts w:ascii="Cambria" w:hAnsi="Cambria"/>
          <w:sz w:val="24"/>
          <w:szCs w:val="24"/>
          <w:lang w:val="en-US"/>
        </w:rPr>
        <w:t>ustunlaridan</w:t>
      </w:r>
      <w:proofErr w:type="spellEnd"/>
      <w:r w:rsidRPr="007C2C1E">
        <w:rPr>
          <w:rFonts w:ascii="Cambria" w:hAnsi="Cambria"/>
          <w:sz w:val="24"/>
          <w:szCs w:val="24"/>
        </w:rPr>
        <w:t xml:space="preserve"> </w:t>
      </w:r>
      <w:proofErr w:type="spellStart"/>
      <w:r w:rsidRPr="007C2C1E">
        <w:rPr>
          <w:rFonts w:ascii="Cambria" w:hAnsi="Cambria"/>
          <w:sz w:val="24"/>
          <w:szCs w:val="24"/>
          <w:lang w:val="en-US"/>
        </w:rPr>
        <w:t>biri</w:t>
      </w:r>
      <w:proofErr w:type="spellEnd"/>
      <w:r w:rsidRPr="007C2C1E">
        <w:rPr>
          <w:rFonts w:ascii="Cambria" w:hAnsi="Cambria"/>
          <w:sz w:val="24"/>
          <w:szCs w:val="24"/>
        </w:rPr>
        <w:t xml:space="preserve"> </w:t>
      </w:r>
      <w:proofErr w:type="spellStart"/>
      <w:r w:rsidRPr="007C2C1E">
        <w:rPr>
          <w:rFonts w:ascii="Cambria" w:hAnsi="Cambria"/>
          <w:sz w:val="24"/>
          <w:szCs w:val="24"/>
          <w:lang w:val="en-US"/>
        </w:rPr>
        <w:t>hisoblanadi</w:t>
      </w:r>
      <w:proofErr w:type="spellEnd"/>
      <w:r w:rsidRPr="007C2C1E">
        <w:rPr>
          <w:rFonts w:ascii="Cambria" w:hAnsi="Cambria"/>
          <w:sz w:val="24"/>
          <w:szCs w:val="24"/>
        </w:rPr>
        <w:t xml:space="preserve">. </w:t>
      </w:r>
    </w:p>
    <w:p w14:paraId="7090432A" w14:textId="77777777" w:rsidR="007C2C1E" w:rsidRPr="007C2C1E" w:rsidRDefault="007C2C1E" w:rsidP="00F1381B">
      <w:pPr>
        <w:pStyle w:val="ac"/>
        <w:numPr>
          <w:ilvl w:val="0"/>
          <w:numId w:val="6"/>
        </w:numPr>
        <w:tabs>
          <w:tab w:val="left" w:pos="851"/>
        </w:tabs>
        <w:spacing w:after="0" w:line="240" w:lineRule="auto"/>
        <w:ind w:left="0" w:firstLine="567"/>
        <w:jc w:val="both"/>
        <w:rPr>
          <w:rFonts w:ascii="Cambria" w:hAnsi="Cambria"/>
          <w:sz w:val="24"/>
          <w:szCs w:val="24"/>
        </w:rPr>
      </w:pPr>
      <w:r w:rsidRPr="007C2C1E">
        <w:rPr>
          <w:rFonts w:ascii="Cambria" w:hAnsi="Cambria"/>
          <w:sz w:val="24"/>
          <w:szCs w:val="24"/>
        </w:rPr>
        <w:t xml:space="preserve"> </w:t>
      </w:r>
      <w:proofErr w:type="spellStart"/>
      <w:r w:rsidRPr="007C2C1E">
        <w:rPr>
          <w:rFonts w:ascii="Cambria" w:hAnsi="Cambria"/>
          <w:sz w:val="24"/>
          <w:szCs w:val="24"/>
          <w:lang w:val="en-US"/>
        </w:rPr>
        <w:t>Minikompyuterlar</w:t>
      </w:r>
      <w:proofErr w:type="spellEnd"/>
      <w:r w:rsidRPr="007C2C1E">
        <w:rPr>
          <w:rFonts w:ascii="Cambria" w:hAnsi="Cambria"/>
          <w:sz w:val="24"/>
          <w:szCs w:val="24"/>
        </w:rPr>
        <w:t xml:space="preserve"> (</w:t>
      </w:r>
      <w:proofErr w:type="spellStart"/>
      <w:r w:rsidRPr="007C2C1E">
        <w:rPr>
          <w:rFonts w:ascii="Cambria" w:hAnsi="Cambria"/>
          <w:sz w:val="24"/>
          <w:szCs w:val="24"/>
        </w:rPr>
        <w:t>midrange</w:t>
      </w:r>
      <w:proofErr w:type="spellEnd"/>
      <w:r w:rsidRPr="007C2C1E">
        <w:rPr>
          <w:rFonts w:ascii="Cambria" w:hAnsi="Cambria"/>
          <w:sz w:val="24"/>
          <w:szCs w:val="24"/>
        </w:rPr>
        <w:t xml:space="preserve"> </w:t>
      </w:r>
      <w:proofErr w:type="spellStart"/>
      <w:r w:rsidRPr="007C2C1E">
        <w:rPr>
          <w:rFonts w:ascii="Cambria" w:hAnsi="Cambria"/>
          <w:sz w:val="24"/>
          <w:szCs w:val="24"/>
        </w:rPr>
        <w:t>computers</w:t>
      </w:r>
      <w:proofErr w:type="spellEnd"/>
      <w:r w:rsidRPr="007C2C1E">
        <w:rPr>
          <w:rFonts w:ascii="Cambria" w:hAnsi="Cambria"/>
          <w:sz w:val="24"/>
          <w:szCs w:val="24"/>
        </w:rPr>
        <w:t xml:space="preserve">) – </w:t>
      </w:r>
      <w:proofErr w:type="spellStart"/>
      <w:r w:rsidRPr="007C2C1E">
        <w:rPr>
          <w:rFonts w:ascii="Cambria" w:hAnsi="Cambria"/>
          <w:sz w:val="24"/>
          <w:szCs w:val="24"/>
          <w:lang w:val="en-US"/>
        </w:rPr>
        <w:t>bir</w:t>
      </w:r>
      <w:proofErr w:type="spellEnd"/>
      <w:r w:rsidRPr="007C2C1E">
        <w:rPr>
          <w:rFonts w:ascii="Cambria" w:hAnsi="Cambria"/>
          <w:sz w:val="24"/>
          <w:szCs w:val="24"/>
        </w:rPr>
        <w:t xml:space="preserve"> </w:t>
      </w:r>
      <w:proofErr w:type="spellStart"/>
      <w:r w:rsidRPr="007C2C1E">
        <w:rPr>
          <w:rFonts w:ascii="Cambria" w:hAnsi="Cambria"/>
          <w:sz w:val="24"/>
          <w:szCs w:val="24"/>
          <w:lang w:val="en-US"/>
        </w:rPr>
        <w:t>nechta</w:t>
      </w:r>
      <w:proofErr w:type="spellEnd"/>
      <w:r w:rsidRPr="007C2C1E">
        <w:rPr>
          <w:rFonts w:ascii="Cambria" w:hAnsi="Cambria"/>
          <w:sz w:val="24"/>
          <w:szCs w:val="24"/>
        </w:rPr>
        <w:t xml:space="preserve"> </w:t>
      </w:r>
      <w:proofErr w:type="spellStart"/>
      <w:r w:rsidRPr="007C2C1E">
        <w:rPr>
          <w:rFonts w:ascii="Cambria" w:hAnsi="Cambria"/>
          <w:sz w:val="24"/>
          <w:szCs w:val="24"/>
          <w:lang w:val="en-US"/>
        </w:rPr>
        <w:t>foydalanuvchiga</w:t>
      </w:r>
      <w:proofErr w:type="spellEnd"/>
      <w:r w:rsidRPr="007C2C1E">
        <w:rPr>
          <w:rFonts w:ascii="Cambria" w:hAnsi="Cambria"/>
          <w:sz w:val="24"/>
          <w:szCs w:val="24"/>
        </w:rPr>
        <w:t xml:space="preserve"> </w:t>
      </w:r>
      <w:proofErr w:type="spellStart"/>
      <w:r w:rsidRPr="007C2C1E">
        <w:rPr>
          <w:rFonts w:ascii="Cambria" w:hAnsi="Cambria"/>
          <w:sz w:val="24"/>
          <w:szCs w:val="24"/>
          <w:lang w:val="en-US"/>
        </w:rPr>
        <w:t>xizmat</w:t>
      </w:r>
      <w:proofErr w:type="spellEnd"/>
      <w:r w:rsidRPr="007C2C1E">
        <w:rPr>
          <w:rFonts w:ascii="Cambria" w:hAnsi="Cambria"/>
          <w:sz w:val="24"/>
          <w:szCs w:val="24"/>
        </w:rPr>
        <w:t xml:space="preserve"> </w:t>
      </w:r>
      <w:r w:rsidRPr="007C2C1E">
        <w:rPr>
          <w:rFonts w:ascii="Cambria" w:hAnsi="Cambria"/>
          <w:sz w:val="24"/>
          <w:szCs w:val="24"/>
          <w:lang w:val="en-US"/>
        </w:rPr>
        <w:t>ko</w:t>
      </w:r>
      <w:r w:rsidRPr="007C2C1E">
        <w:rPr>
          <w:rFonts w:ascii="Cambria" w:hAnsi="Cambria"/>
          <w:sz w:val="24"/>
          <w:szCs w:val="24"/>
        </w:rPr>
        <w:t>‘</w:t>
      </w:r>
      <w:proofErr w:type="spellStart"/>
      <w:r w:rsidRPr="007C2C1E">
        <w:rPr>
          <w:rFonts w:ascii="Cambria" w:hAnsi="Cambria"/>
          <w:sz w:val="24"/>
          <w:szCs w:val="24"/>
          <w:lang w:val="en-US"/>
        </w:rPr>
        <w:t>rsatadi</w:t>
      </w:r>
      <w:proofErr w:type="spellEnd"/>
      <w:r w:rsidRPr="007C2C1E">
        <w:rPr>
          <w:rFonts w:ascii="Cambria" w:hAnsi="Cambria"/>
          <w:sz w:val="24"/>
          <w:szCs w:val="24"/>
        </w:rPr>
        <w:t xml:space="preserve">, </w:t>
      </w:r>
      <w:proofErr w:type="spellStart"/>
      <w:r w:rsidRPr="007C2C1E">
        <w:rPr>
          <w:rFonts w:ascii="Cambria" w:hAnsi="Cambria"/>
          <w:sz w:val="24"/>
          <w:szCs w:val="24"/>
        </w:rPr>
        <w:t>superkompyuter</w:t>
      </w:r>
      <w:proofErr w:type="spellEnd"/>
      <w:r w:rsidRPr="007C2C1E">
        <w:rPr>
          <w:rFonts w:ascii="Cambria" w:hAnsi="Cambria"/>
          <w:sz w:val="24"/>
          <w:szCs w:val="24"/>
        </w:rPr>
        <w:t xml:space="preserve"> </w:t>
      </w:r>
      <w:proofErr w:type="spellStart"/>
      <w:r w:rsidRPr="007C2C1E">
        <w:rPr>
          <w:rFonts w:ascii="Cambria" w:hAnsi="Cambria"/>
          <w:sz w:val="24"/>
          <w:szCs w:val="24"/>
        </w:rPr>
        <w:t>va</w:t>
      </w:r>
      <w:proofErr w:type="spellEnd"/>
      <w:r w:rsidRPr="007C2C1E">
        <w:rPr>
          <w:rFonts w:ascii="Cambria" w:hAnsi="Cambria"/>
          <w:sz w:val="24"/>
          <w:szCs w:val="24"/>
        </w:rPr>
        <w:t xml:space="preserve"> </w:t>
      </w:r>
      <w:proofErr w:type="spellStart"/>
      <w:r w:rsidRPr="007C2C1E">
        <w:rPr>
          <w:rFonts w:ascii="Cambria" w:hAnsi="Cambria"/>
          <w:sz w:val="24"/>
          <w:szCs w:val="24"/>
        </w:rPr>
        <w:t>shaxsiy</w:t>
      </w:r>
      <w:proofErr w:type="spellEnd"/>
      <w:r w:rsidRPr="007C2C1E">
        <w:rPr>
          <w:rFonts w:ascii="Cambria" w:hAnsi="Cambria"/>
          <w:sz w:val="24"/>
          <w:szCs w:val="24"/>
        </w:rPr>
        <w:t xml:space="preserve"> </w:t>
      </w:r>
      <w:proofErr w:type="spellStart"/>
      <w:r w:rsidRPr="007C2C1E">
        <w:rPr>
          <w:rFonts w:ascii="Cambria" w:hAnsi="Cambria"/>
          <w:sz w:val="24"/>
          <w:szCs w:val="24"/>
        </w:rPr>
        <w:t>kompyuter</w:t>
      </w:r>
      <w:proofErr w:type="spellEnd"/>
      <w:r w:rsidRPr="007C2C1E">
        <w:rPr>
          <w:rFonts w:ascii="Cambria" w:hAnsi="Cambria"/>
          <w:sz w:val="24"/>
          <w:szCs w:val="24"/>
        </w:rPr>
        <w:t xml:space="preserve"> </w:t>
      </w:r>
      <w:proofErr w:type="spellStart"/>
      <w:r w:rsidRPr="007C2C1E">
        <w:rPr>
          <w:rFonts w:ascii="Cambria" w:hAnsi="Cambria"/>
          <w:sz w:val="24"/>
          <w:szCs w:val="24"/>
        </w:rPr>
        <w:t>oralig‘idagi</w:t>
      </w:r>
      <w:proofErr w:type="spellEnd"/>
      <w:r w:rsidRPr="007C2C1E">
        <w:rPr>
          <w:rFonts w:ascii="Cambria" w:hAnsi="Cambria"/>
          <w:sz w:val="24"/>
          <w:szCs w:val="24"/>
        </w:rPr>
        <w:t xml:space="preserve"> </w:t>
      </w:r>
      <w:proofErr w:type="spellStart"/>
      <w:r w:rsidRPr="007C2C1E">
        <w:rPr>
          <w:rFonts w:ascii="Cambria" w:hAnsi="Cambria"/>
          <w:sz w:val="24"/>
          <w:szCs w:val="24"/>
        </w:rPr>
        <w:t>qurilma</w:t>
      </w:r>
      <w:proofErr w:type="spellEnd"/>
      <w:r w:rsidRPr="007C2C1E">
        <w:rPr>
          <w:rFonts w:ascii="Cambria" w:hAnsi="Cambria"/>
          <w:sz w:val="24"/>
          <w:szCs w:val="24"/>
        </w:rPr>
        <w:t xml:space="preserve"> </w:t>
      </w:r>
      <w:proofErr w:type="spellStart"/>
      <w:r w:rsidRPr="007C2C1E">
        <w:rPr>
          <w:rFonts w:ascii="Cambria" w:hAnsi="Cambria"/>
          <w:sz w:val="24"/>
          <w:szCs w:val="24"/>
          <w:lang w:val="en-US"/>
        </w:rPr>
        <w:t>bo</w:t>
      </w:r>
      <w:proofErr w:type="spellEnd"/>
      <w:r w:rsidRPr="007C2C1E">
        <w:rPr>
          <w:rFonts w:ascii="Cambria" w:hAnsi="Cambria"/>
          <w:sz w:val="24"/>
          <w:szCs w:val="24"/>
        </w:rPr>
        <w:t>`</w:t>
      </w:r>
      <w:r w:rsidRPr="007C2C1E">
        <w:rPr>
          <w:rFonts w:ascii="Cambria" w:hAnsi="Cambria"/>
          <w:sz w:val="24"/>
          <w:szCs w:val="24"/>
          <w:lang w:val="en-US"/>
        </w:rPr>
        <w:t>lib</w:t>
      </w:r>
      <w:r w:rsidRPr="007C2C1E">
        <w:rPr>
          <w:rFonts w:ascii="Cambria" w:hAnsi="Cambria"/>
          <w:sz w:val="24"/>
          <w:szCs w:val="24"/>
        </w:rPr>
        <w:t xml:space="preserve">, </w:t>
      </w:r>
      <w:r w:rsidRPr="007C2C1E">
        <w:rPr>
          <w:rFonts w:ascii="Cambria" w:hAnsi="Cambria"/>
          <w:sz w:val="24"/>
          <w:szCs w:val="24"/>
          <w:lang w:val="en-US"/>
        </w:rPr>
        <w:t>u</w:t>
      </w:r>
      <w:proofErr w:type="spellStart"/>
      <w:r w:rsidRPr="007C2C1E">
        <w:rPr>
          <w:rFonts w:ascii="Cambria" w:hAnsi="Cambria"/>
          <w:sz w:val="24"/>
          <w:szCs w:val="24"/>
        </w:rPr>
        <w:t>lar</w:t>
      </w:r>
      <w:proofErr w:type="spellEnd"/>
      <w:r w:rsidRPr="007C2C1E">
        <w:rPr>
          <w:rFonts w:ascii="Cambria" w:hAnsi="Cambria"/>
          <w:sz w:val="24"/>
          <w:szCs w:val="24"/>
        </w:rPr>
        <w:t xml:space="preserve"> </w:t>
      </w:r>
      <w:proofErr w:type="spellStart"/>
      <w:r w:rsidRPr="007C2C1E">
        <w:rPr>
          <w:rFonts w:ascii="Cambria" w:hAnsi="Cambria"/>
          <w:sz w:val="24"/>
          <w:szCs w:val="24"/>
        </w:rPr>
        <w:t>o‘z</w:t>
      </w:r>
      <w:proofErr w:type="spellEnd"/>
      <w:r w:rsidRPr="007C2C1E">
        <w:rPr>
          <w:rFonts w:ascii="Cambria" w:hAnsi="Cambria"/>
          <w:sz w:val="24"/>
          <w:szCs w:val="24"/>
        </w:rPr>
        <w:t xml:space="preserve"> </w:t>
      </w:r>
      <w:proofErr w:type="spellStart"/>
      <w:r w:rsidRPr="007C2C1E">
        <w:rPr>
          <w:rFonts w:ascii="Cambria" w:hAnsi="Cambria"/>
          <w:sz w:val="24"/>
          <w:szCs w:val="24"/>
        </w:rPr>
        <w:t>vaqtida</w:t>
      </w:r>
      <w:proofErr w:type="spellEnd"/>
      <w:r w:rsidRPr="007C2C1E">
        <w:rPr>
          <w:rFonts w:ascii="Cambria" w:hAnsi="Cambria"/>
          <w:sz w:val="24"/>
          <w:szCs w:val="24"/>
        </w:rPr>
        <w:t xml:space="preserve"> </w:t>
      </w:r>
      <w:proofErr w:type="spellStart"/>
      <w:r w:rsidRPr="007C2C1E">
        <w:rPr>
          <w:rFonts w:ascii="Cambria" w:hAnsi="Cambria"/>
          <w:sz w:val="24"/>
          <w:szCs w:val="24"/>
        </w:rPr>
        <w:t>bir</w:t>
      </w:r>
      <w:proofErr w:type="spellEnd"/>
      <w:r w:rsidRPr="007C2C1E">
        <w:rPr>
          <w:rFonts w:ascii="Cambria" w:hAnsi="Cambria"/>
          <w:sz w:val="24"/>
          <w:szCs w:val="24"/>
        </w:rPr>
        <w:t xml:space="preserve"> </w:t>
      </w:r>
      <w:proofErr w:type="spellStart"/>
      <w:r w:rsidRPr="007C2C1E">
        <w:rPr>
          <w:rFonts w:ascii="Cambria" w:hAnsi="Cambria"/>
          <w:sz w:val="24"/>
          <w:szCs w:val="24"/>
        </w:rPr>
        <w:t>nechta</w:t>
      </w:r>
      <w:proofErr w:type="spellEnd"/>
      <w:r w:rsidRPr="007C2C1E">
        <w:rPr>
          <w:rFonts w:ascii="Cambria" w:hAnsi="Cambria"/>
          <w:sz w:val="24"/>
          <w:szCs w:val="24"/>
        </w:rPr>
        <w:t xml:space="preserve"> </w:t>
      </w:r>
      <w:proofErr w:type="spellStart"/>
      <w:r w:rsidRPr="007C2C1E">
        <w:rPr>
          <w:rFonts w:ascii="Cambria" w:hAnsi="Cambria"/>
          <w:sz w:val="24"/>
          <w:szCs w:val="24"/>
        </w:rPr>
        <w:t>foydalanuvchiga</w:t>
      </w:r>
      <w:proofErr w:type="spellEnd"/>
      <w:r w:rsidRPr="007C2C1E">
        <w:rPr>
          <w:rFonts w:ascii="Cambria" w:hAnsi="Cambria"/>
          <w:sz w:val="24"/>
          <w:szCs w:val="24"/>
        </w:rPr>
        <w:t xml:space="preserve"> </w:t>
      </w:r>
      <w:proofErr w:type="spellStart"/>
      <w:r w:rsidRPr="007C2C1E">
        <w:rPr>
          <w:rFonts w:ascii="Cambria" w:hAnsi="Cambria"/>
          <w:sz w:val="24"/>
          <w:szCs w:val="24"/>
        </w:rPr>
        <w:t>xizmat</w:t>
      </w:r>
      <w:proofErr w:type="spellEnd"/>
      <w:r w:rsidRPr="007C2C1E">
        <w:rPr>
          <w:rFonts w:ascii="Cambria" w:hAnsi="Cambria"/>
          <w:sz w:val="24"/>
          <w:szCs w:val="24"/>
        </w:rPr>
        <w:t xml:space="preserve"> </w:t>
      </w:r>
      <w:proofErr w:type="spellStart"/>
      <w:r w:rsidRPr="007C2C1E">
        <w:rPr>
          <w:rFonts w:ascii="Cambria" w:hAnsi="Cambria"/>
          <w:sz w:val="24"/>
          <w:szCs w:val="24"/>
        </w:rPr>
        <w:t>ko‘rsatish</w:t>
      </w:r>
      <w:proofErr w:type="spellEnd"/>
      <w:r w:rsidRPr="007C2C1E">
        <w:rPr>
          <w:rFonts w:ascii="Cambria" w:hAnsi="Cambria"/>
          <w:sz w:val="24"/>
          <w:szCs w:val="24"/>
        </w:rPr>
        <w:t xml:space="preserve"> </w:t>
      </w:r>
      <w:proofErr w:type="spellStart"/>
      <w:r w:rsidRPr="007C2C1E">
        <w:rPr>
          <w:rFonts w:ascii="Cambria" w:hAnsi="Cambria"/>
          <w:sz w:val="24"/>
          <w:szCs w:val="24"/>
        </w:rPr>
        <w:t>uchun</w:t>
      </w:r>
      <w:proofErr w:type="spellEnd"/>
      <w:r w:rsidRPr="007C2C1E">
        <w:rPr>
          <w:rFonts w:ascii="Cambria" w:hAnsi="Cambria"/>
          <w:sz w:val="24"/>
          <w:szCs w:val="24"/>
        </w:rPr>
        <w:t xml:space="preserve"> </w:t>
      </w:r>
      <w:proofErr w:type="spellStart"/>
      <w:r w:rsidRPr="007C2C1E">
        <w:rPr>
          <w:rFonts w:ascii="Cambria" w:hAnsi="Cambria"/>
          <w:sz w:val="24"/>
          <w:szCs w:val="24"/>
        </w:rPr>
        <w:t>yaratilgan</w:t>
      </w:r>
      <w:proofErr w:type="spellEnd"/>
      <w:r w:rsidRPr="007C2C1E">
        <w:rPr>
          <w:rFonts w:ascii="Cambria" w:hAnsi="Cambria"/>
          <w:sz w:val="24"/>
          <w:szCs w:val="24"/>
        </w:rPr>
        <w:t xml:space="preserve">. </w:t>
      </w:r>
      <w:r w:rsidRPr="007C2C1E">
        <w:rPr>
          <w:rFonts w:ascii="Cambria" w:hAnsi="Cambria"/>
          <w:sz w:val="24"/>
          <w:szCs w:val="24"/>
          <w:lang w:val="en-US"/>
        </w:rPr>
        <w:t>O</w:t>
      </w:r>
      <w:r w:rsidRPr="007C2C1E">
        <w:rPr>
          <w:rFonts w:ascii="Cambria" w:hAnsi="Cambria"/>
          <w:sz w:val="24"/>
          <w:szCs w:val="24"/>
        </w:rPr>
        <w:t>`</w:t>
      </w:r>
      <w:r w:rsidRPr="007C2C1E">
        <w:rPr>
          <w:rFonts w:ascii="Cambria" w:hAnsi="Cambria"/>
          <w:sz w:val="24"/>
          <w:szCs w:val="24"/>
          <w:lang w:val="en-US"/>
        </w:rPr>
        <w:t>z</w:t>
      </w:r>
      <w:r w:rsidRPr="007C2C1E">
        <w:rPr>
          <w:rFonts w:ascii="Cambria" w:hAnsi="Cambria"/>
          <w:sz w:val="24"/>
          <w:szCs w:val="24"/>
        </w:rPr>
        <w:t xml:space="preserve"> </w:t>
      </w:r>
      <w:proofErr w:type="spellStart"/>
      <w:r w:rsidRPr="007C2C1E">
        <w:rPr>
          <w:rFonts w:ascii="Cambria" w:hAnsi="Cambria"/>
          <w:sz w:val="24"/>
          <w:szCs w:val="24"/>
          <w:lang w:val="en-US"/>
        </w:rPr>
        <w:t>davrida</w:t>
      </w:r>
      <w:proofErr w:type="spellEnd"/>
      <w:r w:rsidRPr="007C2C1E">
        <w:rPr>
          <w:rFonts w:ascii="Cambria" w:hAnsi="Cambria"/>
          <w:sz w:val="24"/>
          <w:szCs w:val="24"/>
        </w:rPr>
        <w:t xml:space="preserve"> </w:t>
      </w:r>
      <w:proofErr w:type="spellStart"/>
      <w:r w:rsidRPr="007C2C1E">
        <w:rPr>
          <w:rFonts w:ascii="Cambria" w:hAnsi="Cambria"/>
          <w:sz w:val="24"/>
          <w:szCs w:val="24"/>
          <w:lang w:val="en-US"/>
        </w:rPr>
        <w:t>ushbu</w:t>
      </w:r>
      <w:proofErr w:type="spellEnd"/>
      <w:r w:rsidRPr="007C2C1E">
        <w:rPr>
          <w:rFonts w:ascii="Cambria" w:hAnsi="Cambria"/>
          <w:sz w:val="24"/>
          <w:szCs w:val="24"/>
        </w:rPr>
        <w:t xml:space="preserve"> </w:t>
      </w:r>
      <w:proofErr w:type="spellStart"/>
      <w:r w:rsidRPr="007C2C1E">
        <w:rPr>
          <w:rFonts w:ascii="Cambria" w:hAnsi="Cambria"/>
          <w:sz w:val="24"/>
          <w:szCs w:val="24"/>
          <w:lang w:val="en-US"/>
        </w:rPr>
        <w:t>hisoblash</w:t>
      </w:r>
      <w:proofErr w:type="spellEnd"/>
      <w:r w:rsidRPr="007C2C1E">
        <w:rPr>
          <w:rFonts w:ascii="Cambria" w:hAnsi="Cambria"/>
          <w:sz w:val="24"/>
          <w:szCs w:val="24"/>
        </w:rPr>
        <w:t xml:space="preserve"> </w:t>
      </w:r>
      <w:proofErr w:type="spellStart"/>
      <w:r w:rsidRPr="007C2C1E">
        <w:rPr>
          <w:rFonts w:ascii="Cambria" w:hAnsi="Cambria"/>
          <w:sz w:val="24"/>
          <w:szCs w:val="24"/>
          <w:lang w:val="en-US"/>
        </w:rPr>
        <w:t>texnikalari</w:t>
      </w:r>
      <w:proofErr w:type="spellEnd"/>
      <w:r w:rsidRPr="007C2C1E">
        <w:rPr>
          <w:rFonts w:ascii="Cambria" w:hAnsi="Cambria"/>
          <w:sz w:val="24"/>
          <w:szCs w:val="24"/>
        </w:rPr>
        <w:t xml:space="preserve"> </w:t>
      </w:r>
      <w:proofErr w:type="spellStart"/>
      <w:r w:rsidRPr="007C2C1E">
        <w:rPr>
          <w:rFonts w:ascii="Cambria" w:hAnsi="Cambria"/>
          <w:sz w:val="24"/>
          <w:szCs w:val="24"/>
          <w:lang w:val="en-US"/>
        </w:rPr>
        <w:t>asosan</w:t>
      </w:r>
      <w:proofErr w:type="spellEnd"/>
      <w:r w:rsidRPr="007C2C1E">
        <w:rPr>
          <w:rFonts w:ascii="Cambria" w:hAnsi="Cambria"/>
          <w:sz w:val="24"/>
          <w:szCs w:val="24"/>
        </w:rPr>
        <w:t xml:space="preserve"> </w:t>
      </w:r>
      <w:proofErr w:type="spellStart"/>
      <w:r w:rsidRPr="007C2C1E">
        <w:rPr>
          <w:rFonts w:ascii="Cambria" w:hAnsi="Cambria"/>
          <w:sz w:val="24"/>
          <w:szCs w:val="24"/>
          <w:lang w:val="en-US"/>
        </w:rPr>
        <w:t>kichik</w:t>
      </w:r>
      <w:proofErr w:type="spellEnd"/>
      <w:r w:rsidRPr="007C2C1E">
        <w:rPr>
          <w:rFonts w:ascii="Cambria" w:hAnsi="Cambria"/>
          <w:sz w:val="24"/>
          <w:szCs w:val="24"/>
        </w:rPr>
        <w:t xml:space="preserve"> </w:t>
      </w:r>
      <w:proofErr w:type="spellStart"/>
      <w:r w:rsidRPr="007C2C1E">
        <w:rPr>
          <w:rFonts w:ascii="Cambria" w:hAnsi="Cambria"/>
          <w:sz w:val="24"/>
          <w:szCs w:val="24"/>
          <w:lang w:val="en-US"/>
        </w:rPr>
        <w:t>va</w:t>
      </w:r>
      <w:proofErr w:type="spellEnd"/>
      <w:r w:rsidRPr="007C2C1E">
        <w:rPr>
          <w:rFonts w:ascii="Cambria" w:hAnsi="Cambria"/>
          <w:sz w:val="24"/>
          <w:szCs w:val="24"/>
        </w:rPr>
        <w:t xml:space="preserve"> </w:t>
      </w:r>
      <w:r w:rsidRPr="007C2C1E">
        <w:rPr>
          <w:rFonts w:ascii="Cambria" w:hAnsi="Cambria"/>
          <w:sz w:val="24"/>
          <w:szCs w:val="24"/>
          <w:lang w:val="en-US"/>
        </w:rPr>
        <w:t>o</w:t>
      </w:r>
      <w:r w:rsidRPr="007C2C1E">
        <w:rPr>
          <w:rFonts w:ascii="Cambria" w:hAnsi="Cambria"/>
          <w:sz w:val="24"/>
          <w:szCs w:val="24"/>
        </w:rPr>
        <w:t>‘</w:t>
      </w:r>
      <w:proofErr w:type="spellStart"/>
      <w:r w:rsidRPr="007C2C1E">
        <w:rPr>
          <w:rFonts w:ascii="Cambria" w:hAnsi="Cambria"/>
          <w:sz w:val="24"/>
          <w:szCs w:val="24"/>
          <w:lang w:val="en-US"/>
        </w:rPr>
        <w:t>rta</w:t>
      </w:r>
      <w:proofErr w:type="spellEnd"/>
      <w:r w:rsidRPr="007C2C1E">
        <w:rPr>
          <w:rFonts w:ascii="Cambria" w:hAnsi="Cambria"/>
          <w:sz w:val="24"/>
          <w:szCs w:val="24"/>
        </w:rPr>
        <w:t xml:space="preserve"> </w:t>
      </w:r>
      <w:proofErr w:type="spellStart"/>
      <w:r w:rsidRPr="007C2C1E">
        <w:rPr>
          <w:rFonts w:ascii="Cambria" w:hAnsi="Cambria"/>
          <w:sz w:val="24"/>
          <w:szCs w:val="24"/>
          <w:lang w:val="en-US"/>
        </w:rPr>
        <w:t>korxonalar</w:t>
      </w:r>
      <w:proofErr w:type="spellEnd"/>
      <w:r w:rsidRPr="007C2C1E">
        <w:rPr>
          <w:rFonts w:ascii="Cambria" w:hAnsi="Cambria"/>
          <w:sz w:val="24"/>
          <w:szCs w:val="24"/>
        </w:rPr>
        <w:t xml:space="preserve"> (</w:t>
      </w:r>
      <w:r w:rsidRPr="007C2C1E">
        <w:rPr>
          <w:rFonts w:ascii="Cambria" w:hAnsi="Cambria"/>
          <w:sz w:val="24"/>
          <w:szCs w:val="24"/>
          <w:lang w:val="en-US"/>
        </w:rPr>
        <w:t>SME</w:t>
      </w:r>
      <w:r w:rsidRPr="007C2C1E">
        <w:rPr>
          <w:rFonts w:ascii="Cambria" w:hAnsi="Cambria"/>
          <w:sz w:val="24"/>
          <w:szCs w:val="24"/>
        </w:rPr>
        <w:t xml:space="preserve">) </w:t>
      </w:r>
      <w:proofErr w:type="spellStart"/>
      <w:r w:rsidRPr="007C2C1E">
        <w:rPr>
          <w:rFonts w:ascii="Cambria" w:hAnsi="Cambria"/>
          <w:sz w:val="24"/>
          <w:szCs w:val="24"/>
          <w:lang w:val="en-US"/>
        </w:rPr>
        <w:t>hamda</w:t>
      </w:r>
      <w:proofErr w:type="spellEnd"/>
      <w:r w:rsidRPr="007C2C1E">
        <w:rPr>
          <w:rFonts w:ascii="Cambria" w:hAnsi="Cambria"/>
          <w:sz w:val="24"/>
          <w:szCs w:val="24"/>
        </w:rPr>
        <w:t xml:space="preserve"> </w:t>
      </w:r>
      <w:proofErr w:type="spellStart"/>
      <w:r w:rsidRPr="007C2C1E">
        <w:rPr>
          <w:rFonts w:ascii="Cambria" w:hAnsi="Cambria"/>
          <w:sz w:val="24"/>
          <w:szCs w:val="24"/>
          <w:lang w:val="en-US"/>
        </w:rPr>
        <w:t>ilmiy</w:t>
      </w:r>
      <w:proofErr w:type="spellEnd"/>
      <w:r w:rsidRPr="007C2C1E">
        <w:rPr>
          <w:rFonts w:ascii="Cambria" w:hAnsi="Cambria"/>
          <w:sz w:val="24"/>
          <w:szCs w:val="24"/>
        </w:rPr>
        <w:t>-</w:t>
      </w:r>
      <w:proofErr w:type="spellStart"/>
      <w:r w:rsidRPr="007C2C1E">
        <w:rPr>
          <w:rFonts w:ascii="Cambria" w:hAnsi="Cambria"/>
          <w:sz w:val="24"/>
          <w:szCs w:val="24"/>
          <w:lang w:val="en-US"/>
        </w:rPr>
        <w:t>tadqiqot</w:t>
      </w:r>
      <w:proofErr w:type="spellEnd"/>
      <w:r w:rsidRPr="007C2C1E">
        <w:rPr>
          <w:rFonts w:ascii="Cambria" w:hAnsi="Cambria"/>
          <w:sz w:val="24"/>
          <w:szCs w:val="24"/>
        </w:rPr>
        <w:t xml:space="preserve"> </w:t>
      </w:r>
      <w:proofErr w:type="spellStart"/>
      <w:r w:rsidRPr="007C2C1E">
        <w:rPr>
          <w:rFonts w:ascii="Cambria" w:hAnsi="Cambria"/>
          <w:sz w:val="24"/>
          <w:szCs w:val="24"/>
          <w:lang w:val="en-US"/>
        </w:rPr>
        <w:t>muassasalarda</w:t>
      </w:r>
      <w:proofErr w:type="spellEnd"/>
      <w:r w:rsidRPr="007C2C1E">
        <w:rPr>
          <w:rFonts w:ascii="Cambria" w:hAnsi="Cambria"/>
          <w:sz w:val="24"/>
          <w:szCs w:val="24"/>
        </w:rPr>
        <w:t xml:space="preserve"> </w:t>
      </w:r>
      <w:proofErr w:type="spellStart"/>
      <w:r w:rsidRPr="007C2C1E">
        <w:rPr>
          <w:rFonts w:ascii="Cambria" w:hAnsi="Cambria"/>
          <w:sz w:val="24"/>
          <w:szCs w:val="24"/>
          <w:lang w:val="en-US"/>
        </w:rPr>
        <w:t>ishlatilgan</w:t>
      </w:r>
      <w:proofErr w:type="spellEnd"/>
      <w:r w:rsidRPr="007C2C1E">
        <w:rPr>
          <w:rFonts w:ascii="Cambria" w:hAnsi="Cambria"/>
          <w:sz w:val="24"/>
          <w:szCs w:val="24"/>
        </w:rPr>
        <w:t xml:space="preserve">. </w:t>
      </w:r>
      <w:proofErr w:type="spellStart"/>
      <w:r w:rsidRPr="007C2C1E">
        <w:rPr>
          <w:rFonts w:ascii="Cambria" w:hAnsi="Cambria"/>
          <w:sz w:val="24"/>
          <w:szCs w:val="24"/>
        </w:rPr>
        <w:t>Bugungi</w:t>
      </w:r>
      <w:proofErr w:type="spellEnd"/>
      <w:r w:rsidRPr="007C2C1E">
        <w:rPr>
          <w:rFonts w:ascii="Cambria" w:hAnsi="Cambria"/>
          <w:sz w:val="24"/>
          <w:szCs w:val="24"/>
        </w:rPr>
        <w:t xml:space="preserve"> </w:t>
      </w:r>
      <w:proofErr w:type="spellStart"/>
      <w:r w:rsidRPr="007C2C1E">
        <w:rPr>
          <w:rFonts w:ascii="Cambria" w:hAnsi="Cambria"/>
          <w:sz w:val="24"/>
          <w:szCs w:val="24"/>
        </w:rPr>
        <w:t>kunda</w:t>
      </w:r>
      <w:proofErr w:type="spellEnd"/>
      <w:r w:rsidRPr="007C2C1E">
        <w:rPr>
          <w:rFonts w:ascii="Cambria" w:hAnsi="Cambria"/>
          <w:sz w:val="24"/>
          <w:szCs w:val="24"/>
        </w:rPr>
        <w:t xml:space="preserve"> </w:t>
      </w:r>
      <w:proofErr w:type="spellStart"/>
      <w:r w:rsidRPr="007C2C1E">
        <w:rPr>
          <w:rFonts w:ascii="Cambria" w:hAnsi="Cambria"/>
          <w:sz w:val="24"/>
          <w:szCs w:val="24"/>
        </w:rPr>
        <w:t>ularning</w:t>
      </w:r>
      <w:proofErr w:type="spellEnd"/>
      <w:r w:rsidRPr="007C2C1E">
        <w:rPr>
          <w:rFonts w:ascii="Cambria" w:hAnsi="Cambria"/>
          <w:sz w:val="24"/>
          <w:szCs w:val="24"/>
        </w:rPr>
        <w:t xml:space="preserve"> </w:t>
      </w:r>
      <w:proofErr w:type="spellStart"/>
      <w:r w:rsidRPr="007C2C1E">
        <w:rPr>
          <w:rFonts w:ascii="Cambria" w:hAnsi="Cambria"/>
          <w:sz w:val="24"/>
          <w:szCs w:val="24"/>
        </w:rPr>
        <w:t>o‘rnini</w:t>
      </w:r>
      <w:proofErr w:type="spellEnd"/>
      <w:r w:rsidRPr="007C2C1E">
        <w:rPr>
          <w:rFonts w:ascii="Cambria" w:hAnsi="Cambria"/>
          <w:sz w:val="24"/>
          <w:szCs w:val="24"/>
        </w:rPr>
        <w:t xml:space="preserve"> </w:t>
      </w:r>
      <w:proofErr w:type="spellStart"/>
      <w:r w:rsidRPr="007C2C1E">
        <w:rPr>
          <w:rFonts w:ascii="Cambria" w:hAnsi="Cambria"/>
          <w:sz w:val="24"/>
          <w:szCs w:val="24"/>
        </w:rPr>
        <w:t>ko‘pincha</w:t>
      </w:r>
      <w:proofErr w:type="spellEnd"/>
      <w:r w:rsidRPr="007C2C1E">
        <w:rPr>
          <w:rFonts w:ascii="Cambria" w:hAnsi="Cambria"/>
          <w:sz w:val="24"/>
          <w:szCs w:val="24"/>
        </w:rPr>
        <w:t xml:space="preserve"> </w:t>
      </w:r>
      <w:proofErr w:type="spellStart"/>
      <w:r w:rsidRPr="007C2C1E">
        <w:rPr>
          <w:rFonts w:ascii="Cambria" w:hAnsi="Cambria"/>
          <w:sz w:val="24"/>
          <w:szCs w:val="24"/>
        </w:rPr>
        <w:t>serverlar</w:t>
      </w:r>
      <w:proofErr w:type="spellEnd"/>
      <w:r w:rsidRPr="007C2C1E">
        <w:rPr>
          <w:rFonts w:ascii="Cambria" w:hAnsi="Cambria"/>
          <w:sz w:val="24"/>
          <w:szCs w:val="24"/>
        </w:rPr>
        <w:t xml:space="preserve"> </w:t>
      </w:r>
      <w:proofErr w:type="spellStart"/>
      <w:r w:rsidRPr="007C2C1E">
        <w:rPr>
          <w:rFonts w:ascii="Cambria" w:hAnsi="Cambria"/>
          <w:sz w:val="24"/>
          <w:szCs w:val="24"/>
        </w:rPr>
        <w:t>va</w:t>
      </w:r>
      <w:proofErr w:type="spellEnd"/>
      <w:r w:rsidRPr="007C2C1E">
        <w:rPr>
          <w:rFonts w:ascii="Cambria" w:hAnsi="Cambria"/>
          <w:sz w:val="24"/>
          <w:szCs w:val="24"/>
        </w:rPr>
        <w:t xml:space="preserve"> </w:t>
      </w:r>
      <w:proofErr w:type="spellStart"/>
      <w:r w:rsidRPr="007C2C1E">
        <w:rPr>
          <w:rFonts w:ascii="Cambria" w:hAnsi="Cambria"/>
          <w:sz w:val="24"/>
          <w:szCs w:val="24"/>
        </w:rPr>
        <w:t>bulutli</w:t>
      </w:r>
      <w:proofErr w:type="spellEnd"/>
      <w:r w:rsidRPr="007C2C1E">
        <w:rPr>
          <w:rFonts w:ascii="Cambria" w:hAnsi="Cambria"/>
          <w:sz w:val="24"/>
          <w:szCs w:val="24"/>
        </w:rPr>
        <w:t xml:space="preserve"> </w:t>
      </w:r>
      <w:proofErr w:type="spellStart"/>
      <w:r w:rsidRPr="007C2C1E">
        <w:rPr>
          <w:rFonts w:ascii="Cambria" w:hAnsi="Cambria"/>
          <w:sz w:val="24"/>
          <w:szCs w:val="24"/>
        </w:rPr>
        <w:t>texnologiyalar</w:t>
      </w:r>
      <w:proofErr w:type="spellEnd"/>
      <w:r w:rsidRPr="007C2C1E">
        <w:rPr>
          <w:rFonts w:ascii="Cambria" w:hAnsi="Cambria"/>
          <w:sz w:val="24"/>
          <w:szCs w:val="24"/>
        </w:rPr>
        <w:t xml:space="preserve"> </w:t>
      </w:r>
      <w:proofErr w:type="spellStart"/>
      <w:r w:rsidRPr="007C2C1E">
        <w:rPr>
          <w:rFonts w:ascii="Cambria" w:hAnsi="Cambria"/>
          <w:sz w:val="24"/>
          <w:szCs w:val="24"/>
        </w:rPr>
        <w:lastRenderedPageBreak/>
        <w:t>egallagan</w:t>
      </w:r>
      <w:proofErr w:type="spellEnd"/>
      <w:r w:rsidRPr="007C2C1E">
        <w:rPr>
          <w:rFonts w:ascii="Cambria" w:hAnsi="Cambria"/>
          <w:sz w:val="24"/>
          <w:szCs w:val="24"/>
        </w:rPr>
        <w:t xml:space="preserve"> </w:t>
      </w:r>
      <w:proofErr w:type="spellStart"/>
      <w:r w:rsidRPr="007C2C1E">
        <w:rPr>
          <w:rFonts w:ascii="Cambria" w:hAnsi="Cambria"/>
          <w:sz w:val="24"/>
          <w:szCs w:val="24"/>
        </w:rPr>
        <w:t>bo‘lsada</w:t>
      </w:r>
      <w:proofErr w:type="spellEnd"/>
      <w:r w:rsidRPr="007C2C1E">
        <w:rPr>
          <w:rFonts w:ascii="Cambria" w:hAnsi="Cambria"/>
          <w:sz w:val="24"/>
          <w:szCs w:val="24"/>
        </w:rPr>
        <w:t xml:space="preserve">, </w:t>
      </w:r>
      <w:proofErr w:type="spellStart"/>
      <w:r w:rsidRPr="007C2C1E">
        <w:rPr>
          <w:rFonts w:ascii="Cambria" w:hAnsi="Cambria"/>
          <w:sz w:val="24"/>
          <w:szCs w:val="24"/>
        </w:rPr>
        <w:t>ular</w:t>
      </w:r>
      <w:proofErr w:type="spellEnd"/>
      <w:r w:rsidRPr="007C2C1E">
        <w:rPr>
          <w:rFonts w:ascii="Cambria" w:hAnsi="Cambria"/>
          <w:sz w:val="24"/>
          <w:szCs w:val="24"/>
        </w:rPr>
        <w:t xml:space="preserve"> </w:t>
      </w:r>
      <w:proofErr w:type="spellStart"/>
      <w:r w:rsidRPr="007C2C1E">
        <w:rPr>
          <w:rFonts w:ascii="Cambria" w:hAnsi="Cambria"/>
          <w:sz w:val="24"/>
          <w:szCs w:val="24"/>
        </w:rPr>
        <w:t>raqamli</w:t>
      </w:r>
      <w:proofErr w:type="spellEnd"/>
      <w:r w:rsidRPr="007C2C1E">
        <w:rPr>
          <w:rFonts w:ascii="Cambria" w:hAnsi="Cambria"/>
          <w:sz w:val="24"/>
          <w:szCs w:val="24"/>
        </w:rPr>
        <w:t xml:space="preserve"> </w:t>
      </w:r>
      <w:proofErr w:type="spellStart"/>
      <w:r w:rsidRPr="007C2C1E">
        <w:rPr>
          <w:rFonts w:ascii="Cambria" w:hAnsi="Cambria"/>
          <w:sz w:val="24"/>
          <w:szCs w:val="24"/>
        </w:rPr>
        <w:t>iqtisodiyot</w:t>
      </w:r>
      <w:proofErr w:type="spellEnd"/>
      <w:r w:rsidRPr="007C2C1E">
        <w:rPr>
          <w:rFonts w:ascii="Cambria" w:hAnsi="Cambria"/>
          <w:sz w:val="24"/>
          <w:szCs w:val="24"/>
        </w:rPr>
        <w:t xml:space="preserve"> </w:t>
      </w:r>
      <w:proofErr w:type="spellStart"/>
      <w:r w:rsidRPr="007C2C1E">
        <w:rPr>
          <w:rFonts w:ascii="Cambria" w:hAnsi="Cambria"/>
          <w:sz w:val="24"/>
          <w:szCs w:val="24"/>
        </w:rPr>
        <w:t>rivojida</w:t>
      </w:r>
      <w:proofErr w:type="spellEnd"/>
      <w:r w:rsidRPr="007C2C1E">
        <w:rPr>
          <w:rFonts w:ascii="Cambria" w:hAnsi="Cambria"/>
          <w:sz w:val="24"/>
          <w:szCs w:val="24"/>
        </w:rPr>
        <w:t xml:space="preserve"> </w:t>
      </w:r>
      <w:proofErr w:type="spellStart"/>
      <w:r w:rsidRPr="007C2C1E">
        <w:rPr>
          <w:rFonts w:ascii="Cambria" w:hAnsi="Cambria"/>
          <w:sz w:val="24"/>
          <w:szCs w:val="24"/>
        </w:rPr>
        <w:t>tarixiy</w:t>
      </w:r>
      <w:proofErr w:type="spellEnd"/>
      <w:r w:rsidRPr="007C2C1E">
        <w:rPr>
          <w:rFonts w:ascii="Cambria" w:hAnsi="Cambria"/>
          <w:sz w:val="24"/>
          <w:szCs w:val="24"/>
        </w:rPr>
        <w:t xml:space="preserve"> </w:t>
      </w:r>
      <w:proofErr w:type="spellStart"/>
      <w:r w:rsidRPr="007C2C1E">
        <w:rPr>
          <w:rFonts w:ascii="Cambria" w:hAnsi="Cambria"/>
          <w:sz w:val="24"/>
          <w:szCs w:val="24"/>
        </w:rPr>
        <w:t>va</w:t>
      </w:r>
      <w:proofErr w:type="spellEnd"/>
      <w:r w:rsidRPr="007C2C1E">
        <w:rPr>
          <w:rFonts w:ascii="Cambria" w:hAnsi="Cambria"/>
          <w:sz w:val="24"/>
          <w:szCs w:val="24"/>
        </w:rPr>
        <w:t xml:space="preserve"> </w:t>
      </w:r>
      <w:proofErr w:type="spellStart"/>
      <w:r w:rsidRPr="007C2C1E">
        <w:rPr>
          <w:rFonts w:ascii="Cambria" w:hAnsi="Cambria"/>
          <w:sz w:val="24"/>
          <w:szCs w:val="24"/>
        </w:rPr>
        <w:t>texnologik</w:t>
      </w:r>
      <w:proofErr w:type="spellEnd"/>
      <w:r w:rsidRPr="007C2C1E">
        <w:rPr>
          <w:rFonts w:ascii="Cambria" w:hAnsi="Cambria"/>
          <w:sz w:val="24"/>
          <w:szCs w:val="24"/>
        </w:rPr>
        <w:t xml:space="preserve"> </w:t>
      </w:r>
      <w:proofErr w:type="spellStart"/>
      <w:r w:rsidRPr="007C2C1E">
        <w:rPr>
          <w:rFonts w:ascii="Cambria" w:hAnsi="Cambria"/>
          <w:sz w:val="24"/>
          <w:szCs w:val="24"/>
        </w:rPr>
        <w:t>poydevor</w:t>
      </w:r>
      <w:proofErr w:type="spellEnd"/>
      <w:r w:rsidRPr="007C2C1E">
        <w:rPr>
          <w:rFonts w:ascii="Cambria" w:hAnsi="Cambria"/>
          <w:sz w:val="24"/>
          <w:szCs w:val="24"/>
        </w:rPr>
        <w:t xml:space="preserve"> </w:t>
      </w:r>
      <w:proofErr w:type="spellStart"/>
      <w:r w:rsidRPr="007C2C1E">
        <w:rPr>
          <w:rFonts w:ascii="Cambria" w:hAnsi="Cambria"/>
          <w:sz w:val="24"/>
          <w:szCs w:val="24"/>
        </w:rPr>
        <w:t>sifatida</w:t>
      </w:r>
      <w:proofErr w:type="spellEnd"/>
      <w:r w:rsidRPr="007C2C1E">
        <w:rPr>
          <w:rFonts w:ascii="Cambria" w:hAnsi="Cambria"/>
          <w:sz w:val="24"/>
          <w:szCs w:val="24"/>
        </w:rPr>
        <w:t xml:space="preserve"> </w:t>
      </w:r>
      <w:proofErr w:type="spellStart"/>
      <w:r w:rsidRPr="007C2C1E">
        <w:rPr>
          <w:rFonts w:ascii="Cambria" w:hAnsi="Cambria"/>
          <w:sz w:val="24"/>
          <w:szCs w:val="24"/>
        </w:rPr>
        <w:t>muhim</w:t>
      </w:r>
      <w:proofErr w:type="spellEnd"/>
      <w:r w:rsidRPr="007C2C1E">
        <w:rPr>
          <w:rFonts w:ascii="Cambria" w:hAnsi="Cambria"/>
          <w:sz w:val="24"/>
          <w:szCs w:val="24"/>
        </w:rPr>
        <w:t xml:space="preserve"> </w:t>
      </w:r>
      <w:proofErr w:type="spellStart"/>
      <w:r w:rsidRPr="007C2C1E">
        <w:rPr>
          <w:rFonts w:ascii="Cambria" w:hAnsi="Cambria"/>
          <w:sz w:val="24"/>
          <w:szCs w:val="24"/>
        </w:rPr>
        <w:t>rol</w:t>
      </w:r>
      <w:proofErr w:type="spellEnd"/>
      <w:r w:rsidRPr="007C2C1E">
        <w:rPr>
          <w:rFonts w:ascii="Cambria" w:hAnsi="Cambria"/>
          <w:sz w:val="24"/>
          <w:szCs w:val="24"/>
        </w:rPr>
        <w:t xml:space="preserve"> </w:t>
      </w:r>
      <w:proofErr w:type="spellStart"/>
      <w:r w:rsidRPr="007C2C1E">
        <w:rPr>
          <w:rFonts w:ascii="Cambria" w:hAnsi="Cambria"/>
          <w:sz w:val="24"/>
          <w:szCs w:val="24"/>
        </w:rPr>
        <w:t>o‘ynagan</w:t>
      </w:r>
      <w:proofErr w:type="spellEnd"/>
      <w:r w:rsidRPr="007C2C1E">
        <w:rPr>
          <w:rFonts w:ascii="Cambria" w:hAnsi="Cambria"/>
          <w:sz w:val="24"/>
          <w:szCs w:val="24"/>
        </w:rPr>
        <w:t xml:space="preserve">. </w:t>
      </w:r>
    </w:p>
    <w:p w14:paraId="696DA17C" w14:textId="77777777" w:rsidR="007C2C1E" w:rsidRPr="007C2C1E" w:rsidRDefault="007C2C1E" w:rsidP="00F1381B">
      <w:pPr>
        <w:pStyle w:val="ac"/>
        <w:numPr>
          <w:ilvl w:val="0"/>
          <w:numId w:val="6"/>
        </w:numPr>
        <w:tabs>
          <w:tab w:val="left" w:pos="851"/>
        </w:tabs>
        <w:spacing w:after="0" w:line="240" w:lineRule="auto"/>
        <w:ind w:left="0" w:firstLine="567"/>
        <w:jc w:val="both"/>
        <w:rPr>
          <w:rFonts w:ascii="Cambria" w:hAnsi="Cambria"/>
          <w:sz w:val="24"/>
          <w:szCs w:val="24"/>
          <w:lang w:val="en-US"/>
        </w:rPr>
      </w:pPr>
      <w:proofErr w:type="spellStart"/>
      <w:r w:rsidRPr="007C2C1E">
        <w:rPr>
          <w:rFonts w:ascii="Cambria" w:hAnsi="Cambria"/>
          <w:sz w:val="24"/>
          <w:szCs w:val="24"/>
          <w:lang w:val="en-US"/>
        </w:rPr>
        <w:t>Shaxsiy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kompyuterlar</w:t>
      </w:r>
      <w:proofErr w:type="spellEnd"/>
      <w:r w:rsidRPr="007C2C1E">
        <w:rPr>
          <w:rFonts w:ascii="Cambria" w:hAnsi="Cambria"/>
          <w:sz w:val="24"/>
          <w:szCs w:val="24"/>
          <w:lang w:val="en-US"/>
        </w:rPr>
        <w:t xml:space="preserve"> (PC) - </w:t>
      </w:r>
      <w:proofErr w:type="spellStart"/>
      <w:r w:rsidRPr="007C2C1E">
        <w:rPr>
          <w:rFonts w:ascii="Cambria" w:hAnsi="Cambria"/>
          <w:sz w:val="24"/>
          <w:szCs w:val="24"/>
          <w:lang w:val="en-US"/>
        </w:rPr>
        <w:t>stol</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kompyuterilari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raqamli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iqtisodiyotning</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eng</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ommaviy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7C2C1E">
        <w:rPr>
          <w:rFonts w:ascii="Cambria" w:hAnsi="Cambria"/>
          <w:sz w:val="24"/>
          <w:szCs w:val="24"/>
          <w:lang w:val="en-US"/>
        </w:rPr>
        <w:t xml:space="preserve"> fundamental </w:t>
      </w:r>
      <w:proofErr w:type="spellStart"/>
      <w:r w:rsidRPr="007C2C1E">
        <w:rPr>
          <w:rFonts w:ascii="Cambria" w:hAnsi="Cambria"/>
          <w:sz w:val="24"/>
          <w:szCs w:val="24"/>
          <w:lang w:val="en-US"/>
        </w:rPr>
        <w:t>vositasi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hisoblanadi</w:t>
      </w:r>
      <w:proofErr w:type="spellEnd"/>
      <w:r w:rsidRPr="007C2C1E">
        <w:rPr>
          <w:rFonts w:ascii="Cambria" w:hAnsi="Cambria"/>
          <w:sz w:val="24"/>
          <w:szCs w:val="24"/>
          <w:lang w:val="en-US"/>
        </w:rPr>
        <w:t xml:space="preserve">. 1990-2010-yillardagi </w:t>
      </w:r>
      <w:proofErr w:type="spellStart"/>
      <w:r w:rsidRPr="007C2C1E">
        <w:rPr>
          <w:rFonts w:ascii="Cambria" w:hAnsi="Cambria"/>
          <w:sz w:val="24"/>
          <w:szCs w:val="24"/>
          <w:lang w:val="en-US"/>
        </w:rPr>
        <w:t>eng</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muhim</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hisoblash</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texnikasi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bo`lib</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keng</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tarqalganligi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arzonligi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soddaligi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ko‘p</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funksiyaliligi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bilan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iqtisodiy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afzallik</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bergan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Shaxsiy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kompyuterlar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orqali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insonlar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korxonalar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davlat</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tashkilotlari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raqamli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texnologiyalar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bilan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faol</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muloqot</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qilib</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foydalanuvchining</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raqamli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iqtisodga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kirib</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borishi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aynan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iqtisodiy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muloqotlar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jarayonida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sodir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bo`ldi</w:t>
      </w:r>
      <w:proofErr w:type="spellEnd"/>
      <w:r w:rsidRPr="007C2C1E">
        <w:rPr>
          <w:rFonts w:ascii="Cambria" w:hAnsi="Cambria"/>
          <w:sz w:val="24"/>
          <w:szCs w:val="24"/>
          <w:lang w:val="en-US"/>
        </w:rPr>
        <w:t xml:space="preserve">. </w:t>
      </w:r>
    </w:p>
    <w:p w14:paraId="2DD8FC5F" w14:textId="77777777" w:rsidR="007C2C1E" w:rsidRPr="007C2C1E" w:rsidRDefault="007C2C1E" w:rsidP="00F1381B">
      <w:pPr>
        <w:pStyle w:val="ac"/>
        <w:numPr>
          <w:ilvl w:val="0"/>
          <w:numId w:val="6"/>
        </w:numPr>
        <w:tabs>
          <w:tab w:val="num" w:pos="720"/>
          <w:tab w:val="left" w:pos="851"/>
        </w:tabs>
        <w:spacing w:after="0" w:line="240" w:lineRule="auto"/>
        <w:ind w:left="0" w:firstLine="567"/>
        <w:jc w:val="both"/>
        <w:rPr>
          <w:rFonts w:ascii="Cambria" w:hAnsi="Cambria"/>
          <w:sz w:val="24"/>
          <w:szCs w:val="24"/>
          <w:lang w:val="en-US"/>
        </w:rPr>
      </w:pPr>
      <w:r w:rsidRPr="007C2C1E">
        <w:rPr>
          <w:rFonts w:ascii="Cambria" w:hAnsi="Cambria"/>
          <w:sz w:val="24"/>
          <w:szCs w:val="24"/>
          <w:lang w:val="en-US"/>
        </w:rPr>
        <w:t xml:space="preserve">Mobil </w:t>
      </w:r>
      <w:proofErr w:type="spellStart"/>
      <w:r w:rsidRPr="007C2C1E">
        <w:rPr>
          <w:rFonts w:ascii="Cambria" w:hAnsi="Cambria"/>
          <w:sz w:val="24"/>
          <w:szCs w:val="24"/>
          <w:lang w:val="en-US"/>
        </w:rPr>
        <w:t>kompyuterlar</w:t>
      </w:r>
      <w:proofErr w:type="spellEnd"/>
      <w:r w:rsidRPr="007C2C1E">
        <w:rPr>
          <w:rFonts w:ascii="Cambria" w:hAnsi="Cambria"/>
          <w:sz w:val="24"/>
          <w:szCs w:val="24"/>
          <w:lang w:val="en-US"/>
        </w:rPr>
        <w:t xml:space="preserve"> - </w:t>
      </w:r>
      <w:proofErr w:type="spellStart"/>
      <w:r w:rsidRPr="007C2C1E">
        <w:rPr>
          <w:rFonts w:ascii="Cambria" w:hAnsi="Cambria"/>
          <w:sz w:val="24"/>
          <w:szCs w:val="24"/>
          <w:lang w:val="en-US"/>
        </w:rPr>
        <w:t>kompyuter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xususiyatlariga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ega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smartfonlar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ya`ni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protsessor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operatsion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tizim</w:t>
      </w:r>
      <w:proofErr w:type="spellEnd"/>
      <w:r w:rsidRPr="007C2C1E">
        <w:rPr>
          <w:rFonts w:ascii="Cambria" w:hAnsi="Cambria"/>
          <w:sz w:val="24"/>
          <w:szCs w:val="24"/>
          <w:lang w:val="en-US"/>
        </w:rPr>
        <w:t xml:space="preserve"> (Android, iOS), </w:t>
      </w:r>
      <w:proofErr w:type="spellStart"/>
      <w:r w:rsidRPr="007C2C1E">
        <w:rPr>
          <w:rFonts w:ascii="Cambria" w:hAnsi="Cambria"/>
          <w:sz w:val="24"/>
          <w:szCs w:val="24"/>
          <w:lang w:val="en-US"/>
        </w:rPr>
        <w:t>xotira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internetga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ulanish</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imkoniyatiga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ega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bo`lgan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noutbuk</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netbuk</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planshet</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smartfon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ultrabuk</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kabi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boshqa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mobil</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qurilmalar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kiradi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Ahamiyatlisi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bu</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qurilmalar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istalgan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joyda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foydalanish</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imkonini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beradigan</w:t>
      </w:r>
      <w:proofErr w:type="spellEnd"/>
      <w:r w:rsidRPr="007C2C1E">
        <w:rPr>
          <w:rFonts w:ascii="Cambria" w:hAnsi="Cambria"/>
          <w:sz w:val="24"/>
          <w:szCs w:val="24"/>
          <w:lang w:val="en-US"/>
        </w:rPr>
        <w:t xml:space="preserve">, portativ, </w:t>
      </w:r>
      <w:proofErr w:type="spellStart"/>
      <w:r w:rsidRPr="007C2C1E">
        <w:rPr>
          <w:rFonts w:ascii="Cambria" w:hAnsi="Cambria"/>
          <w:sz w:val="24"/>
          <w:szCs w:val="24"/>
          <w:lang w:val="en-US"/>
        </w:rPr>
        <w:t>qulay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ko‘chma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hisoblash</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qurilmalari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bo‘lib</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ular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bugungi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raqamli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iqtisodiyotning</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harakatlanuvchi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eng</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faol</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vositalaridan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biri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hisoblanadi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Ushbu</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qurilmalar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ko‘chma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doimiy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ulanish</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imkoniga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egaligi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arzon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ommaviyligi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tufayli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shaxsiy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kompyuterlarga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qaraganda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kengroq</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tarqalgan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hamda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ustun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mavqega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ega</w:t>
      </w:r>
      <w:proofErr w:type="spellEnd"/>
      <w:r w:rsidRPr="007C2C1E">
        <w:rPr>
          <w:rFonts w:ascii="Cambria" w:hAnsi="Cambria"/>
          <w:sz w:val="24"/>
          <w:szCs w:val="24"/>
          <w:lang w:val="en-US"/>
        </w:rPr>
        <w:t xml:space="preserve">.  </w:t>
      </w:r>
    </w:p>
    <w:p w14:paraId="785698AF" w14:textId="77777777" w:rsidR="007C2C1E" w:rsidRPr="007C2C1E" w:rsidRDefault="007C2C1E" w:rsidP="00F1381B">
      <w:pPr>
        <w:tabs>
          <w:tab w:val="left" w:pos="851"/>
        </w:tabs>
        <w:spacing w:after="0" w:line="240" w:lineRule="auto"/>
        <w:ind w:firstLine="567"/>
        <w:jc w:val="both"/>
        <w:rPr>
          <w:rFonts w:ascii="Cambria" w:hAnsi="Cambria"/>
          <w:sz w:val="24"/>
          <w:szCs w:val="24"/>
          <w:lang w:val="en-US"/>
        </w:rPr>
      </w:pPr>
      <w:proofErr w:type="spellStart"/>
      <w:r w:rsidRPr="007C2C1E">
        <w:rPr>
          <w:rFonts w:ascii="Cambria" w:hAnsi="Cambria"/>
          <w:sz w:val="24"/>
          <w:szCs w:val="24"/>
          <w:lang w:val="en-US"/>
        </w:rPr>
        <w:t>Raqamli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iqtisodiyotga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hisoblash</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texnikalarning</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ta`siri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masalalari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qisman</w:t>
      </w:r>
      <w:proofErr w:type="spellEnd"/>
      <w:r w:rsidRPr="007C2C1E">
        <w:rPr>
          <w:rFonts w:ascii="Cambria" w:hAnsi="Cambria"/>
          <w:sz w:val="24"/>
          <w:szCs w:val="24"/>
          <w:lang w:val="en-US"/>
        </w:rPr>
        <w:t xml:space="preserve"> 2-jadvalda </w:t>
      </w:r>
      <w:proofErr w:type="spellStart"/>
      <w:r w:rsidRPr="007C2C1E">
        <w:rPr>
          <w:rFonts w:ascii="Cambria" w:hAnsi="Cambria"/>
          <w:sz w:val="24"/>
          <w:szCs w:val="24"/>
          <w:lang w:val="en-US"/>
        </w:rPr>
        <w:t>tushuntirib</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berilgan</w:t>
      </w:r>
      <w:proofErr w:type="spellEnd"/>
      <w:r w:rsidRPr="007C2C1E">
        <w:rPr>
          <w:rFonts w:ascii="Cambria" w:hAnsi="Cambria"/>
          <w:sz w:val="24"/>
          <w:szCs w:val="24"/>
          <w:lang w:val="en-US"/>
        </w:rPr>
        <w:t xml:space="preserve">.  </w:t>
      </w:r>
    </w:p>
    <w:p w14:paraId="57A711A9" w14:textId="77777777" w:rsidR="00F1381B" w:rsidRDefault="00F1381B" w:rsidP="007C2C1E">
      <w:pPr>
        <w:spacing w:after="0" w:line="240" w:lineRule="auto"/>
        <w:ind w:firstLine="708"/>
        <w:jc w:val="right"/>
        <w:rPr>
          <w:rFonts w:ascii="Cambria" w:hAnsi="Cambria"/>
          <w:b/>
          <w:bCs/>
          <w:sz w:val="24"/>
          <w:szCs w:val="24"/>
          <w:lang w:val="en-US"/>
        </w:rPr>
      </w:pPr>
    </w:p>
    <w:p w14:paraId="2D2C590D" w14:textId="7C38D782" w:rsidR="007C2C1E" w:rsidRPr="00F1381B" w:rsidRDefault="007C2C1E" w:rsidP="007C2C1E">
      <w:pPr>
        <w:spacing w:after="0" w:line="240" w:lineRule="auto"/>
        <w:ind w:firstLine="708"/>
        <w:jc w:val="right"/>
        <w:rPr>
          <w:rFonts w:ascii="Cambria" w:hAnsi="Cambria"/>
          <w:b/>
          <w:bCs/>
          <w:sz w:val="24"/>
          <w:szCs w:val="24"/>
          <w:lang w:val="en-US"/>
        </w:rPr>
      </w:pPr>
      <w:r w:rsidRPr="00F1381B">
        <w:rPr>
          <w:rFonts w:ascii="Cambria" w:hAnsi="Cambria"/>
          <w:b/>
          <w:bCs/>
          <w:sz w:val="24"/>
          <w:szCs w:val="24"/>
          <w:lang w:val="en-US"/>
        </w:rPr>
        <w:t>2-jadval</w:t>
      </w:r>
    </w:p>
    <w:tbl>
      <w:tblPr>
        <w:tblStyle w:val="-45"/>
        <w:tblW w:w="0" w:type="auto"/>
        <w:tblLook w:val="04A0" w:firstRow="1" w:lastRow="0" w:firstColumn="1" w:lastColumn="0" w:noHBand="0" w:noVBand="1"/>
      </w:tblPr>
      <w:tblGrid>
        <w:gridCol w:w="1491"/>
        <w:gridCol w:w="2537"/>
        <w:gridCol w:w="3351"/>
        <w:gridCol w:w="2249"/>
      </w:tblGrid>
      <w:tr w:rsidR="007C2C1E" w:rsidRPr="006F4DE2" w14:paraId="6220067A" w14:textId="77777777" w:rsidTr="00F138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9611BB8" w14:textId="77777777" w:rsidR="007C2C1E" w:rsidRPr="006F4DE2" w:rsidRDefault="007C2C1E" w:rsidP="00F1381B">
            <w:pPr>
              <w:pStyle w:val="a9"/>
              <w:jc w:val="center"/>
              <w:rPr>
                <w:rFonts w:ascii="Cambria" w:hAnsi="Cambria"/>
                <w:sz w:val="22"/>
                <w:szCs w:val="22"/>
              </w:rPr>
            </w:pPr>
            <w:proofErr w:type="spellStart"/>
            <w:r w:rsidRPr="006F4DE2">
              <w:rPr>
                <w:rFonts w:ascii="Cambria" w:hAnsi="Cambria"/>
                <w:sz w:val="22"/>
                <w:szCs w:val="22"/>
              </w:rPr>
              <w:t>Kompyuter</w:t>
            </w:r>
            <w:proofErr w:type="spellEnd"/>
            <w:r w:rsidRPr="006F4DE2">
              <w:rPr>
                <w:rFonts w:ascii="Cambria" w:hAnsi="Cambria"/>
                <w:sz w:val="22"/>
                <w:szCs w:val="22"/>
              </w:rPr>
              <w:t xml:space="preserve"> </w:t>
            </w:r>
            <w:proofErr w:type="spellStart"/>
            <w:r w:rsidRPr="006F4DE2">
              <w:rPr>
                <w:rFonts w:ascii="Cambria" w:hAnsi="Cambria"/>
                <w:sz w:val="22"/>
                <w:szCs w:val="22"/>
              </w:rPr>
              <w:t>turi</w:t>
            </w:r>
            <w:proofErr w:type="spellEnd"/>
          </w:p>
        </w:tc>
        <w:tc>
          <w:tcPr>
            <w:tcW w:w="0" w:type="auto"/>
            <w:vAlign w:val="center"/>
            <w:hideMark/>
          </w:tcPr>
          <w:p w14:paraId="3D712D12" w14:textId="77777777" w:rsidR="007C2C1E" w:rsidRPr="006F4DE2" w:rsidRDefault="007C2C1E" w:rsidP="00F1381B">
            <w:pPr>
              <w:pStyle w:val="a9"/>
              <w:ind w:left="-102"/>
              <w:jc w:val="center"/>
              <w:cnfStyle w:val="100000000000" w:firstRow="1" w:lastRow="0" w:firstColumn="0" w:lastColumn="0" w:oddVBand="0" w:evenVBand="0" w:oddHBand="0" w:evenHBand="0" w:firstRowFirstColumn="0" w:firstRowLastColumn="0" w:lastRowFirstColumn="0" w:lastRowLastColumn="0"/>
              <w:rPr>
                <w:rFonts w:ascii="Cambria" w:hAnsi="Cambria"/>
                <w:sz w:val="22"/>
                <w:szCs w:val="22"/>
              </w:rPr>
            </w:pPr>
            <w:proofErr w:type="spellStart"/>
            <w:r w:rsidRPr="006F4DE2">
              <w:rPr>
                <w:rFonts w:ascii="Cambria" w:hAnsi="Cambria"/>
                <w:sz w:val="22"/>
                <w:szCs w:val="22"/>
              </w:rPr>
              <w:t>Asosiy</w:t>
            </w:r>
            <w:proofErr w:type="spellEnd"/>
            <w:r w:rsidRPr="006F4DE2">
              <w:rPr>
                <w:rFonts w:ascii="Cambria" w:hAnsi="Cambria"/>
                <w:sz w:val="22"/>
                <w:szCs w:val="22"/>
              </w:rPr>
              <w:t xml:space="preserve"> </w:t>
            </w:r>
            <w:proofErr w:type="spellStart"/>
            <w:r w:rsidRPr="006F4DE2">
              <w:rPr>
                <w:rFonts w:ascii="Cambria" w:hAnsi="Cambria"/>
                <w:sz w:val="22"/>
                <w:szCs w:val="22"/>
              </w:rPr>
              <w:t>vazifalari</w:t>
            </w:r>
            <w:proofErr w:type="spellEnd"/>
          </w:p>
        </w:tc>
        <w:tc>
          <w:tcPr>
            <w:tcW w:w="0" w:type="auto"/>
            <w:vAlign w:val="center"/>
            <w:hideMark/>
          </w:tcPr>
          <w:p w14:paraId="39DAF377" w14:textId="77777777" w:rsidR="007C2C1E" w:rsidRPr="006F4DE2" w:rsidRDefault="007C2C1E" w:rsidP="00F1381B">
            <w:pPr>
              <w:pStyle w:val="a9"/>
              <w:ind w:left="-64"/>
              <w:jc w:val="center"/>
              <w:cnfStyle w:val="100000000000" w:firstRow="1" w:lastRow="0" w:firstColumn="0" w:lastColumn="0" w:oddVBand="0" w:evenVBand="0" w:oddHBand="0" w:evenHBand="0" w:firstRowFirstColumn="0" w:firstRowLastColumn="0" w:lastRowFirstColumn="0" w:lastRowLastColumn="0"/>
              <w:rPr>
                <w:rFonts w:ascii="Cambria" w:hAnsi="Cambria"/>
                <w:sz w:val="22"/>
                <w:szCs w:val="22"/>
              </w:rPr>
            </w:pPr>
            <w:proofErr w:type="spellStart"/>
            <w:r w:rsidRPr="006F4DE2">
              <w:rPr>
                <w:rFonts w:ascii="Cambria" w:hAnsi="Cambria"/>
                <w:sz w:val="22"/>
                <w:szCs w:val="22"/>
              </w:rPr>
              <w:t>Raqamli</w:t>
            </w:r>
            <w:proofErr w:type="spellEnd"/>
            <w:r w:rsidRPr="006F4DE2">
              <w:rPr>
                <w:rFonts w:ascii="Cambria" w:hAnsi="Cambria"/>
                <w:sz w:val="22"/>
                <w:szCs w:val="22"/>
              </w:rPr>
              <w:t xml:space="preserve"> </w:t>
            </w:r>
            <w:proofErr w:type="spellStart"/>
            <w:r w:rsidRPr="006F4DE2">
              <w:rPr>
                <w:rFonts w:ascii="Cambria" w:hAnsi="Cambria"/>
                <w:sz w:val="22"/>
                <w:szCs w:val="22"/>
              </w:rPr>
              <w:t>iqtisodiyotga</w:t>
            </w:r>
            <w:proofErr w:type="spellEnd"/>
            <w:r w:rsidRPr="006F4DE2">
              <w:rPr>
                <w:rFonts w:ascii="Cambria" w:hAnsi="Cambria"/>
                <w:sz w:val="22"/>
                <w:szCs w:val="22"/>
              </w:rPr>
              <w:t xml:space="preserve"> </w:t>
            </w:r>
            <w:proofErr w:type="spellStart"/>
            <w:r w:rsidRPr="006F4DE2">
              <w:rPr>
                <w:rFonts w:ascii="Cambria" w:hAnsi="Cambria"/>
                <w:sz w:val="22"/>
                <w:szCs w:val="22"/>
              </w:rPr>
              <w:t>ta’siri</w:t>
            </w:r>
            <w:proofErr w:type="spellEnd"/>
          </w:p>
        </w:tc>
        <w:tc>
          <w:tcPr>
            <w:tcW w:w="0" w:type="auto"/>
            <w:vAlign w:val="center"/>
            <w:hideMark/>
          </w:tcPr>
          <w:p w14:paraId="1FBAF399" w14:textId="77777777" w:rsidR="007C2C1E" w:rsidRPr="006F4DE2" w:rsidRDefault="007C2C1E" w:rsidP="00F1381B">
            <w:pPr>
              <w:pStyle w:val="a9"/>
              <w:ind w:left="91"/>
              <w:jc w:val="center"/>
              <w:cnfStyle w:val="100000000000" w:firstRow="1" w:lastRow="0" w:firstColumn="0" w:lastColumn="0" w:oddVBand="0" w:evenVBand="0" w:oddHBand="0" w:evenHBand="0" w:firstRowFirstColumn="0" w:firstRowLastColumn="0" w:lastRowFirstColumn="0" w:lastRowLastColumn="0"/>
              <w:rPr>
                <w:rFonts w:ascii="Cambria" w:hAnsi="Cambria"/>
                <w:sz w:val="22"/>
                <w:szCs w:val="22"/>
              </w:rPr>
            </w:pPr>
            <w:proofErr w:type="spellStart"/>
            <w:r w:rsidRPr="006F4DE2">
              <w:rPr>
                <w:rFonts w:ascii="Cambria" w:hAnsi="Cambria"/>
                <w:sz w:val="22"/>
                <w:szCs w:val="22"/>
              </w:rPr>
              <w:t>Foydalanish</w:t>
            </w:r>
            <w:proofErr w:type="spellEnd"/>
            <w:r w:rsidRPr="006F4DE2">
              <w:rPr>
                <w:rFonts w:ascii="Cambria" w:hAnsi="Cambria"/>
                <w:sz w:val="22"/>
                <w:szCs w:val="22"/>
              </w:rPr>
              <w:t xml:space="preserve"> </w:t>
            </w:r>
            <w:proofErr w:type="spellStart"/>
            <w:r w:rsidRPr="006F4DE2">
              <w:rPr>
                <w:rFonts w:ascii="Cambria" w:hAnsi="Cambria"/>
                <w:sz w:val="22"/>
                <w:szCs w:val="22"/>
              </w:rPr>
              <w:t>sohalari</w:t>
            </w:r>
            <w:proofErr w:type="spellEnd"/>
          </w:p>
        </w:tc>
      </w:tr>
      <w:tr w:rsidR="007C2C1E" w:rsidRPr="006F4DE2" w14:paraId="0068B720" w14:textId="77777777" w:rsidTr="00F138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1A5649E" w14:textId="77777777" w:rsidR="007C2C1E" w:rsidRPr="006F4DE2" w:rsidRDefault="007C2C1E" w:rsidP="00F1381B">
            <w:pPr>
              <w:pStyle w:val="a9"/>
              <w:jc w:val="center"/>
              <w:rPr>
                <w:rFonts w:ascii="Cambria" w:hAnsi="Cambria"/>
                <w:sz w:val="22"/>
                <w:szCs w:val="22"/>
              </w:rPr>
            </w:pPr>
            <w:r w:rsidRPr="006F4DE2">
              <w:rPr>
                <w:rFonts w:ascii="Cambria" w:hAnsi="Cambria"/>
                <w:sz w:val="22"/>
                <w:szCs w:val="22"/>
              </w:rPr>
              <w:t>Super</w:t>
            </w:r>
            <w:r w:rsidRPr="006F4DE2">
              <w:rPr>
                <w:rFonts w:ascii="Cambria" w:hAnsi="Cambria"/>
                <w:sz w:val="22"/>
                <w:szCs w:val="22"/>
                <w:lang w:val="en-US"/>
              </w:rPr>
              <w:t>-</w:t>
            </w:r>
            <w:proofErr w:type="spellStart"/>
            <w:r w:rsidRPr="006F4DE2">
              <w:rPr>
                <w:rFonts w:ascii="Cambria" w:hAnsi="Cambria"/>
                <w:sz w:val="22"/>
                <w:szCs w:val="22"/>
              </w:rPr>
              <w:t>kompyuter</w:t>
            </w:r>
            <w:proofErr w:type="spellEnd"/>
          </w:p>
        </w:tc>
        <w:tc>
          <w:tcPr>
            <w:tcW w:w="0" w:type="auto"/>
            <w:vAlign w:val="center"/>
            <w:hideMark/>
          </w:tcPr>
          <w:p w14:paraId="4111C343" w14:textId="77777777" w:rsidR="007C2C1E" w:rsidRPr="006F4DE2" w:rsidRDefault="007C2C1E" w:rsidP="00F1381B">
            <w:pPr>
              <w:pStyle w:val="a9"/>
              <w:ind w:left="-102"/>
              <w:jc w:val="center"/>
              <w:cnfStyle w:val="000000100000" w:firstRow="0" w:lastRow="0" w:firstColumn="0" w:lastColumn="0" w:oddVBand="0" w:evenVBand="0" w:oddHBand="1" w:evenHBand="0" w:firstRowFirstColumn="0" w:firstRowLastColumn="0" w:lastRowFirstColumn="0" w:lastRowLastColumn="0"/>
              <w:rPr>
                <w:rFonts w:ascii="Cambria" w:hAnsi="Cambria"/>
                <w:sz w:val="22"/>
                <w:szCs w:val="22"/>
                <w:lang w:val="en-US"/>
              </w:rPr>
            </w:pPr>
            <w:r w:rsidRPr="006F4DE2">
              <w:rPr>
                <w:rFonts w:ascii="Cambria" w:hAnsi="Cambria"/>
                <w:sz w:val="22"/>
                <w:szCs w:val="22"/>
                <w:lang w:val="en-US"/>
              </w:rPr>
              <w:t xml:space="preserve">Big Data </w:t>
            </w:r>
            <w:proofErr w:type="spellStart"/>
            <w:r w:rsidRPr="006F4DE2">
              <w:rPr>
                <w:rFonts w:ascii="Cambria" w:hAnsi="Cambria"/>
                <w:sz w:val="22"/>
                <w:szCs w:val="22"/>
                <w:lang w:val="en-US"/>
              </w:rPr>
              <w:t>tahlili</w:t>
            </w:r>
            <w:proofErr w:type="spellEnd"/>
            <w:r w:rsidRPr="006F4DE2">
              <w:rPr>
                <w:rFonts w:ascii="Cambria" w:hAnsi="Cambria"/>
                <w:sz w:val="22"/>
                <w:szCs w:val="22"/>
                <w:lang w:val="en-US"/>
              </w:rPr>
              <w:t xml:space="preserve">, </w:t>
            </w:r>
            <w:proofErr w:type="spellStart"/>
            <w:r w:rsidRPr="006F4DE2">
              <w:rPr>
                <w:rFonts w:ascii="Cambria" w:hAnsi="Cambria"/>
                <w:sz w:val="22"/>
                <w:szCs w:val="22"/>
                <w:lang w:val="en-US"/>
              </w:rPr>
              <w:t>ilmiy</w:t>
            </w:r>
            <w:proofErr w:type="spellEnd"/>
            <w:r w:rsidRPr="006F4DE2">
              <w:rPr>
                <w:rFonts w:ascii="Cambria" w:hAnsi="Cambria"/>
                <w:sz w:val="22"/>
                <w:szCs w:val="22"/>
                <w:lang w:val="en-US"/>
              </w:rPr>
              <w:t xml:space="preserve"> </w:t>
            </w:r>
            <w:proofErr w:type="spellStart"/>
            <w:r w:rsidRPr="006F4DE2">
              <w:rPr>
                <w:rFonts w:ascii="Cambria" w:hAnsi="Cambria"/>
                <w:sz w:val="22"/>
                <w:szCs w:val="22"/>
                <w:lang w:val="en-US"/>
              </w:rPr>
              <w:t>hisob-kitob</w:t>
            </w:r>
            <w:proofErr w:type="spellEnd"/>
            <w:r w:rsidRPr="006F4DE2">
              <w:rPr>
                <w:rFonts w:ascii="Cambria" w:hAnsi="Cambria"/>
                <w:sz w:val="22"/>
                <w:szCs w:val="22"/>
                <w:lang w:val="en-US"/>
              </w:rPr>
              <w:t xml:space="preserve">, AI </w:t>
            </w:r>
            <w:proofErr w:type="spellStart"/>
            <w:r w:rsidRPr="006F4DE2">
              <w:rPr>
                <w:rFonts w:ascii="Cambria" w:hAnsi="Cambria"/>
                <w:sz w:val="22"/>
                <w:szCs w:val="22"/>
                <w:lang w:val="en-US"/>
              </w:rPr>
              <w:t>mashqlash</w:t>
            </w:r>
            <w:proofErr w:type="spellEnd"/>
            <w:r w:rsidRPr="006F4DE2">
              <w:rPr>
                <w:rFonts w:ascii="Cambria" w:hAnsi="Cambria"/>
                <w:sz w:val="22"/>
                <w:szCs w:val="22"/>
                <w:lang w:val="en-US"/>
              </w:rPr>
              <w:t xml:space="preserve">, </w:t>
            </w:r>
            <w:proofErr w:type="spellStart"/>
            <w:r w:rsidRPr="006F4DE2">
              <w:rPr>
                <w:rFonts w:ascii="Cambria" w:hAnsi="Cambria"/>
                <w:sz w:val="22"/>
                <w:szCs w:val="22"/>
                <w:lang w:val="en-US"/>
              </w:rPr>
              <w:t>simulyatsiya</w:t>
            </w:r>
            <w:proofErr w:type="spellEnd"/>
          </w:p>
        </w:tc>
        <w:tc>
          <w:tcPr>
            <w:tcW w:w="0" w:type="auto"/>
            <w:vAlign w:val="center"/>
            <w:hideMark/>
          </w:tcPr>
          <w:p w14:paraId="617CAE37" w14:textId="77777777" w:rsidR="007C2C1E" w:rsidRPr="006F4DE2" w:rsidRDefault="007C2C1E" w:rsidP="00F1381B">
            <w:pPr>
              <w:pStyle w:val="a9"/>
              <w:ind w:left="-64"/>
              <w:jc w:val="center"/>
              <w:cnfStyle w:val="000000100000" w:firstRow="0" w:lastRow="0" w:firstColumn="0" w:lastColumn="0" w:oddVBand="0" w:evenVBand="0" w:oddHBand="1" w:evenHBand="0" w:firstRowFirstColumn="0" w:firstRowLastColumn="0" w:lastRowFirstColumn="0" w:lastRowLastColumn="0"/>
              <w:rPr>
                <w:rFonts w:ascii="Cambria" w:hAnsi="Cambria"/>
                <w:sz w:val="22"/>
                <w:szCs w:val="22"/>
                <w:lang w:val="en-US"/>
              </w:rPr>
            </w:pPr>
            <w:proofErr w:type="spellStart"/>
            <w:r w:rsidRPr="006F4DE2">
              <w:rPr>
                <w:rFonts w:ascii="Cambria" w:hAnsi="Cambria"/>
                <w:sz w:val="22"/>
                <w:szCs w:val="22"/>
                <w:lang w:val="en-US"/>
              </w:rPr>
              <w:t>Yadro</w:t>
            </w:r>
            <w:proofErr w:type="spellEnd"/>
            <w:r w:rsidRPr="006F4DE2">
              <w:rPr>
                <w:rFonts w:ascii="Cambria" w:hAnsi="Cambria"/>
                <w:sz w:val="22"/>
                <w:szCs w:val="22"/>
                <w:lang w:val="en-US"/>
              </w:rPr>
              <w:t xml:space="preserve"> </w:t>
            </w:r>
            <w:proofErr w:type="spellStart"/>
            <w:r w:rsidRPr="006F4DE2">
              <w:rPr>
                <w:rFonts w:ascii="Cambria" w:hAnsi="Cambria"/>
                <w:sz w:val="22"/>
                <w:szCs w:val="22"/>
                <w:lang w:val="en-US"/>
              </w:rPr>
              <w:t>sanoati</w:t>
            </w:r>
            <w:proofErr w:type="spellEnd"/>
            <w:r w:rsidRPr="006F4DE2">
              <w:rPr>
                <w:rFonts w:ascii="Cambria" w:hAnsi="Cambria"/>
                <w:sz w:val="22"/>
                <w:szCs w:val="22"/>
                <w:lang w:val="en-US"/>
              </w:rPr>
              <w:t xml:space="preserve">, </w:t>
            </w:r>
            <w:proofErr w:type="spellStart"/>
            <w:r w:rsidRPr="006F4DE2">
              <w:rPr>
                <w:rFonts w:ascii="Cambria" w:hAnsi="Cambria"/>
                <w:sz w:val="22"/>
                <w:szCs w:val="22"/>
                <w:lang w:val="en-US"/>
              </w:rPr>
              <w:t>sog‘liqni</w:t>
            </w:r>
            <w:proofErr w:type="spellEnd"/>
            <w:r w:rsidRPr="006F4DE2">
              <w:rPr>
                <w:rFonts w:ascii="Cambria" w:hAnsi="Cambria"/>
                <w:sz w:val="22"/>
                <w:szCs w:val="22"/>
                <w:lang w:val="en-US"/>
              </w:rPr>
              <w:t xml:space="preserve"> </w:t>
            </w:r>
            <w:proofErr w:type="spellStart"/>
            <w:r w:rsidRPr="006F4DE2">
              <w:rPr>
                <w:rFonts w:ascii="Cambria" w:hAnsi="Cambria"/>
                <w:sz w:val="22"/>
                <w:szCs w:val="22"/>
                <w:lang w:val="en-US"/>
              </w:rPr>
              <w:t>saqlash</w:t>
            </w:r>
            <w:proofErr w:type="spellEnd"/>
            <w:r w:rsidRPr="006F4DE2">
              <w:rPr>
                <w:rFonts w:ascii="Cambria" w:hAnsi="Cambria"/>
                <w:sz w:val="22"/>
                <w:szCs w:val="22"/>
                <w:lang w:val="en-US"/>
              </w:rPr>
              <w:t xml:space="preserve">, </w:t>
            </w:r>
            <w:proofErr w:type="spellStart"/>
            <w:r w:rsidRPr="006F4DE2">
              <w:rPr>
                <w:rFonts w:ascii="Cambria" w:hAnsi="Cambria"/>
                <w:sz w:val="22"/>
                <w:szCs w:val="22"/>
                <w:lang w:val="en-US"/>
              </w:rPr>
              <w:t>iqlim</w:t>
            </w:r>
            <w:proofErr w:type="spellEnd"/>
            <w:r w:rsidRPr="006F4DE2">
              <w:rPr>
                <w:rFonts w:ascii="Cambria" w:hAnsi="Cambria"/>
                <w:sz w:val="22"/>
                <w:szCs w:val="22"/>
                <w:lang w:val="en-US"/>
              </w:rPr>
              <w:t xml:space="preserve"> </w:t>
            </w:r>
            <w:proofErr w:type="spellStart"/>
            <w:r w:rsidRPr="006F4DE2">
              <w:rPr>
                <w:rFonts w:ascii="Cambria" w:hAnsi="Cambria"/>
                <w:sz w:val="22"/>
                <w:szCs w:val="22"/>
                <w:lang w:val="en-US"/>
              </w:rPr>
              <w:t>modeli</w:t>
            </w:r>
            <w:proofErr w:type="spellEnd"/>
            <w:r w:rsidRPr="006F4DE2">
              <w:rPr>
                <w:rFonts w:ascii="Cambria" w:hAnsi="Cambria"/>
                <w:sz w:val="22"/>
                <w:szCs w:val="22"/>
                <w:lang w:val="en-US"/>
              </w:rPr>
              <w:t xml:space="preserve">, AI </w:t>
            </w:r>
            <w:proofErr w:type="spellStart"/>
            <w:r w:rsidRPr="006F4DE2">
              <w:rPr>
                <w:rFonts w:ascii="Cambria" w:hAnsi="Cambria"/>
                <w:sz w:val="22"/>
                <w:szCs w:val="22"/>
                <w:lang w:val="en-US"/>
              </w:rPr>
              <w:t>rivojlanishiga</w:t>
            </w:r>
            <w:proofErr w:type="spellEnd"/>
            <w:r w:rsidRPr="006F4DE2">
              <w:rPr>
                <w:rFonts w:ascii="Cambria" w:hAnsi="Cambria"/>
                <w:sz w:val="22"/>
                <w:szCs w:val="22"/>
                <w:lang w:val="en-US"/>
              </w:rPr>
              <w:t xml:space="preserve"> </w:t>
            </w:r>
            <w:proofErr w:type="spellStart"/>
            <w:r w:rsidRPr="006F4DE2">
              <w:rPr>
                <w:rFonts w:ascii="Cambria" w:hAnsi="Cambria"/>
                <w:sz w:val="22"/>
                <w:szCs w:val="22"/>
                <w:lang w:val="en-US"/>
              </w:rPr>
              <w:t>zamin</w:t>
            </w:r>
            <w:proofErr w:type="spellEnd"/>
            <w:r w:rsidRPr="006F4DE2">
              <w:rPr>
                <w:rFonts w:ascii="Cambria" w:hAnsi="Cambria"/>
                <w:sz w:val="22"/>
                <w:szCs w:val="22"/>
                <w:lang w:val="en-US"/>
              </w:rPr>
              <w:t xml:space="preserve"> </w:t>
            </w:r>
            <w:proofErr w:type="spellStart"/>
            <w:r w:rsidRPr="006F4DE2">
              <w:rPr>
                <w:rFonts w:ascii="Cambria" w:hAnsi="Cambria"/>
                <w:sz w:val="22"/>
                <w:szCs w:val="22"/>
                <w:lang w:val="en-US"/>
              </w:rPr>
              <w:t>yaratadi</w:t>
            </w:r>
            <w:proofErr w:type="spellEnd"/>
          </w:p>
        </w:tc>
        <w:tc>
          <w:tcPr>
            <w:tcW w:w="0" w:type="auto"/>
            <w:vAlign w:val="center"/>
            <w:hideMark/>
          </w:tcPr>
          <w:p w14:paraId="07346739" w14:textId="77777777" w:rsidR="007C2C1E" w:rsidRPr="006F4DE2" w:rsidRDefault="007C2C1E" w:rsidP="00F1381B">
            <w:pPr>
              <w:pStyle w:val="a9"/>
              <w:ind w:left="-116"/>
              <w:jc w:val="center"/>
              <w:cnfStyle w:val="000000100000" w:firstRow="0" w:lastRow="0" w:firstColumn="0" w:lastColumn="0" w:oddVBand="0" w:evenVBand="0" w:oddHBand="1" w:evenHBand="0" w:firstRowFirstColumn="0" w:firstRowLastColumn="0" w:lastRowFirstColumn="0" w:lastRowLastColumn="0"/>
              <w:rPr>
                <w:rFonts w:ascii="Cambria" w:hAnsi="Cambria"/>
                <w:sz w:val="22"/>
                <w:szCs w:val="22"/>
              </w:rPr>
            </w:pPr>
            <w:proofErr w:type="spellStart"/>
            <w:r w:rsidRPr="006F4DE2">
              <w:rPr>
                <w:rFonts w:ascii="Cambria" w:hAnsi="Cambria"/>
                <w:sz w:val="22"/>
                <w:szCs w:val="22"/>
              </w:rPr>
              <w:t>Ilmiy</w:t>
            </w:r>
            <w:proofErr w:type="spellEnd"/>
            <w:r w:rsidRPr="006F4DE2">
              <w:rPr>
                <w:rFonts w:ascii="Cambria" w:hAnsi="Cambria"/>
                <w:sz w:val="22"/>
                <w:szCs w:val="22"/>
              </w:rPr>
              <w:t xml:space="preserve"> </w:t>
            </w:r>
            <w:proofErr w:type="spellStart"/>
            <w:r w:rsidRPr="006F4DE2">
              <w:rPr>
                <w:rFonts w:ascii="Cambria" w:hAnsi="Cambria"/>
                <w:sz w:val="22"/>
                <w:szCs w:val="22"/>
              </w:rPr>
              <w:t>markazlar</w:t>
            </w:r>
            <w:proofErr w:type="spellEnd"/>
            <w:r w:rsidRPr="006F4DE2">
              <w:rPr>
                <w:rFonts w:ascii="Cambria" w:hAnsi="Cambria"/>
                <w:sz w:val="22"/>
                <w:szCs w:val="22"/>
              </w:rPr>
              <w:t xml:space="preserve">, </w:t>
            </w:r>
            <w:proofErr w:type="spellStart"/>
            <w:r w:rsidRPr="006F4DE2">
              <w:rPr>
                <w:rFonts w:ascii="Cambria" w:hAnsi="Cambria"/>
                <w:sz w:val="22"/>
                <w:szCs w:val="22"/>
              </w:rPr>
              <w:t>davlat</w:t>
            </w:r>
            <w:proofErr w:type="spellEnd"/>
            <w:r w:rsidRPr="006F4DE2">
              <w:rPr>
                <w:rFonts w:ascii="Cambria" w:hAnsi="Cambria"/>
                <w:sz w:val="22"/>
                <w:szCs w:val="22"/>
              </w:rPr>
              <w:t xml:space="preserve"> </w:t>
            </w:r>
            <w:proofErr w:type="spellStart"/>
            <w:r w:rsidRPr="006F4DE2">
              <w:rPr>
                <w:rFonts w:ascii="Cambria" w:hAnsi="Cambria"/>
                <w:sz w:val="22"/>
                <w:szCs w:val="22"/>
              </w:rPr>
              <w:t>loyihalari</w:t>
            </w:r>
            <w:proofErr w:type="spellEnd"/>
          </w:p>
        </w:tc>
      </w:tr>
      <w:tr w:rsidR="007C2C1E" w:rsidRPr="006F4DE2" w14:paraId="568D211F" w14:textId="77777777" w:rsidTr="00F1381B">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C45E9B1" w14:textId="77777777" w:rsidR="007C2C1E" w:rsidRPr="006F4DE2" w:rsidRDefault="007C2C1E" w:rsidP="00F1381B">
            <w:pPr>
              <w:pStyle w:val="a9"/>
              <w:jc w:val="center"/>
              <w:rPr>
                <w:rFonts w:ascii="Cambria" w:hAnsi="Cambria"/>
                <w:sz w:val="22"/>
                <w:szCs w:val="22"/>
              </w:rPr>
            </w:pPr>
            <w:proofErr w:type="spellStart"/>
            <w:r w:rsidRPr="006F4DE2">
              <w:rPr>
                <w:rFonts w:ascii="Cambria" w:hAnsi="Cambria"/>
                <w:sz w:val="22"/>
                <w:szCs w:val="22"/>
              </w:rPr>
              <w:t>Mainframe</w:t>
            </w:r>
            <w:proofErr w:type="spellEnd"/>
          </w:p>
        </w:tc>
        <w:tc>
          <w:tcPr>
            <w:tcW w:w="0" w:type="auto"/>
            <w:vAlign w:val="center"/>
            <w:hideMark/>
          </w:tcPr>
          <w:p w14:paraId="31230571" w14:textId="77777777" w:rsidR="007C2C1E" w:rsidRPr="006F4DE2" w:rsidRDefault="007C2C1E" w:rsidP="00F1381B">
            <w:pPr>
              <w:pStyle w:val="a9"/>
              <w:ind w:left="-102"/>
              <w:jc w:val="center"/>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proofErr w:type="spellStart"/>
            <w:r w:rsidRPr="006F4DE2">
              <w:rPr>
                <w:rFonts w:ascii="Cambria" w:hAnsi="Cambria"/>
                <w:sz w:val="22"/>
                <w:szCs w:val="22"/>
              </w:rPr>
              <w:t>Katta</w:t>
            </w:r>
            <w:proofErr w:type="spellEnd"/>
            <w:r w:rsidRPr="006F4DE2">
              <w:rPr>
                <w:rFonts w:ascii="Cambria" w:hAnsi="Cambria"/>
                <w:sz w:val="22"/>
                <w:szCs w:val="22"/>
              </w:rPr>
              <w:t xml:space="preserve"> </w:t>
            </w:r>
            <w:proofErr w:type="spellStart"/>
            <w:r w:rsidRPr="006F4DE2">
              <w:rPr>
                <w:rFonts w:ascii="Cambria" w:hAnsi="Cambria"/>
                <w:sz w:val="22"/>
                <w:szCs w:val="22"/>
              </w:rPr>
              <w:t>hajmdagi</w:t>
            </w:r>
            <w:proofErr w:type="spellEnd"/>
            <w:r w:rsidRPr="006F4DE2">
              <w:rPr>
                <w:rFonts w:ascii="Cambria" w:hAnsi="Cambria"/>
                <w:sz w:val="22"/>
                <w:szCs w:val="22"/>
              </w:rPr>
              <w:t xml:space="preserve"> </w:t>
            </w:r>
            <w:proofErr w:type="spellStart"/>
            <w:r w:rsidRPr="006F4DE2">
              <w:rPr>
                <w:rFonts w:ascii="Cambria" w:hAnsi="Cambria"/>
                <w:sz w:val="22"/>
                <w:szCs w:val="22"/>
              </w:rPr>
              <w:t>tranzaksiyalar</w:t>
            </w:r>
            <w:proofErr w:type="spellEnd"/>
            <w:r w:rsidRPr="006F4DE2">
              <w:rPr>
                <w:rFonts w:ascii="Cambria" w:hAnsi="Cambria"/>
                <w:sz w:val="22"/>
                <w:szCs w:val="22"/>
              </w:rPr>
              <w:t xml:space="preserve">, </w:t>
            </w:r>
            <w:proofErr w:type="spellStart"/>
            <w:r w:rsidRPr="006F4DE2">
              <w:rPr>
                <w:rFonts w:ascii="Cambria" w:hAnsi="Cambria"/>
                <w:sz w:val="22"/>
                <w:szCs w:val="22"/>
              </w:rPr>
              <w:t>foydalanuvchi</w:t>
            </w:r>
            <w:proofErr w:type="spellEnd"/>
            <w:r w:rsidRPr="006F4DE2">
              <w:rPr>
                <w:rFonts w:ascii="Cambria" w:hAnsi="Cambria"/>
                <w:sz w:val="22"/>
                <w:szCs w:val="22"/>
              </w:rPr>
              <w:t xml:space="preserve"> </w:t>
            </w:r>
            <w:proofErr w:type="spellStart"/>
            <w:r w:rsidRPr="006F4DE2">
              <w:rPr>
                <w:rFonts w:ascii="Cambria" w:hAnsi="Cambria"/>
                <w:sz w:val="22"/>
                <w:szCs w:val="22"/>
              </w:rPr>
              <w:t>ma’lumotlarini</w:t>
            </w:r>
            <w:proofErr w:type="spellEnd"/>
            <w:r w:rsidRPr="006F4DE2">
              <w:rPr>
                <w:rFonts w:ascii="Cambria" w:hAnsi="Cambria"/>
                <w:sz w:val="22"/>
                <w:szCs w:val="22"/>
              </w:rPr>
              <w:t xml:space="preserve"> </w:t>
            </w:r>
            <w:proofErr w:type="spellStart"/>
            <w:r w:rsidRPr="006F4DE2">
              <w:rPr>
                <w:rFonts w:ascii="Cambria" w:hAnsi="Cambria"/>
                <w:sz w:val="22"/>
                <w:szCs w:val="22"/>
              </w:rPr>
              <w:t>qayta</w:t>
            </w:r>
            <w:proofErr w:type="spellEnd"/>
            <w:r w:rsidRPr="006F4DE2">
              <w:rPr>
                <w:rFonts w:ascii="Cambria" w:hAnsi="Cambria"/>
                <w:sz w:val="22"/>
                <w:szCs w:val="22"/>
              </w:rPr>
              <w:t xml:space="preserve"> </w:t>
            </w:r>
            <w:proofErr w:type="spellStart"/>
            <w:r w:rsidRPr="006F4DE2">
              <w:rPr>
                <w:rFonts w:ascii="Cambria" w:hAnsi="Cambria"/>
                <w:sz w:val="22"/>
                <w:szCs w:val="22"/>
              </w:rPr>
              <w:t>ishlash</w:t>
            </w:r>
            <w:proofErr w:type="spellEnd"/>
          </w:p>
        </w:tc>
        <w:tc>
          <w:tcPr>
            <w:tcW w:w="0" w:type="auto"/>
            <w:vAlign w:val="center"/>
            <w:hideMark/>
          </w:tcPr>
          <w:p w14:paraId="2794959F" w14:textId="77777777" w:rsidR="007C2C1E" w:rsidRPr="006F4DE2" w:rsidRDefault="007C2C1E" w:rsidP="00F1381B">
            <w:pPr>
              <w:pStyle w:val="a9"/>
              <w:ind w:left="-64"/>
              <w:jc w:val="center"/>
              <w:cnfStyle w:val="000000000000" w:firstRow="0" w:lastRow="0" w:firstColumn="0" w:lastColumn="0" w:oddVBand="0" w:evenVBand="0" w:oddHBand="0" w:evenHBand="0" w:firstRowFirstColumn="0" w:firstRowLastColumn="0" w:lastRowFirstColumn="0" w:lastRowLastColumn="0"/>
              <w:rPr>
                <w:rFonts w:ascii="Cambria" w:hAnsi="Cambria"/>
                <w:sz w:val="22"/>
                <w:szCs w:val="22"/>
                <w:lang w:val="en-US"/>
              </w:rPr>
            </w:pPr>
            <w:r w:rsidRPr="006F4DE2">
              <w:rPr>
                <w:rFonts w:ascii="Cambria" w:hAnsi="Cambria"/>
                <w:sz w:val="22"/>
                <w:szCs w:val="22"/>
                <w:lang w:val="en-US"/>
              </w:rPr>
              <w:t xml:space="preserve">Bank, </w:t>
            </w:r>
            <w:proofErr w:type="spellStart"/>
            <w:r w:rsidRPr="006F4DE2">
              <w:rPr>
                <w:rFonts w:ascii="Cambria" w:hAnsi="Cambria"/>
                <w:sz w:val="22"/>
                <w:szCs w:val="22"/>
                <w:lang w:val="en-US"/>
              </w:rPr>
              <w:t>sug‘urta</w:t>
            </w:r>
            <w:proofErr w:type="spellEnd"/>
            <w:r w:rsidRPr="006F4DE2">
              <w:rPr>
                <w:rFonts w:ascii="Cambria" w:hAnsi="Cambria"/>
                <w:sz w:val="22"/>
                <w:szCs w:val="22"/>
                <w:lang w:val="en-US"/>
              </w:rPr>
              <w:t xml:space="preserve">, </w:t>
            </w:r>
            <w:proofErr w:type="spellStart"/>
            <w:r w:rsidRPr="006F4DE2">
              <w:rPr>
                <w:rFonts w:ascii="Cambria" w:hAnsi="Cambria"/>
                <w:sz w:val="22"/>
                <w:szCs w:val="22"/>
                <w:lang w:val="en-US"/>
              </w:rPr>
              <w:t>soliq</w:t>
            </w:r>
            <w:proofErr w:type="spellEnd"/>
            <w:r w:rsidRPr="006F4DE2">
              <w:rPr>
                <w:rFonts w:ascii="Cambria" w:hAnsi="Cambria"/>
                <w:sz w:val="22"/>
                <w:szCs w:val="22"/>
                <w:lang w:val="en-US"/>
              </w:rPr>
              <w:t xml:space="preserve">, transport </w:t>
            </w:r>
            <w:proofErr w:type="spellStart"/>
            <w:r w:rsidRPr="006F4DE2">
              <w:rPr>
                <w:rFonts w:ascii="Cambria" w:hAnsi="Cambria"/>
                <w:sz w:val="22"/>
                <w:szCs w:val="22"/>
                <w:lang w:val="en-US"/>
              </w:rPr>
              <w:t>tizimlarining</w:t>
            </w:r>
            <w:proofErr w:type="spellEnd"/>
            <w:r w:rsidRPr="006F4DE2">
              <w:rPr>
                <w:rFonts w:ascii="Cambria" w:hAnsi="Cambria"/>
                <w:sz w:val="22"/>
                <w:szCs w:val="22"/>
                <w:lang w:val="en-US"/>
              </w:rPr>
              <w:t xml:space="preserve"> </w:t>
            </w:r>
            <w:proofErr w:type="spellStart"/>
            <w:r w:rsidRPr="006F4DE2">
              <w:rPr>
                <w:rFonts w:ascii="Cambria" w:hAnsi="Cambria"/>
                <w:sz w:val="22"/>
                <w:szCs w:val="22"/>
                <w:lang w:val="en-US"/>
              </w:rPr>
              <w:t>raqamlashtirilgan</w:t>
            </w:r>
            <w:proofErr w:type="spellEnd"/>
            <w:r w:rsidRPr="006F4DE2">
              <w:rPr>
                <w:rFonts w:ascii="Cambria" w:hAnsi="Cambria"/>
                <w:sz w:val="22"/>
                <w:szCs w:val="22"/>
                <w:lang w:val="en-US"/>
              </w:rPr>
              <w:t xml:space="preserve"> </w:t>
            </w:r>
            <w:proofErr w:type="spellStart"/>
            <w:r w:rsidRPr="006F4DE2">
              <w:rPr>
                <w:rFonts w:ascii="Cambria" w:hAnsi="Cambria"/>
                <w:sz w:val="22"/>
                <w:szCs w:val="22"/>
                <w:lang w:val="en-US"/>
              </w:rPr>
              <w:t>va</w:t>
            </w:r>
            <w:proofErr w:type="spellEnd"/>
            <w:r w:rsidRPr="006F4DE2">
              <w:rPr>
                <w:rFonts w:ascii="Cambria" w:hAnsi="Cambria"/>
                <w:sz w:val="22"/>
                <w:szCs w:val="22"/>
                <w:lang w:val="en-US"/>
              </w:rPr>
              <w:t xml:space="preserve"> </w:t>
            </w:r>
            <w:proofErr w:type="spellStart"/>
            <w:r w:rsidRPr="006F4DE2">
              <w:rPr>
                <w:rFonts w:ascii="Cambria" w:hAnsi="Cambria"/>
                <w:sz w:val="22"/>
                <w:szCs w:val="22"/>
                <w:lang w:val="en-US"/>
              </w:rPr>
              <w:t>xavfsiz</w:t>
            </w:r>
            <w:proofErr w:type="spellEnd"/>
            <w:r w:rsidRPr="006F4DE2">
              <w:rPr>
                <w:rFonts w:ascii="Cambria" w:hAnsi="Cambria"/>
                <w:sz w:val="22"/>
                <w:szCs w:val="22"/>
                <w:lang w:val="en-US"/>
              </w:rPr>
              <w:t xml:space="preserve"> </w:t>
            </w:r>
            <w:proofErr w:type="spellStart"/>
            <w:r w:rsidRPr="006F4DE2">
              <w:rPr>
                <w:rFonts w:ascii="Cambria" w:hAnsi="Cambria"/>
                <w:sz w:val="22"/>
                <w:szCs w:val="22"/>
                <w:lang w:val="en-US"/>
              </w:rPr>
              <w:t>ishlashini</w:t>
            </w:r>
            <w:proofErr w:type="spellEnd"/>
            <w:r w:rsidRPr="006F4DE2">
              <w:rPr>
                <w:rFonts w:ascii="Cambria" w:hAnsi="Cambria"/>
                <w:sz w:val="22"/>
                <w:szCs w:val="22"/>
                <w:lang w:val="en-US"/>
              </w:rPr>
              <w:t xml:space="preserve"> </w:t>
            </w:r>
            <w:proofErr w:type="spellStart"/>
            <w:r w:rsidRPr="006F4DE2">
              <w:rPr>
                <w:rFonts w:ascii="Cambria" w:hAnsi="Cambria"/>
                <w:sz w:val="22"/>
                <w:szCs w:val="22"/>
                <w:lang w:val="en-US"/>
              </w:rPr>
              <w:t>ta’minlaydi</w:t>
            </w:r>
            <w:proofErr w:type="spellEnd"/>
          </w:p>
        </w:tc>
        <w:tc>
          <w:tcPr>
            <w:tcW w:w="0" w:type="auto"/>
            <w:vAlign w:val="center"/>
            <w:hideMark/>
          </w:tcPr>
          <w:p w14:paraId="0A3CB8E0" w14:textId="77777777" w:rsidR="007C2C1E" w:rsidRPr="006F4DE2" w:rsidRDefault="007C2C1E" w:rsidP="00F1381B">
            <w:pPr>
              <w:pStyle w:val="a9"/>
              <w:ind w:left="-116"/>
              <w:jc w:val="center"/>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proofErr w:type="spellStart"/>
            <w:r w:rsidRPr="006F4DE2">
              <w:rPr>
                <w:rFonts w:ascii="Cambria" w:hAnsi="Cambria"/>
                <w:sz w:val="22"/>
                <w:szCs w:val="22"/>
              </w:rPr>
              <w:t>Banklar</w:t>
            </w:r>
            <w:proofErr w:type="spellEnd"/>
            <w:r w:rsidRPr="006F4DE2">
              <w:rPr>
                <w:rFonts w:ascii="Cambria" w:hAnsi="Cambria"/>
                <w:sz w:val="22"/>
                <w:szCs w:val="22"/>
              </w:rPr>
              <w:t xml:space="preserve">, </w:t>
            </w:r>
            <w:proofErr w:type="spellStart"/>
            <w:r w:rsidRPr="006F4DE2">
              <w:rPr>
                <w:rFonts w:ascii="Cambria" w:hAnsi="Cambria"/>
                <w:sz w:val="22"/>
                <w:szCs w:val="22"/>
              </w:rPr>
              <w:t>davlat</w:t>
            </w:r>
            <w:proofErr w:type="spellEnd"/>
            <w:r w:rsidRPr="006F4DE2">
              <w:rPr>
                <w:rFonts w:ascii="Cambria" w:hAnsi="Cambria"/>
                <w:sz w:val="22"/>
                <w:szCs w:val="22"/>
              </w:rPr>
              <w:t xml:space="preserve"> </w:t>
            </w:r>
            <w:proofErr w:type="spellStart"/>
            <w:r w:rsidRPr="006F4DE2">
              <w:rPr>
                <w:rFonts w:ascii="Cambria" w:hAnsi="Cambria"/>
                <w:sz w:val="22"/>
                <w:szCs w:val="22"/>
              </w:rPr>
              <w:t>idoralari</w:t>
            </w:r>
            <w:proofErr w:type="spellEnd"/>
            <w:r w:rsidRPr="006F4DE2">
              <w:rPr>
                <w:rFonts w:ascii="Cambria" w:hAnsi="Cambria"/>
                <w:sz w:val="22"/>
                <w:szCs w:val="22"/>
              </w:rPr>
              <w:t xml:space="preserve">, </w:t>
            </w:r>
            <w:proofErr w:type="spellStart"/>
            <w:r w:rsidRPr="006F4DE2">
              <w:rPr>
                <w:rFonts w:ascii="Cambria" w:hAnsi="Cambria"/>
                <w:sz w:val="22"/>
                <w:szCs w:val="22"/>
              </w:rPr>
              <w:t>aviatsiya</w:t>
            </w:r>
            <w:proofErr w:type="spellEnd"/>
          </w:p>
        </w:tc>
      </w:tr>
      <w:tr w:rsidR="007C2C1E" w:rsidRPr="006F4DE2" w14:paraId="10AD7C47" w14:textId="77777777" w:rsidTr="00F138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F3C817E" w14:textId="77777777" w:rsidR="007C2C1E" w:rsidRPr="006F4DE2" w:rsidRDefault="007C2C1E" w:rsidP="00F1381B">
            <w:pPr>
              <w:pStyle w:val="a9"/>
              <w:jc w:val="center"/>
              <w:rPr>
                <w:rFonts w:ascii="Cambria" w:hAnsi="Cambria"/>
                <w:sz w:val="22"/>
                <w:szCs w:val="22"/>
              </w:rPr>
            </w:pPr>
            <w:r w:rsidRPr="006F4DE2">
              <w:rPr>
                <w:rFonts w:ascii="Cambria" w:hAnsi="Cambria"/>
                <w:sz w:val="22"/>
                <w:szCs w:val="22"/>
              </w:rPr>
              <w:t>Mini</w:t>
            </w:r>
            <w:r w:rsidRPr="006F4DE2">
              <w:rPr>
                <w:rFonts w:ascii="Cambria" w:hAnsi="Cambria"/>
                <w:sz w:val="22"/>
                <w:szCs w:val="22"/>
                <w:lang w:val="en-US"/>
              </w:rPr>
              <w:t>-</w:t>
            </w:r>
            <w:proofErr w:type="spellStart"/>
            <w:r w:rsidRPr="006F4DE2">
              <w:rPr>
                <w:rFonts w:ascii="Cambria" w:hAnsi="Cambria"/>
                <w:sz w:val="22"/>
                <w:szCs w:val="22"/>
              </w:rPr>
              <w:t>kompyuter</w:t>
            </w:r>
            <w:proofErr w:type="spellEnd"/>
          </w:p>
        </w:tc>
        <w:tc>
          <w:tcPr>
            <w:tcW w:w="0" w:type="auto"/>
            <w:vAlign w:val="center"/>
            <w:hideMark/>
          </w:tcPr>
          <w:p w14:paraId="4F40B9CE" w14:textId="77777777" w:rsidR="007C2C1E" w:rsidRPr="006F4DE2" w:rsidRDefault="007C2C1E" w:rsidP="00F1381B">
            <w:pPr>
              <w:pStyle w:val="a9"/>
              <w:ind w:left="-102"/>
              <w:jc w:val="center"/>
              <w:cnfStyle w:val="000000100000" w:firstRow="0" w:lastRow="0" w:firstColumn="0" w:lastColumn="0" w:oddVBand="0" w:evenVBand="0" w:oddHBand="1" w:evenHBand="0" w:firstRowFirstColumn="0" w:firstRowLastColumn="0" w:lastRowFirstColumn="0" w:lastRowLastColumn="0"/>
              <w:rPr>
                <w:rFonts w:ascii="Cambria" w:hAnsi="Cambria"/>
                <w:sz w:val="22"/>
                <w:szCs w:val="22"/>
                <w:lang w:val="en-US"/>
              </w:rPr>
            </w:pPr>
            <w:proofErr w:type="spellStart"/>
            <w:r w:rsidRPr="006F4DE2">
              <w:rPr>
                <w:rFonts w:ascii="Cambria" w:hAnsi="Cambria"/>
                <w:sz w:val="22"/>
                <w:szCs w:val="22"/>
                <w:lang w:val="en-US"/>
              </w:rPr>
              <w:t>Lokal</w:t>
            </w:r>
            <w:proofErr w:type="spellEnd"/>
            <w:r w:rsidRPr="006F4DE2">
              <w:rPr>
                <w:rFonts w:ascii="Cambria" w:hAnsi="Cambria"/>
                <w:sz w:val="22"/>
                <w:szCs w:val="22"/>
                <w:lang w:val="en-US"/>
              </w:rPr>
              <w:t xml:space="preserve"> </w:t>
            </w:r>
            <w:proofErr w:type="spellStart"/>
            <w:r w:rsidRPr="006F4DE2">
              <w:rPr>
                <w:rFonts w:ascii="Cambria" w:hAnsi="Cambria"/>
                <w:sz w:val="22"/>
                <w:szCs w:val="22"/>
                <w:lang w:val="en-US"/>
              </w:rPr>
              <w:t>hisoblash</w:t>
            </w:r>
            <w:proofErr w:type="spellEnd"/>
            <w:r w:rsidRPr="006F4DE2">
              <w:rPr>
                <w:rFonts w:ascii="Cambria" w:hAnsi="Cambria"/>
                <w:sz w:val="22"/>
                <w:szCs w:val="22"/>
                <w:lang w:val="en-US"/>
              </w:rPr>
              <w:t xml:space="preserve">, </w:t>
            </w:r>
            <w:proofErr w:type="spellStart"/>
            <w:r w:rsidRPr="006F4DE2">
              <w:rPr>
                <w:rFonts w:ascii="Cambria" w:hAnsi="Cambria"/>
                <w:sz w:val="22"/>
                <w:szCs w:val="22"/>
                <w:lang w:val="en-US"/>
              </w:rPr>
              <w:t>tarmoq</w:t>
            </w:r>
            <w:proofErr w:type="spellEnd"/>
            <w:r w:rsidRPr="006F4DE2">
              <w:rPr>
                <w:rFonts w:ascii="Cambria" w:hAnsi="Cambria"/>
                <w:sz w:val="22"/>
                <w:szCs w:val="22"/>
                <w:lang w:val="en-US"/>
              </w:rPr>
              <w:t xml:space="preserve"> </w:t>
            </w:r>
            <w:proofErr w:type="spellStart"/>
            <w:r w:rsidRPr="006F4DE2">
              <w:rPr>
                <w:rFonts w:ascii="Cambria" w:hAnsi="Cambria"/>
                <w:sz w:val="22"/>
                <w:szCs w:val="22"/>
                <w:lang w:val="en-US"/>
              </w:rPr>
              <w:t>xizmatlari</w:t>
            </w:r>
            <w:proofErr w:type="spellEnd"/>
            <w:r w:rsidRPr="006F4DE2">
              <w:rPr>
                <w:rFonts w:ascii="Cambria" w:hAnsi="Cambria"/>
                <w:sz w:val="22"/>
                <w:szCs w:val="22"/>
                <w:lang w:val="en-US"/>
              </w:rPr>
              <w:t xml:space="preserve">, </w:t>
            </w:r>
            <w:proofErr w:type="spellStart"/>
            <w:r w:rsidRPr="006F4DE2">
              <w:rPr>
                <w:rFonts w:ascii="Cambria" w:hAnsi="Cambria"/>
                <w:sz w:val="22"/>
                <w:szCs w:val="22"/>
                <w:lang w:val="en-US"/>
              </w:rPr>
              <w:t>kichik</w:t>
            </w:r>
            <w:proofErr w:type="spellEnd"/>
            <w:r w:rsidRPr="006F4DE2">
              <w:rPr>
                <w:rFonts w:ascii="Cambria" w:hAnsi="Cambria"/>
                <w:sz w:val="22"/>
                <w:szCs w:val="22"/>
                <w:lang w:val="en-US"/>
              </w:rPr>
              <w:t xml:space="preserve"> </w:t>
            </w:r>
            <w:proofErr w:type="spellStart"/>
            <w:r w:rsidRPr="006F4DE2">
              <w:rPr>
                <w:rFonts w:ascii="Cambria" w:hAnsi="Cambria"/>
                <w:sz w:val="22"/>
                <w:szCs w:val="22"/>
                <w:lang w:val="en-US"/>
              </w:rPr>
              <w:t>ilmiy</w:t>
            </w:r>
            <w:proofErr w:type="spellEnd"/>
            <w:r w:rsidRPr="006F4DE2">
              <w:rPr>
                <w:rFonts w:ascii="Cambria" w:hAnsi="Cambria"/>
                <w:sz w:val="22"/>
                <w:szCs w:val="22"/>
                <w:lang w:val="en-US"/>
              </w:rPr>
              <w:t xml:space="preserve"> </w:t>
            </w:r>
            <w:proofErr w:type="spellStart"/>
            <w:r w:rsidRPr="006F4DE2">
              <w:rPr>
                <w:rFonts w:ascii="Cambria" w:hAnsi="Cambria"/>
                <w:sz w:val="22"/>
                <w:szCs w:val="22"/>
                <w:lang w:val="en-US"/>
              </w:rPr>
              <w:t>hisob-kitoblar</w:t>
            </w:r>
            <w:proofErr w:type="spellEnd"/>
          </w:p>
        </w:tc>
        <w:tc>
          <w:tcPr>
            <w:tcW w:w="0" w:type="auto"/>
            <w:vAlign w:val="center"/>
            <w:hideMark/>
          </w:tcPr>
          <w:p w14:paraId="0124F792" w14:textId="77777777" w:rsidR="007C2C1E" w:rsidRPr="006F4DE2" w:rsidRDefault="007C2C1E" w:rsidP="00F1381B">
            <w:pPr>
              <w:pStyle w:val="a9"/>
              <w:ind w:left="-64"/>
              <w:jc w:val="center"/>
              <w:cnfStyle w:val="000000100000" w:firstRow="0" w:lastRow="0" w:firstColumn="0" w:lastColumn="0" w:oddVBand="0" w:evenVBand="0" w:oddHBand="1" w:evenHBand="0" w:firstRowFirstColumn="0" w:firstRowLastColumn="0" w:lastRowFirstColumn="0" w:lastRowLastColumn="0"/>
              <w:rPr>
                <w:rFonts w:ascii="Cambria" w:hAnsi="Cambria"/>
                <w:sz w:val="22"/>
                <w:szCs w:val="22"/>
                <w:lang w:val="en-US"/>
              </w:rPr>
            </w:pPr>
            <w:proofErr w:type="spellStart"/>
            <w:r w:rsidRPr="006F4DE2">
              <w:rPr>
                <w:rFonts w:ascii="Cambria" w:hAnsi="Cambria"/>
                <w:sz w:val="22"/>
                <w:szCs w:val="22"/>
                <w:lang w:val="en-US"/>
              </w:rPr>
              <w:t>Raqamli</w:t>
            </w:r>
            <w:proofErr w:type="spellEnd"/>
            <w:r w:rsidRPr="006F4DE2">
              <w:rPr>
                <w:rFonts w:ascii="Cambria" w:hAnsi="Cambria"/>
                <w:sz w:val="22"/>
                <w:szCs w:val="22"/>
                <w:lang w:val="en-US"/>
              </w:rPr>
              <w:t xml:space="preserve"> </w:t>
            </w:r>
            <w:proofErr w:type="spellStart"/>
            <w:r w:rsidRPr="006F4DE2">
              <w:rPr>
                <w:rFonts w:ascii="Cambria" w:hAnsi="Cambria"/>
                <w:sz w:val="22"/>
                <w:szCs w:val="22"/>
                <w:lang w:val="en-US"/>
              </w:rPr>
              <w:t>infratuzilmaning</w:t>
            </w:r>
            <w:proofErr w:type="spellEnd"/>
            <w:r w:rsidRPr="006F4DE2">
              <w:rPr>
                <w:rFonts w:ascii="Cambria" w:hAnsi="Cambria"/>
                <w:sz w:val="22"/>
                <w:szCs w:val="22"/>
                <w:lang w:val="en-US"/>
              </w:rPr>
              <w:t xml:space="preserve"> </w:t>
            </w:r>
            <w:proofErr w:type="spellStart"/>
            <w:r w:rsidRPr="006F4DE2">
              <w:rPr>
                <w:rFonts w:ascii="Cambria" w:hAnsi="Cambria"/>
                <w:sz w:val="22"/>
                <w:szCs w:val="22"/>
                <w:lang w:val="en-US"/>
              </w:rPr>
              <w:t>dastlabki</w:t>
            </w:r>
            <w:proofErr w:type="spellEnd"/>
            <w:r w:rsidRPr="006F4DE2">
              <w:rPr>
                <w:rFonts w:ascii="Cambria" w:hAnsi="Cambria"/>
                <w:sz w:val="22"/>
                <w:szCs w:val="22"/>
                <w:lang w:val="en-US"/>
              </w:rPr>
              <w:t xml:space="preserve"> </w:t>
            </w:r>
            <w:proofErr w:type="spellStart"/>
            <w:r w:rsidRPr="006F4DE2">
              <w:rPr>
                <w:rFonts w:ascii="Cambria" w:hAnsi="Cambria"/>
                <w:sz w:val="22"/>
                <w:szCs w:val="22"/>
                <w:lang w:val="en-US"/>
              </w:rPr>
              <w:t>bosqichida</w:t>
            </w:r>
            <w:proofErr w:type="spellEnd"/>
            <w:r w:rsidRPr="006F4DE2">
              <w:rPr>
                <w:rFonts w:ascii="Cambria" w:hAnsi="Cambria"/>
                <w:sz w:val="22"/>
                <w:szCs w:val="22"/>
                <w:lang w:val="en-US"/>
              </w:rPr>
              <w:t xml:space="preserve"> </w:t>
            </w:r>
            <w:proofErr w:type="spellStart"/>
            <w:r w:rsidRPr="006F4DE2">
              <w:rPr>
                <w:rFonts w:ascii="Cambria" w:hAnsi="Cambria"/>
                <w:sz w:val="22"/>
                <w:szCs w:val="22"/>
                <w:lang w:val="en-US"/>
              </w:rPr>
              <w:t>foydali</w:t>
            </w:r>
            <w:proofErr w:type="spellEnd"/>
            <w:r w:rsidRPr="006F4DE2">
              <w:rPr>
                <w:rFonts w:ascii="Cambria" w:hAnsi="Cambria"/>
                <w:sz w:val="22"/>
                <w:szCs w:val="22"/>
                <w:lang w:val="en-US"/>
              </w:rPr>
              <w:t xml:space="preserve">, </w:t>
            </w:r>
            <w:proofErr w:type="spellStart"/>
            <w:r w:rsidRPr="006F4DE2">
              <w:rPr>
                <w:rFonts w:ascii="Cambria" w:hAnsi="Cambria"/>
                <w:sz w:val="22"/>
                <w:szCs w:val="22"/>
                <w:lang w:val="en-US"/>
              </w:rPr>
              <w:t>ko‘p</w:t>
            </w:r>
            <w:proofErr w:type="spellEnd"/>
            <w:r w:rsidRPr="006F4DE2">
              <w:rPr>
                <w:rFonts w:ascii="Cambria" w:hAnsi="Cambria"/>
                <w:sz w:val="22"/>
                <w:szCs w:val="22"/>
                <w:lang w:val="en-US"/>
              </w:rPr>
              <w:t xml:space="preserve"> </w:t>
            </w:r>
            <w:proofErr w:type="spellStart"/>
            <w:r w:rsidRPr="006F4DE2">
              <w:rPr>
                <w:rFonts w:ascii="Cambria" w:hAnsi="Cambria"/>
                <w:sz w:val="22"/>
                <w:szCs w:val="22"/>
                <w:lang w:val="en-US"/>
              </w:rPr>
              <w:t>foydalanuvchili</w:t>
            </w:r>
            <w:proofErr w:type="spellEnd"/>
            <w:r w:rsidRPr="006F4DE2">
              <w:rPr>
                <w:rFonts w:ascii="Cambria" w:hAnsi="Cambria"/>
                <w:sz w:val="22"/>
                <w:szCs w:val="22"/>
                <w:lang w:val="en-US"/>
              </w:rPr>
              <w:t xml:space="preserve"> </w:t>
            </w:r>
            <w:proofErr w:type="spellStart"/>
            <w:r w:rsidRPr="006F4DE2">
              <w:rPr>
                <w:rFonts w:ascii="Cambria" w:hAnsi="Cambria"/>
                <w:sz w:val="22"/>
                <w:szCs w:val="22"/>
                <w:lang w:val="en-US"/>
              </w:rPr>
              <w:t>tizimlar</w:t>
            </w:r>
            <w:proofErr w:type="spellEnd"/>
            <w:r w:rsidRPr="006F4DE2">
              <w:rPr>
                <w:rFonts w:ascii="Cambria" w:hAnsi="Cambria"/>
                <w:sz w:val="22"/>
                <w:szCs w:val="22"/>
                <w:lang w:val="en-US"/>
              </w:rPr>
              <w:t xml:space="preserve"> </w:t>
            </w:r>
            <w:proofErr w:type="spellStart"/>
            <w:r w:rsidRPr="006F4DE2">
              <w:rPr>
                <w:rFonts w:ascii="Cambria" w:hAnsi="Cambria"/>
                <w:sz w:val="22"/>
                <w:szCs w:val="22"/>
                <w:lang w:val="en-US"/>
              </w:rPr>
              <w:t>va</w:t>
            </w:r>
            <w:proofErr w:type="spellEnd"/>
            <w:r w:rsidRPr="006F4DE2">
              <w:rPr>
                <w:rFonts w:ascii="Cambria" w:hAnsi="Cambria"/>
                <w:sz w:val="22"/>
                <w:szCs w:val="22"/>
                <w:lang w:val="en-US"/>
              </w:rPr>
              <w:t xml:space="preserve"> </w:t>
            </w:r>
            <w:proofErr w:type="spellStart"/>
            <w:r w:rsidRPr="006F4DE2">
              <w:rPr>
                <w:rFonts w:ascii="Cambria" w:hAnsi="Cambria"/>
                <w:sz w:val="22"/>
                <w:szCs w:val="22"/>
                <w:lang w:val="en-US"/>
              </w:rPr>
              <w:t>tarmoq</w:t>
            </w:r>
            <w:proofErr w:type="spellEnd"/>
            <w:r w:rsidRPr="006F4DE2">
              <w:rPr>
                <w:rFonts w:ascii="Cambria" w:hAnsi="Cambria"/>
                <w:sz w:val="22"/>
                <w:szCs w:val="22"/>
                <w:lang w:val="en-US"/>
              </w:rPr>
              <w:t xml:space="preserve"> </w:t>
            </w:r>
            <w:proofErr w:type="spellStart"/>
            <w:r w:rsidRPr="006F4DE2">
              <w:rPr>
                <w:rFonts w:ascii="Cambria" w:hAnsi="Cambria"/>
                <w:sz w:val="22"/>
                <w:szCs w:val="22"/>
                <w:lang w:val="en-US"/>
              </w:rPr>
              <w:t>bazasini</w:t>
            </w:r>
            <w:proofErr w:type="spellEnd"/>
            <w:r w:rsidRPr="006F4DE2">
              <w:rPr>
                <w:rFonts w:ascii="Cambria" w:hAnsi="Cambria"/>
                <w:sz w:val="22"/>
                <w:szCs w:val="22"/>
                <w:lang w:val="en-US"/>
              </w:rPr>
              <w:t xml:space="preserve"> </w:t>
            </w:r>
            <w:proofErr w:type="spellStart"/>
            <w:r w:rsidRPr="006F4DE2">
              <w:rPr>
                <w:rFonts w:ascii="Cambria" w:hAnsi="Cambria"/>
                <w:sz w:val="22"/>
                <w:szCs w:val="22"/>
                <w:lang w:val="en-US"/>
              </w:rPr>
              <w:t>yaratdi</w:t>
            </w:r>
            <w:proofErr w:type="spellEnd"/>
          </w:p>
        </w:tc>
        <w:tc>
          <w:tcPr>
            <w:tcW w:w="0" w:type="auto"/>
            <w:vAlign w:val="center"/>
            <w:hideMark/>
          </w:tcPr>
          <w:p w14:paraId="023A4674" w14:textId="77777777" w:rsidR="007C2C1E" w:rsidRPr="006F4DE2" w:rsidRDefault="007C2C1E" w:rsidP="00F1381B">
            <w:pPr>
              <w:pStyle w:val="a9"/>
              <w:ind w:left="-116"/>
              <w:jc w:val="center"/>
              <w:cnfStyle w:val="000000100000" w:firstRow="0" w:lastRow="0" w:firstColumn="0" w:lastColumn="0" w:oddVBand="0" w:evenVBand="0" w:oddHBand="1" w:evenHBand="0" w:firstRowFirstColumn="0" w:firstRowLastColumn="0" w:lastRowFirstColumn="0" w:lastRowLastColumn="0"/>
              <w:rPr>
                <w:rFonts w:ascii="Cambria" w:hAnsi="Cambria"/>
                <w:sz w:val="22"/>
                <w:szCs w:val="22"/>
              </w:rPr>
            </w:pPr>
            <w:proofErr w:type="spellStart"/>
            <w:r w:rsidRPr="006F4DE2">
              <w:rPr>
                <w:rFonts w:ascii="Cambria" w:hAnsi="Cambria"/>
                <w:sz w:val="22"/>
                <w:szCs w:val="22"/>
              </w:rPr>
              <w:t>OTMlar</w:t>
            </w:r>
            <w:proofErr w:type="spellEnd"/>
            <w:r w:rsidRPr="006F4DE2">
              <w:rPr>
                <w:rFonts w:ascii="Cambria" w:hAnsi="Cambria"/>
                <w:sz w:val="22"/>
                <w:szCs w:val="22"/>
              </w:rPr>
              <w:t xml:space="preserve">, </w:t>
            </w:r>
            <w:proofErr w:type="spellStart"/>
            <w:r w:rsidRPr="006F4DE2">
              <w:rPr>
                <w:rFonts w:ascii="Cambria" w:hAnsi="Cambria"/>
                <w:sz w:val="22"/>
                <w:szCs w:val="22"/>
              </w:rPr>
              <w:t>kichik</w:t>
            </w:r>
            <w:proofErr w:type="spellEnd"/>
            <w:r w:rsidRPr="006F4DE2">
              <w:rPr>
                <w:rFonts w:ascii="Cambria" w:hAnsi="Cambria"/>
                <w:sz w:val="22"/>
                <w:szCs w:val="22"/>
              </w:rPr>
              <w:t xml:space="preserve"> </w:t>
            </w:r>
            <w:proofErr w:type="spellStart"/>
            <w:r w:rsidRPr="006F4DE2">
              <w:rPr>
                <w:rFonts w:ascii="Cambria" w:hAnsi="Cambria"/>
                <w:sz w:val="22"/>
                <w:szCs w:val="22"/>
              </w:rPr>
              <w:t>korxonalar</w:t>
            </w:r>
            <w:proofErr w:type="spellEnd"/>
            <w:r w:rsidRPr="006F4DE2">
              <w:rPr>
                <w:rFonts w:ascii="Cambria" w:hAnsi="Cambria"/>
                <w:sz w:val="22"/>
                <w:szCs w:val="22"/>
              </w:rPr>
              <w:t xml:space="preserve"> (1970–1990-yillarda)</w:t>
            </w:r>
          </w:p>
        </w:tc>
      </w:tr>
      <w:tr w:rsidR="007C2C1E" w:rsidRPr="00E63F0D" w14:paraId="64AEF977" w14:textId="77777777" w:rsidTr="00F1381B">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A856E3E" w14:textId="77777777" w:rsidR="007C2C1E" w:rsidRPr="006F4DE2" w:rsidRDefault="007C2C1E" w:rsidP="00F1381B">
            <w:pPr>
              <w:pStyle w:val="a9"/>
              <w:jc w:val="center"/>
              <w:rPr>
                <w:rFonts w:ascii="Cambria" w:hAnsi="Cambria"/>
                <w:sz w:val="22"/>
                <w:szCs w:val="22"/>
              </w:rPr>
            </w:pPr>
            <w:proofErr w:type="spellStart"/>
            <w:r w:rsidRPr="006F4DE2">
              <w:rPr>
                <w:rFonts w:ascii="Cambria" w:hAnsi="Cambria"/>
                <w:sz w:val="22"/>
                <w:szCs w:val="22"/>
              </w:rPr>
              <w:t>Shaxsiy</w:t>
            </w:r>
            <w:proofErr w:type="spellEnd"/>
            <w:r w:rsidRPr="006F4DE2">
              <w:rPr>
                <w:rFonts w:ascii="Cambria" w:hAnsi="Cambria"/>
                <w:sz w:val="22"/>
                <w:szCs w:val="22"/>
              </w:rPr>
              <w:t xml:space="preserve"> </w:t>
            </w:r>
            <w:proofErr w:type="spellStart"/>
            <w:r w:rsidRPr="006F4DE2">
              <w:rPr>
                <w:rFonts w:ascii="Cambria" w:hAnsi="Cambria"/>
                <w:sz w:val="22"/>
                <w:szCs w:val="22"/>
              </w:rPr>
              <w:t>kompyuter</w:t>
            </w:r>
            <w:proofErr w:type="spellEnd"/>
          </w:p>
        </w:tc>
        <w:tc>
          <w:tcPr>
            <w:tcW w:w="0" w:type="auto"/>
            <w:vAlign w:val="center"/>
            <w:hideMark/>
          </w:tcPr>
          <w:p w14:paraId="1BE325CB" w14:textId="77777777" w:rsidR="007C2C1E" w:rsidRPr="006F4DE2" w:rsidRDefault="007C2C1E" w:rsidP="00F1381B">
            <w:pPr>
              <w:pStyle w:val="a9"/>
              <w:ind w:left="-102"/>
              <w:jc w:val="center"/>
              <w:cnfStyle w:val="000000000000" w:firstRow="0" w:lastRow="0" w:firstColumn="0" w:lastColumn="0" w:oddVBand="0" w:evenVBand="0" w:oddHBand="0" w:evenHBand="0" w:firstRowFirstColumn="0" w:firstRowLastColumn="0" w:lastRowFirstColumn="0" w:lastRowLastColumn="0"/>
              <w:rPr>
                <w:rFonts w:ascii="Cambria" w:hAnsi="Cambria"/>
                <w:sz w:val="22"/>
                <w:szCs w:val="22"/>
                <w:lang w:val="en-US"/>
              </w:rPr>
            </w:pPr>
            <w:proofErr w:type="spellStart"/>
            <w:r w:rsidRPr="006F4DE2">
              <w:rPr>
                <w:rFonts w:ascii="Cambria" w:hAnsi="Cambria"/>
                <w:sz w:val="22"/>
                <w:szCs w:val="22"/>
                <w:lang w:val="en-US"/>
              </w:rPr>
              <w:t>Ofis</w:t>
            </w:r>
            <w:proofErr w:type="spellEnd"/>
            <w:r w:rsidRPr="006F4DE2">
              <w:rPr>
                <w:rFonts w:ascii="Cambria" w:hAnsi="Cambria"/>
                <w:sz w:val="22"/>
                <w:szCs w:val="22"/>
                <w:lang w:val="en-US"/>
              </w:rPr>
              <w:t xml:space="preserve"> </w:t>
            </w:r>
            <w:proofErr w:type="spellStart"/>
            <w:r w:rsidRPr="006F4DE2">
              <w:rPr>
                <w:rFonts w:ascii="Cambria" w:hAnsi="Cambria"/>
                <w:sz w:val="22"/>
                <w:szCs w:val="22"/>
                <w:lang w:val="en-US"/>
              </w:rPr>
              <w:t>ishlari</w:t>
            </w:r>
            <w:proofErr w:type="spellEnd"/>
            <w:r w:rsidRPr="006F4DE2">
              <w:rPr>
                <w:rFonts w:ascii="Cambria" w:hAnsi="Cambria"/>
                <w:sz w:val="22"/>
                <w:szCs w:val="22"/>
                <w:lang w:val="en-US"/>
              </w:rPr>
              <w:t xml:space="preserve">, </w:t>
            </w:r>
            <w:proofErr w:type="spellStart"/>
            <w:r w:rsidRPr="006F4DE2">
              <w:rPr>
                <w:rFonts w:ascii="Cambria" w:hAnsi="Cambria"/>
                <w:sz w:val="22"/>
                <w:szCs w:val="22"/>
                <w:lang w:val="en-US"/>
              </w:rPr>
              <w:t>dasturlash</w:t>
            </w:r>
            <w:proofErr w:type="spellEnd"/>
            <w:r w:rsidRPr="006F4DE2">
              <w:rPr>
                <w:rFonts w:ascii="Cambria" w:hAnsi="Cambria"/>
                <w:sz w:val="22"/>
                <w:szCs w:val="22"/>
                <w:lang w:val="en-US"/>
              </w:rPr>
              <w:t xml:space="preserve">, </w:t>
            </w:r>
            <w:proofErr w:type="spellStart"/>
            <w:r w:rsidRPr="006F4DE2">
              <w:rPr>
                <w:rFonts w:ascii="Cambria" w:hAnsi="Cambria"/>
                <w:sz w:val="22"/>
                <w:szCs w:val="22"/>
                <w:lang w:val="en-US"/>
              </w:rPr>
              <w:t>dizayn</w:t>
            </w:r>
            <w:proofErr w:type="spellEnd"/>
            <w:r w:rsidRPr="006F4DE2">
              <w:rPr>
                <w:rFonts w:ascii="Cambria" w:hAnsi="Cambria"/>
                <w:sz w:val="22"/>
                <w:szCs w:val="22"/>
                <w:lang w:val="en-US"/>
              </w:rPr>
              <w:t xml:space="preserve">, </w:t>
            </w:r>
            <w:proofErr w:type="spellStart"/>
            <w:r w:rsidRPr="006F4DE2">
              <w:rPr>
                <w:rFonts w:ascii="Cambria" w:hAnsi="Cambria"/>
                <w:sz w:val="22"/>
                <w:szCs w:val="22"/>
                <w:lang w:val="en-US"/>
              </w:rPr>
              <w:t>raqamli</w:t>
            </w:r>
            <w:proofErr w:type="spellEnd"/>
            <w:r w:rsidRPr="006F4DE2">
              <w:rPr>
                <w:rFonts w:ascii="Cambria" w:hAnsi="Cambria"/>
                <w:sz w:val="22"/>
                <w:szCs w:val="22"/>
                <w:lang w:val="en-US"/>
              </w:rPr>
              <w:t xml:space="preserve"> </w:t>
            </w:r>
            <w:proofErr w:type="spellStart"/>
            <w:r w:rsidRPr="006F4DE2">
              <w:rPr>
                <w:rFonts w:ascii="Cambria" w:hAnsi="Cambria"/>
                <w:sz w:val="22"/>
                <w:szCs w:val="22"/>
                <w:lang w:val="en-US"/>
              </w:rPr>
              <w:t>savdo</w:t>
            </w:r>
            <w:proofErr w:type="spellEnd"/>
            <w:r w:rsidRPr="006F4DE2">
              <w:rPr>
                <w:rFonts w:ascii="Cambria" w:hAnsi="Cambria"/>
                <w:sz w:val="22"/>
                <w:szCs w:val="22"/>
                <w:lang w:val="en-US"/>
              </w:rPr>
              <w:t xml:space="preserve">, </w:t>
            </w:r>
            <w:proofErr w:type="spellStart"/>
            <w:r w:rsidRPr="006F4DE2">
              <w:rPr>
                <w:rFonts w:ascii="Cambria" w:hAnsi="Cambria"/>
                <w:sz w:val="22"/>
                <w:szCs w:val="22"/>
                <w:lang w:val="en-US"/>
              </w:rPr>
              <w:t>masofaviy</w:t>
            </w:r>
            <w:proofErr w:type="spellEnd"/>
            <w:r w:rsidRPr="006F4DE2">
              <w:rPr>
                <w:rFonts w:ascii="Cambria" w:hAnsi="Cambria"/>
                <w:sz w:val="22"/>
                <w:szCs w:val="22"/>
                <w:lang w:val="en-US"/>
              </w:rPr>
              <w:t xml:space="preserve"> </w:t>
            </w:r>
            <w:proofErr w:type="spellStart"/>
            <w:r w:rsidRPr="006F4DE2">
              <w:rPr>
                <w:rFonts w:ascii="Cambria" w:hAnsi="Cambria"/>
                <w:sz w:val="22"/>
                <w:szCs w:val="22"/>
                <w:lang w:val="en-US"/>
              </w:rPr>
              <w:t>ish</w:t>
            </w:r>
            <w:proofErr w:type="spellEnd"/>
          </w:p>
        </w:tc>
        <w:tc>
          <w:tcPr>
            <w:tcW w:w="0" w:type="auto"/>
            <w:vAlign w:val="center"/>
            <w:hideMark/>
          </w:tcPr>
          <w:p w14:paraId="742D8FB2" w14:textId="77777777" w:rsidR="007C2C1E" w:rsidRPr="006F4DE2" w:rsidRDefault="007C2C1E" w:rsidP="00F1381B">
            <w:pPr>
              <w:pStyle w:val="a9"/>
              <w:ind w:left="-64"/>
              <w:jc w:val="center"/>
              <w:cnfStyle w:val="000000000000" w:firstRow="0" w:lastRow="0" w:firstColumn="0" w:lastColumn="0" w:oddVBand="0" w:evenVBand="0" w:oddHBand="0" w:evenHBand="0" w:firstRowFirstColumn="0" w:firstRowLastColumn="0" w:lastRowFirstColumn="0" w:lastRowLastColumn="0"/>
              <w:rPr>
                <w:rFonts w:ascii="Cambria" w:hAnsi="Cambria"/>
                <w:sz w:val="22"/>
                <w:szCs w:val="22"/>
                <w:lang w:val="en-US"/>
              </w:rPr>
            </w:pPr>
            <w:proofErr w:type="spellStart"/>
            <w:r w:rsidRPr="006F4DE2">
              <w:rPr>
                <w:rFonts w:ascii="Cambria" w:hAnsi="Cambria"/>
                <w:sz w:val="22"/>
                <w:szCs w:val="22"/>
                <w:lang w:val="en-US"/>
              </w:rPr>
              <w:t>Keng</w:t>
            </w:r>
            <w:proofErr w:type="spellEnd"/>
            <w:r w:rsidRPr="006F4DE2">
              <w:rPr>
                <w:rFonts w:ascii="Cambria" w:hAnsi="Cambria"/>
                <w:sz w:val="22"/>
                <w:szCs w:val="22"/>
                <w:lang w:val="en-US"/>
              </w:rPr>
              <w:t xml:space="preserve"> </w:t>
            </w:r>
            <w:proofErr w:type="spellStart"/>
            <w:r w:rsidRPr="006F4DE2">
              <w:rPr>
                <w:rFonts w:ascii="Cambria" w:hAnsi="Cambria"/>
                <w:sz w:val="22"/>
                <w:szCs w:val="22"/>
                <w:lang w:val="en-US"/>
              </w:rPr>
              <w:t>omma</w:t>
            </w:r>
            <w:proofErr w:type="spellEnd"/>
            <w:r w:rsidRPr="006F4DE2">
              <w:rPr>
                <w:rFonts w:ascii="Cambria" w:hAnsi="Cambria"/>
                <w:sz w:val="22"/>
                <w:szCs w:val="22"/>
                <w:lang w:val="en-US"/>
              </w:rPr>
              <w:t xml:space="preserve"> </w:t>
            </w:r>
            <w:proofErr w:type="spellStart"/>
            <w:r w:rsidRPr="006F4DE2">
              <w:rPr>
                <w:rFonts w:ascii="Cambria" w:hAnsi="Cambria"/>
                <w:sz w:val="22"/>
                <w:szCs w:val="22"/>
                <w:lang w:val="en-US"/>
              </w:rPr>
              <w:t>raqamli</w:t>
            </w:r>
            <w:proofErr w:type="spellEnd"/>
            <w:r w:rsidRPr="006F4DE2">
              <w:rPr>
                <w:rFonts w:ascii="Cambria" w:hAnsi="Cambria"/>
                <w:sz w:val="22"/>
                <w:szCs w:val="22"/>
                <w:lang w:val="en-US"/>
              </w:rPr>
              <w:t xml:space="preserve"> </w:t>
            </w:r>
            <w:proofErr w:type="spellStart"/>
            <w:r w:rsidRPr="006F4DE2">
              <w:rPr>
                <w:rFonts w:ascii="Cambria" w:hAnsi="Cambria"/>
                <w:sz w:val="22"/>
                <w:szCs w:val="22"/>
                <w:lang w:val="en-US"/>
              </w:rPr>
              <w:t>iqtisodga</w:t>
            </w:r>
            <w:proofErr w:type="spellEnd"/>
            <w:r w:rsidRPr="006F4DE2">
              <w:rPr>
                <w:rFonts w:ascii="Cambria" w:hAnsi="Cambria"/>
                <w:sz w:val="22"/>
                <w:szCs w:val="22"/>
                <w:lang w:val="en-US"/>
              </w:rPr>
              <w:t xml:space="preserve"> </w:t>
            </w:r>
            <w:proofErr w:type="spellStart"/>
            <w:r w:rsidRPr="006F4DE2">
              <w:rPr>
                <w:rFonts w:ascii="Cambria" w:hAnsi="Cambria"/>
                <w:sz w:val="22"/>
                <w:szCs w:val="22"/>
                <w:lang w:val="en-US"/>
              </w:rPr>
              <w:t>kiradi</w:t>
            </w:r>
            <w:proofErr w:type="spellEnd"/>
            <w:r w:rsidRPr="006F4DE2">
              <w:rPr>
                <w:rFonts w:ascii="Cambria" w:hAnsi="Cambria"/>
                <w:sz w:val="22"/>
                <w:szCs w:val="22"/>
                <w:lang w:val="en-US"/>
              </w:rPr>
              <w:t xml:space="preserve">, </w:t>
            </w:r>
            <w:proofErr w:type="spellStart"/>
            <w:r w:rsidRPr="006F4DE2">
              <w:rPr>
                <w:rFonts w:ascii="Cambria" w:hAnsi="Cambria"/>
                <w:sz w:val="22"/>
                <w:szCs w:val="22"/>
                <w:lang w:val="en-US"/>
              </w:rPr>
              <w:t>ta’lim</w:t>
            </w:r>
            <w:proofErr w:type="spellEnd"/>
            <w:r w:rsidRPr="006F4DE2">
              <w:rPr>
                <w:rFonts w:ascii="Cambria" w:hAnsi="Cambria"/>
                <w:sz w:val="22"/>
                <w:szCs w:val="22"/>
                <w:lang w:val="en-US"/>
              </w:rPr>
              <w:t xml:space="preserve">, </w:t>
            </w:r>
            <w:proofErr w:type="spellStart"/>
            <w:r w:rsidRPr="006F4DE2">
              <w:rPr>
                <w:rFonts w:ascii="Cambria" w:hAnsi="Cambria"/>
                <w:sz w:val="22"/>
                <w:szCs w:val="22"/>
                <w:lang w:val="en-US"/>
              </w:rPr>
              <w:t>xizmatlar</w:t>
            </w:r>
            <w:proofErr w:type="spellEnd"/>
            <w:r w:rsidRPr="006F4DE2">
              <w:rPr>
                <w:rFonts w:ascii="Cambria" w:hAnsi="Cambria"/>
                <w:sz w:val="22"/>
                <w:szCs w:val="22"/>
                <w:lang w:val="en-US"/>
              </w:rPr>
              <w:t xml:space="preserve">, </w:t>
            </w:r>
            <w:proofErr w:type="spellStart"/>
            <w:r w:rsidRPr="006F4DE2">
              <w:rPr>
                <w:rFonts w:ascii="Cambria" w:hAnsi="Cambria"/>
                <w:sz w:val="22"/>
                <w:szCs w:val="22"/>
                <w:lang w:val="en-US"/>
              </w:rPr>
              <w:t>tijorat</w:t>
            </w:r>
            <w:proofErr w:type="spellEnd"/>
            <w:r w:rsidRPr="006F4DE2">
              <w:rPr>
                <w:rFonts w:ascii="Cambria" w:hAnsi="Cambria"/>
                <w:sz w:val="22"/>
                <w:szCs w:val="22"/>
                <w:lang w:val="en-US"/>
              </w:rPr>
              <w:t xml:space="preserve"> </w:t>
            </w:r>
            <w:proofErr w:type="spellStart"/>
            <w:r w:rsidRPr="006F4DE2">
              <w:rPr>
                <w:rFonts w:ascii="Cambria" w:hAnsi="Cambria"/>
                <w:sz w:val="22"/>
                <w:szCs w:val="22"/>
                <w:lang w:val="en-US"/>
              </w:rPr>
              <w:t>raqamlashtiriladi</w:t>
            </w:r>
            <w:proofErr w:type="spellEnd"/>
          </w:p>
        </w:tc>
        <w:tc>
          <w:tcPr>
            <w:tcW w:w="0" w:type="auto"/>
            <w:vAlign w:val="center"/>
            <w:hideMark/>
          </w:tcPr>
          <w:p w14:paraId="12EE8D4A" w14:textId="77777777" w:rsidR="007C2C1E" w:rsidRPr="006F4DE2" w:rsidRDefault="007C2C1E" w:rsidP="00F1381B">
            <w:pPr>
              <w:pStyle w:val="a9"/>
              <w:ind w:left="-116"/>
              <w:jc w:val="center"/>
              <w:cnfStyle w:val="000000000000" w:firstRow="0" w:lastRow="0" w:firstColumn="0" w:lastColumn="0" w:oddVBand="0" w:evenVBand="0" w:oddHBand="0" w:evenHBand="0" w:firstRowFirstColumn="0" w:firstRowLastColumn="0" w:lastRowFirstColumn="0" w:lastRowLastColumn="0"/>
              <w:rPr>
                <w:rFonts w:ascii="Cambria" w:hAnsi="Cambria"/>
                <w:sz w:val="22"/>
                <w:szCs w:val="22"/>
                <w:lang w:val="en-US"/>
              </w:rPr>
            </w:pPr>
            <w:proofErr w:type="spellStart"/>
            <w:r w:rsidRPr="006F4DE2">
              <w:rPr>
                <w:rFonts w:ascii="Cambria" w:hAnsi="Cambria"/>
                <w:sz w:val="22"/>
                <w:szCs w:val="22"/>
                <w:lang w:val="en-US"/>
              </w:rPr>
              <w:t>Uy</w:t>
            </w:r>
            <w:proofErr w:type="spellEnd"/>
            <w:r w:rsidRPr="006F4DE2">
              <w:rPr>
                <w:rFonts w:ascii="Cambria" w:hAnsi="Cambria"/>
                <w:sz w:val="22"/>
                <w:szCs w:val="22"/>
                <w:lang w:val="en-US"/>
              </w:rPr>
              <w:t xml:space="preserve">, </w:t>
            </w:r>
            <w:proofErr w:type="spellStart"/>
            <w:r w:rsidRPr="006F4DE2">
              <w:rPr>
                <w:rFonts w:ascii="Cambria" w:hAnsi="Cambria"/>
                <w:sz w:val="22"/>
                <w:szCs w:val="22"/>
                <w:lang w:val="en-US"/>
              </w:rPr>
              <w:t>ofis</w:t>
            </w:r>
            <w:proofErr w:type="spellEnd"/>
            <w:r w:rsidRPr="006F4DE2">
              <w:rPr>
                <w:rFonts w:ascii="Cambria" w:hAnsi="Cambria"/>
                <w:sz w:val="22"/>
                <w:szCs w:val="22"/>
                <w:lang w:val="en-US"/>
              </w:rPr>
              <w:t xml:space="preserve">, </w:t>
            </w:r>
            <w:proofErr w:type="spellStart"/>
            <w:r w:rsidRPr="006F4DE2">
              <w:rPr>
                <w:rFonts w:ascii="Cambria" w:hAnsi="Cambria"/>
                <w:sz w:val="22"/>
                <w:szCs w:val="22"/>
                <w:lang w:val="en-US"/>
              </w:rPr>
              <w:t>ta’lim</w:t>
            </w:r>
            <w:proofErr w:type="spellEnd"/>
            <w:r w:rsidRPr="006F4DE2">
              <w:rPr>
                <w:rFonts w:ascii="Cambria" w:hAnsi="Cambria"/>
                <w:sz w:val="22"/>
                <w:szCs w:val="22"/>
                <w:lang w:val="en-US"/>
              </w:rPr>
              <w:t xml:space="preserve">, </w:t>
            </w:r>
            <w:proofErr w:type="spellStart"/>
            <w:r w:rsidRPr="006F4DE2">
              <w:rPr>
                <w:rFonts w:ascii="Cambria" w:hAnsi="Cambria"/>
                <w:sz w:val="22"/>
                <w:szCs w:val="22"/>
                <w:lang w:val="en-US"/>
              </w:rPr>
              <w:t>davlat</w:t>
            </w:r>
            <w:proofErr w:type="spellEnd"/>
            <w:r w:rsidRPr="006F4DE2">
              <w:rPr>
                <w:rFonts w:ascii="Cambria" w:hAnsi="Cambria"/>
                <w:sz w:val="22"/>
                <w:szCs w:val="22"/>
                <w:lang w:val="en-US"/>
              </w:rPr>
              <w:t xml:space="preserve"> </w:t>
            </w:r>
            <w:proofErr w:type="spellStart"/>
            <w:r w:rsidRPr="006F4DE2">
              <w:rPr>
                <w:rFonts w:ascii="Cambria" w:hAnsi="Cambria"/>
                <w:sz w:val="22"/>
                <w:szCs w:val="22"/>
                <w:lang w:val="en-US"/>
              </w:rPr>
              <w:t>xizmatlari</w:t>
            </w:r>
            <w:proofErr w:type="spellEnd"/>
          </w:p>
        </w:tc>
      </w:tr>
      <w:tr w:rsidR="007C2C1E" w:rsidRPr="006F4DE2" w14:paraId="69A72186" w14:textId="77777777" w:rsidTr="00F138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7A5432B" w14:textId="77777777" w:rsidR="007C2C1E" w:rsidRPr="006F4DE2" w:rsidRDefault="007C2C1E" w:rsidP="00F1381B">
            <w:pPr>
              <w:pStyle w:val="a9"/>
              <w:jc w:val="center"/>
              <w:rPr>
                <w:rFonts w:ascii="Cambria" w:hAnsi="Cambria"/>
                <w:sz w:val="22"/>
                <w:szCs w:val="22"/>
              </w:rPr>
            </w:pPr>
            <w:r w:rsidRPr="006F4DE2">
              <w:rPr>
                <w:rFonts w:ascii="Cambria" w:hAnsi="Cambria"/>
                <w:sz w:val="22"/>
                <w:szCs w:val="22"/>
              </w:rPr>
              <w:t xml:space="preserve">Mobil </w:t>
            </w:r>
            <w:proofErr w:type="spellStart"/>
            <w:r w:rsidRPr="006F4DE2">
              <w:rPr>
                <w:rFonts w:ascii="Cambria" w:hAnsi="Cambria"/>
                <w:sz w:val="22"/>
                <w:szCs w:val="22"/>
              </w:rPr>
              <w:t>kompyuter</w:t>
            </w:r>
            <w:proofErr w:type="spellEnd"/>
          </w:p>
        </w:tc>
        <w:tc>
          <w:tcPr>
            <w:tcW w:w="0" w:type="auto"/>
            <w:vAlign w:val="center"/>
            <w:hideMark/>
          </w:tcPr>
          <w:p w14:paraId="0A0E828B" w14:textId="77777777" w:rsidR="007C2C1E" w:rsidRPr="006F4DE2" w:rsidRDefault="007C2C1E" w:rsidP="00F1381B">
            <w:pPr>
              <w:pStyle w:val="a9"/>
              <w:ind w:left="-102"/>
              <w:jc w:val="center"/>
              <w:cnfStyle w:val="000000100000" w:firstRow="0" w:lastRow="0" w:firstColumn="0" w:lastColumn="0" w:oddVBand="0" w:evenVBand="0" w:oddHBand="1" w:evenHBand="0" w:firstRowFirstColumn="0" w:firstRowLastColumn="0" w:lastRowFirstColumn="0" w:lastRowLastColumn="0"/>
              <w:rPr>
                <w:rFonts w:ascii="Cambria" w:hAnsi="Cambria"/>
                <w:sz w:val="22"/>
                <w:szCs w:val="22"/>
                <w:lang w:val="en-US"/>
              </w:rPr>
            </w:pPr>
            <w:proofErr w:type="spellStart"/>
            <w:r w:rsidRPr="006F4DE2">
              <w:rPr>
                <w:rFonts w:ascii="Cambria" w:hAnsi="Cambria"/>
                <w:sz w:val="22"/>
                <w:szCs w:val="22"/>
                <w:lang w:val="en-US"/>
              </w:rPr>
              <w:t>Masofaviy</w:t>
            </w:r>
            <w:proofErr w:type="spellEnd"/>
            <w:r w:rsidRPr="006F4DE2">
              <w:rPr>
                <w:rFonts w:ascii="Cambria" w:hAnsi="Cambria"/>
                <w:sz w:val="22"/>
                <w:szCs w:val="22"/>
                <w:lang w:val="en-US"/>
              </w:rPr>
              <w:t xml:space="preserve"> </w:t>
            </w:r>
            <w:proofErr w:type="spellStart"/>
            <w:r w:rsidRPr="006F4DE2">
              <w:rPr>
                <w:rFonts w:ascii="Cambria" w:hAnsi="Cambria"/>
                <w:sz w:val="22"/>
                <w:szCs w:val="22"/>
                <w:lang w:val="en-US"/>
              </w:rPr>
              <w:t>kirish</w:t>
            </w:r>
            <w:proofErr w:type="spellEnd"/>
            <w:r w:rsidRPr="006F4DE2">
              <w:rPr>
                <w:rFonts w:ascii="Cambria" w:hAnsi="Cambria"/>
                <w:sz w:val="22"/>
                <w:szCs w:val="22"/>
                <w:lang w:val="en-US"/>
              </w:rPr>
              <w:t xml:space="preserve">, </w:t>
            </w:r>
            <w:proofErr w:type="spellStart"/>
            <w:r w:rsidRPr="006F4DE2">
              <w:rPr>
                <w:rFonts w:ascii="Cambria" w:hAnsi="Cambria"/>
                <w:sz w:val="22"/>
                <w:szCs w:val="22"/>
                <w:lang w:val="en-US"/>
              </w:rPr>
              <w:t>mobil</w:t>
            </w:r>
            <w:proofErr w:type="spellEnd"/>
            <w:r w:rsidRPr="006F4DE2">
              <w:rPr>
                <w:rFonts w:ascii="Cambria" w:hAnsi="Cambria"/>
                <w:sz w:val="22"/>
                <w:szCs w:val="22"/>
                <w:lang w:val="en-US"/>
              </w:rPr>
              <w:t xml:space="preserve"> </w:t>
            </w:r>
            <w:proofErr w:type="spellStart"/>
            <w:r w:rsidRPr="006F4DE2">
              <w:rPr>
                <w:rFonts w:ascii="Cambria" w:hAnsi="Cambria"/>
                <w:sz w:val="22"/>
                <w:szCs w:val="22"/>
                <w:lang w:val="en-US"/>
              </w:rPr>
              <w:t>ilovalar</w:t>
            </w:r>
            <w:proofErr w:type="spellEnd"/>
            <w:r w:rsidRPr="006F4DE2">
              <w:rPr>
                <w:rFonts w:ascii="Cambria" w:hAnsi="Cambria"/>
                <w:sz w:val="22"/>
                <w:szCs w:val="22"/>
                <w:lang w:val="en-US"/>
              </w:rPr>
              <w:t xml:space="preserve">, </w:t>
            </w:r>
            <w:proofErr w:type="spellStart"/>
            <w:r w:rsidRPr="006F4DE2">
              <w:rPr>
                <w:rFonts w:ascii="Cambria" w:hAnsi="Cambria"/>
                <w:sz w:val="22"/>
                <w:szCs w:val="22"/>
                <w:lang w:val="en-US"/>
              </w:rPr>
              <w:t>onlayn</w:t>
            </w:r>
            <w:proofErr w:type="spellEnd"/>
            <w:r w:rsidRPr="006F4DE2">
              <w:rPr>
                <w:rFonts w:ascii="Cambria" w:hAnsi="Cambria"/>
                <w:sz w:val="22"/>
                <w:szCs w:val="22"/>
                <w:lang w:val="en-US"/>
              </w:rPr>
              <w:t xml:space="preserve"> </w:t>
            </w:r>
            <w:proofErr w:type="spellStart"/>
            <w:r w:rsidRPr="006F4DE2">
              <w:rPr>
                <w:rFonts w:ascii="Cambria" w:hAnsi="Cambria"/>
                <w:sz w:val="22"/>
                <w:szCs w:val="22"/>
                <w:lang w:val="en-US"/>
              </w:rPr>
              <w:t>xizmatlar</w:t>
            </w:r>
            <w:proofErr w:type="spellEnd"/>
            <w:r w:rsidRPr="006F4DE2">
              <w:rPr>
                <w:rFonts w:ascii="Cambria" w:hAnsi="Cambria"/>
                <w:sz w:val="22"/>
                <w:szCs w:val="22"/>
                <w:lang w:val="en-US"/>
              </w:rPr>
              <w:t xml:space="preserve">, </w:t>
            </w:r>
            <w:proofErr w:type="spellStart"/>
            <w:r w:rsidRPr="006F4DE2">
              <w:rPr>
                <w:rFonts w:ascii="Cambria" w:hAnsi="Cambria"/>
                <w:sz w:val="22"/>
                <w:szCs w:val="22"/>
                <w:lang w:val="en-US"/>
              </w:rPr>
              <w:t>to‘lovlar</w:t>
            </w:r>
            <w:proofErr w:type="spellEnd"/>
            <w:r w:rsidRPr="006F4DE2">
              <w:rPr>
                <w:rFonts w:ascii="Cambria" w:hAnsi="Cambria"/>
                <w:sz w:val="22"/>
                <w:szCs w:val="22"/>
                <w:lang w:val="en-US"/>
              </w:rPr>
              <w:t xml:space="preserve">, </w:t>
            </w:r>
            <w:proofErr w:type="spellStart"/>
            <w:r w:rsidRPr="006F4DE2">
              <w:rPr>
                <w:rFonts w:ascii="Cambria" w:hAnsi="Cambria"/>
                <w:sz w:val="22"/>
                <w:szCs w:val="22"/>
                <w:lang w:val="en-US"/>
              </w:rPr>
              <w:t>ijtimoiy</w:t>
            </w:r>
            <w:proofErr w:type="spellEnd"/>
            <w:r w:rsidRPr="006F4DE2">
              <w:rPr>
                <w:rFonts w:ascii="Cambria" w:hAnsi="Cambria"/>
                <w:sz w:val="22"/>
                <w:szCs w:val="22"/>
                <w:lang w:val="en-US"/>
              </w:rPr>
              <w:t xml:space="preserve"> </w:t>
            </w:r>
            <w:proofErr w:type="spellStart"/>
            <w:r w:rsidRPr="006F4DE2">
              <w:rPr>
                <w:rFonts w:ascii="Cambria" w:hAnsi="Cambria"/>
                <w:sz w:val="22"/>
                <w:szCs w:val="22"/>
                <w:lang w:val="en-US"/>
              </w:rPr>
              <w:t>tarmoqlar</w:t>
            </w:r>
            <w:proofErr w:type="spellEnd"/>
          </w:p>
        </w:tc>
        <w:tc>
          <w:tcPr>
            <w:tcW w:w="0" w:type="auto"/>
            <w:vAlign w:val="center"/>
            <w:hideMark/>
          </w:tcPr>
          <w:p w14:paraId="69B2D1A1" w14:textId="77777777" w:rsidR="007C2C1E" w:rsidRPr="006F4DE2" w:rsidRDefault="007C2C1E" w:rsidP="00F1381B">
            <w:pPr>
              <w:pStyle w:val="a9"/>
              <w:ind w:left="-64"/>
              <w:jc w:val="center"/>
              <w:cnfStyle w:val="000000100000" w:firstRow="0" w:lastRow="0" w:firstColumn="0" w:lastColumn="0" w:oddVBand="0" w:evenVBand="0" w:oddHBand="1" w:evenHBand="0" w:firstRowFirstColumn="0" w:firstRowLastColumn="0" w:lastRowFirstColumn="0" w:lastRowLastColumn="0"/>
              <w:rPr>
                <w:rFonts w:ascii="Cambria" w:hAnsi="Cambria"/>
                <w:sz w:val="22"/>
                <w:szCs w:val="22"/>
                <w:lang w:val="en-US"/>
              </w:rPr>
            </w:pPr>
            <w:proofErr w:type="spellStart"/>
            <w:r w:rsidRPr="006F4DE2">
              <w:rPr>
                <w:rFonts w:ascii="Cambria" w:hAnsi="Cambria"/>
                <w:sz w:val="22"/>
                <w:szCs w:val="22"/>
                <w:lang w:val="en-US"/>
              </w:rPr>
              <w:t>Istalgan</w:t>
            </w:r>
            <w:proofErr w:type="spellEnd"/>
            <w:r w:rsidRPr="006F4DE2">
              <w:rPr>
                <w:rFonts w:ascii="Cambria" w:hAnsi="Cambria"/>
                <w:sz w:val="22"/>
                <w:szCs w:val="22"/>
                <w:lang w:val="en-US"/>
              </w:rPr>
              <w:t xml:space="preserve"> </w:t>
            </w:r>
            <w:proofErr w:type="spellStart"/>
            <w:r w:rsidRPr="006F4DE2">
              <w:rPr>
                <w:rFonts w:ascii="Cambria" w:hAnsi="Cambria"/>
                <w:sz w:val="22"/>
                <w:szCs w:val="22"/>
                <w:lang w:val="en-US"/>
              </w:rPr>
              <w:t>joyda</w:t>
            </w:r>
            <w:proofErr w:type="spellEnd"/>
            <w:r w:rsidRPr="006F4DE2">
              <w:rPr>
                <w:rFonts w:ascii="Cambria" w:hAnsi="Cambria"/>
                <w:sz w:val="22"/>
                <w:szCs w:val="22"/>
                <w:lang w:val="en-US"/>
              </w:rPr>
              <w:t xml:space="preserve"> </w:t>
            </w:r>
            <w:proofErr w:type="spellStart"/>
            <w:r w:rsidRPr="006F4DE2">
              <w:rPr>
                <w:rFonts w:ascii="Cambria" w:hAnsi="Cambria"/>
                <w:sz w:val="22"/>
                <w:szCs w:val="22"/>
                <w:lang w:val="en-US"/>
              </w:rPr>
              <w:t>raqamli</w:t>
            </w:r>
            <w:proofErr w:type="spellEnd"/>
            <w:r w:rsidRPr="006F4DE2">
              <w:rPr>
                <w:rFonts w:ascii="Cambria" w:hAnsi="Cambria"/>
                <w:sz w:val="22"/>
                <w:szCs w:val="22"/>
                <w:lang w:val="en-US"/>
              </w:rPr>
              <w:t xml:space="preserve"> </w:t>
            </w:r>
            <w:proofErr w:type="spellStart"/>
            <w:r w:rsidRPr="006F4DE2">
              <w:rPr>
                <w:rFonts w:ascii="Cambria" w:hAnsi="Cambria"/>
                <w:sz w:val="22"/>
                <w:szCs w:val="22"/>
                <w:lang w:val="en-US"/>
              </w:rPr>
              <w:t>iqtisodda</w:t>
            </w:r>
            <w:proofErr w:type="spellEnd"/>
            <w:r w:rsidRPr="006F4DE2">
              <w:rPr>
                <w:rFonts w:ascii="Cambria" w:hAnsi="Cambria"/>
                <w:sz w:val="22"/>
                <w:szCs w:val="22"/>
                <w:lang w:val="en-US"/>
              </w:rPr>
              <w:t xml:space="preserve"> </w:t>
            </w:r>
            <w:proofErr w:type="spellStart"/>
            <w:r w:rsidRPr="006F4DE2">
              <w:rPr>
                <w:rFonts w:ascii="Cambria" w:hAnsi="Cambria"/>
                <w:sz w:val="22"/>
                <w:szCs w:val="22"/>
                <w:lang w:val="en-US"/>
              </w:rPr>
              <w:t>ishtirok</w:t>
            </w:r>
            <w:proofErr w:type="spellEnd"/>
            <w:r w:rsidRPr="006F4DE2">
              <w:rPr>
                <w:rFonts w:ascii="Cambria" w:hAnsi="Cambria"/>
                <w:sz w:val="22"/>
                <w:szCs w:val="22"/>
                <w:lang w:val="en-US"/>
              </w:rPr>
              <w:t xml:space="preserve"> </w:t>
            </w:r>
            <w:proofErr w:type="spellStart"/>
            <w:r w:rsidRPr="006F4DE2">
              <w:rPr>
                <w:rFonts w:ascii="Cambria" w:hAnsi="Cambria"/>
                <w:sz w:val="22"/>
                <w:szCs w:val="22"/>
                <w:lang w:val="en-US"/>
              </w:rPr>
              <w:t>etish</w:t>
            </w:r>
            <w:proofErr w:type="spellEnd"/>
            <w:r w:rsidRPr="006F4DE2">
              <w:rPr>
                <w:rFonts w:ascii="Cambria" w:hAnsi="Cambria"/>
                <w:sz w:val="22"/>
                <w:szCs w:val="22"/>
                <w:lang w:val="en-US"/>
              </w:rPr>
              <w:t xml:space="preserve"> </w:t>
            </w:r>
            <w:proofErr w:type="spellStart"/>
            <w:r w:rsidRPr="006F4DE2">
              <w:rPr>
                <w:rFonts w:ascii="Cambria" w:hAnsi="Cambria"/>
                <w:sz w:val="22"/>
                <w:szCs w:val="22"/>
                <w:lang w:val="en-US"/>
              </w:rPr>
              <w:t>imkonini</w:t>
            </w:r>
            <w:proofErr w:type="spellEnd"/>
            <w:r w:rsidRPr="006F4DE2">
              <w:rPr>
                <w:rFonts w:ascii="Cambria" w:hAnsi="Cambria"/>
                <w:sz w:val="22"/>
                <w:szCs w:val="22"/>
                <w:lang w:val="en-US"/>
              </w:rPr>
              <w:t xml:space="preserve"> </w:t>
            </w:r>
            <w:proofErr w:type="spellStart"/>
            <w:r w:rsidRPr="006F4DE2">
              <w:rPr>
                <w:rFonts w:ascii="Cambria" w:hAnsi="Cambria"/>
                <w:sz w:val="22"/>
                <w:szCs w:val="22"/>
                <w:lang w:val="en-US"/>
              </w:rPr>
              <w:t>beradi</w:t>
            </w:r>
            <w:proofErr w:type="spellEnd"/>
            <w:r w:rsidRPr="006F4DE2">
              <w:rPr>
                <w:rFonts w:ascii="Cambria" w:hAnsi="Cambria"/>
                <w:sz w:val="22"/>
                <w:szCs w:val="22"/>
                <w:lang w:val="en-US"/>
              </w:rPr>
              <w:t xml:space="preserve">, </w:t>
            </w:r>
            <w:proofErr w:type="spellStart"/>
            <w:r w:rsidRPr="006F4DE2">
              <w:rPr>
                <w:rFonts w:ascii="Cambria" w:hAnsi="Cambria"/>
                <w:sz w:val="22"/>
                <w:szCs w:val="22"/>
                <w:lang w:val="en-US"/>
              </w:rPr>
              <w:t>inkluzivlikni</w:t>
            </w:r>
            <w:proofErr w:type="spellEnd"/>
            <w:r w:rsidRPr="006F4DE2">
              <w:rPr>
                <w:rFonts w:ascii="Cambria" w:hAnsi="Cambria"/>
                <w:sz w:val="22"/>
                <w:szCs w:val="22"/>
                <w:lang w:val="en-US"/>
              </w:rPr>
              <w:t xml:space="preserve"> </w:t>
            </w:r>
            <w:proofErr w:type="spellStart"/>
            <w:r w:rsidRPr="006F4DE2">
              <w:rPr>
                <w:rFonts w:ascii="Cambria" w:hAnsi="Cambria"/>
                <w:sz w:val="22"/>
                <w:szCs w:val="22"/>
                <w:lang w:val="en-US"/>
              </w:rPr>
              <w:t>oshiradi</w:t>
            </w:r>
            <w:proofErr w:type="spellEnd"/>
          </w:p>
        </w:tc>
        <w:tc>
          <w:tcPr>
            <w:tcW w:w="0" w:type="auto"/>
            <w:vAlign w:val="center"/>
            <w:hideMark/>
          </w:tcPr>
          <w:p w14:paraId="0C21041A" w14:textId="77777777" w:rsidR="007C2C1E" w:rsidRPr="006F4DE2" w:rsidRDefault="007C2C1E" w:rsidP="00F1381B">
            <w:pPr>
              <w:pStyle w:val="a9"/>
              <w:ind w:left="-116"/>
              <w:jc w:val="center"/>
              <w:cnfStyle w:val="000000100000" w:firstRow="0" w:lastRow="0" w:firstColumn="0" w:lastColumn="0" w:oddVBand="0" w:evenVBand="0" w:oddHBand="1" w:evenHBand="0" w:firstRowFirstColumn="0" w:firstRowLastColumn="0" w:lastRowFirstColumn="0" w:lastRowLastColumn="0"/>
              <w:rPr>
                <w:rFonts w:ascii="Cambria" w:hAnsi="Cambria"/>
                <w:sz w:val="22"/>
                <w:szCs w:val="22"/>
              </w:rPr>
            </w:pPr>
            <w:proofErr w:type="spellStart"/>
            <w:r w:rsidRPr="006F4DE2">
              <w:rPr>
                <w:rFonts w:ascii="Cambria" w:hAnsi="Cambria"/>
                <w:sz w:val="22"/>
                <w:szCs w:val="22"/>
              </w:rPr>
              <w:t>Noutbuk</w:t>
            </w:r>
            <w:proofErr w:type="spellEnd"/>
            <w:r w:rsidRPr="006F4DE2">
              <w:rPr>
                <w:rFonts w:ascii="Cambria" w:hAnsi="Cambria"/>
                <w:sz w:val="22"/>
                <w:szCs w:val="22"/>
              </w:rPr>
              <w:t xml:space="preserve">, </w:t>
            </w:r>
            <w:proofErr w:type="spellStart"/>
            <w:r w:rsidRPr="006F4DE2">
              <w:rPr>
                <w:rFonts w:ascii="Cambria" w:hAnsi="Cambria"/>
                <w:sz w:val="22"/>
                <w:szCs w:val="22"/>
              </w:rPr>
              <w:t>smartfon</w:t>
            </w:r>
            <w:proofErr w:type="spellEnd"/>
            <w:r w:rsidRPr="006F4DE2">
              <w:rPr>
                <w:rFonts w:ascii="Cambria" w:hAnsi="Cambria"/>
                <w:sz w:val="22"/>
                <w:szCs w:val="22"/>
              </w:rPr>
              <w:t xml:space="preserve">, </w:t>
            </w:r>
            <w:proofErr w:type="spellStart"/>
            <w:r w:rsidRPr="006F4DE2">
              <w:rPr>
                <w:rFonts w:ascii="Cambria" w:hAnsi="Cambria"/>
                <w:sz w:val="22"/>
                <w:szCs w:val="22"/>
              </w:rPr>
              <w:t>planshet</w:t>
            </w:r>
            <w:proofErr w:type="spellEnd"/>
            <w:r w:rsidRPr="006F4DE2">
              <w:rPr>
                <w:rFonts w:ascii="Cambria" w:hAnsi="Cambria"/>
                <w:sz w:val="22"/>
                <w:szCs w:val="22"/>
              </w:rPr>
              <w:t xml:space="preserve"> </w:t>
            </w:r>
            <w:proofErr w:type="spellStart"/>
            <w:r w:rsidRPr="006F4DE2">
              <w:rPr>
                <w:rFonts w:ascii="Cambria" w:hAnsi="Cambria"/>
                <w:sz w:val="22"/>
                <w:szCs w:val="22"/>
              </w:rPr>
              <w:t>foydalanuvchilari</w:t>
            </w:r>
            <w:proofErr w:type="spellEnd"/>
          </w:p>
        </w:tc>
      </w:tr>
    </w:tbl>
    <w:p w14:paraId="2EE6FE89" w14:textId="77777777" w:rsidR="00F1381B" w:rsidRDefault="00F1381B" w:rsidP="007C2C1E">
      <w:pPr>
        <w:spacing w:after="0" w:line="240" w:lineRule="auto"/>
        <w:ind w:firstLine="708"/>
        <w:jc w:val="both"/>
        <w:rPr>
          <w:rFonts w:ascii="Cambria" w:hAnsi="Cambria"/>
          <w:sz w:val="24"/>
          <w:szCs w:val="24"/>
          <w:lang w:val="en-US"/>
        </w:rPr>
      </w:pPr>
      <w:bookmarkStart w:id="1" w:name="_Hlk203385751"/>
    </w:p>
    <w:p w14:paraId="4BBE07D7" w14:textId="2BB08B91" w:rsidR="007C2C1E" w:rsidRPr="007C2C1E" w:rsidRDefault="007C2C1E" w:rsidP="00F1381B">
      <w:pPr>
        <w:spacing w:after="0" w:line="240" w:lineRule="auto"/>
        <w:ind w:firstLine="567"/>
        <w:jc w:val="both"/>
        <w:rPr>
          <w:rFonts w:ascii="Cambria" w:hAnsi="Cambria"/>
          <w:sz w:val="24"/>
          <w:szCs w:val="24"/>
          <w:lang w:val="en-US"/>
        </w:rPr>
      </w:pPr>
      <w:proofErr w:type="spellStart"/>
      <w:r w:rsidRPr="007C2C1E">
        <w:rPr>
          <w:rFonts w:ascii="Cambria" w:hAnsi="Cambria"/>
          <w:sz w:val="24"/>
          <w:szCs w:val="24"/>
          <w:lang w:val="en-US"/>
        </w:rPr>
        <w:t>Hisoblash</w:t>
      </w:r>
      <w:proofErr w:type="spellEnd"/>
      <w:r w:rsidRPr="00F1381B">
        <w:rPr>
          <w:rFonts w:ascii="Cambria" w:hAnsi="Cambria"/>
          <w:sz w:val="24"/>
          <w:szCs w:val="24"/>
          <w:lang w:val="en-US"/>
        </w:rPr>
        <w:t xml:space="preserve"> </w:t>
      </w:r>
      <w:proofErr w:type="spellStart"/>
      <w:r w:rsidRPr="007C2C1E">
        <w:rPr>
          <w:rFonts w:ascii="Cambria" w:hAnsi="Cambria"/>
          <w:sz w:val="24"/>
          <w:szCs w:val="24"/>
          <w:lang w:val="en-US"/>
        </w:rPr>
        <w:t>mashinalarining</w:t>
      </w:r>
      <w:proofErr w:type="spellEnd"/>
      <w:r w:rsidRPr="00F1381B">
        <w:rPr>
          <w:rFonts w:ascii="Cambria" w:hAnsi="Cambria"/>
          <w:sz w:val="24"/>
          <w:szCs w:val="24"/>
          <w:lang w:val="en-US"/>
        </w:rPr>
        <w:t xml:space="preserve"> </w:t>
      </w:r>
      <w:proofErr w:type="spellStart"/>
      <w:r w:rsidRPr="007C2C1E">
        <w:rPr>
          <w:rFonts w:ascii="Cambria" w:hAnsi="Cambria"/>
          <w:sz w:val="24"/>
          <w:szCs w:val="24"/>
          <w:lang w:val="en-US"/>
        </w:rPr>
        <w:t>faoliyati</w:t>
      </w:r>
      <w:proofErr w:type="spellEnd"/>
      <w:r w:rsidRPr="00F1381B">
        <w:rPr>
          <w:rFonts w:ascii="Cambria" w:hAnsi="Cambria"/>
          <w:sz w:val="24"/>
          <w:szCs w:val="24"/>
          <w:lang w:val="en-US"/>
        </w:rPr>
        <w:t xml:space="preserve"> </w:t>
      </w:r>
      <w:proofErr w:type="spellStart"/>
      <w:r w:rsidRPr="007C2C1E">
        <w:rPr>
          <w:rFonts w:ascii="Cambria" w:hAnsi="Cambria"/>
          <w:sz w:val="24"/>
          <w:szCs w:val="24"/>
          <w:lang w:val="en-US"/>
        </w:rPr>
        <w:t>dasturlarga</w:t>
      </w:r>
      <w:proofErr w:type="spellEnd"/>
      <w:r w:rsidRPr="00F1381B">
        <w:rPr>
          <w:rFonts w:ascii="Cambria" w:hAnsi="Cambria"/>
          <w:sz w:val="24"/>
          <w:szCs w:val="24"/>
          <w:lang w:val="en-US"/>
        </w:rPr>
        <w:t xml:space="preserve"> </w:t>
      </w:r>
      <w:proofErr w:type="spellStart"/>
      <w:r w:rsidRPr="007C2C1E">
        <w:rPr>
          <w:rFonts w:ascii="Cambria" w:hAnsi="Cambria"/>
          <w:sz w:val="24"/>
          <w:szCs w:val="24"/>
          <w:lang w:val="en-US"/>
        </w:rPr>
        <w:t>bog</w:t>
      </w:r>
      <w:r w:rsidRPr="00F1381B">
        <w:rPr>
          <w:rFonts w:ascii="Cambria" w:hAnsi="Cambria"/>
          <w:sz w:val="24"/>
          <w:szCs w:val="24"/>
          <w:lang w:val="en-US"/>
        </w:rPr>
        <w:t>`</w:t>
      </w:r>
      <w:r w:rsidRPr="007C2C1E">
        <w:rPr>
          <w:rFonts w:ascii="Cambria" w:hAnsi="Cambria"/>
          <w:sz w:val="24"/>
          <w:szCs w:val="24"/>
          <w:lang w:val="en-US"/>
        </w:rPr>
        <w:t>liq</w:t>
      </w:r>
      <w:proofErr w:type="spellEnd"/>
      <w:r w:rsidRPr="00F1381B">
        <w:rPr>
          <w:rFonts w:ascii="Cambria" w:hAnsi="Cambria"/>
          <w:sz w:val="24"/>
          <w:szCs w:val="24"/>
          <w:lang w:val="en-US"/>
        </w:rPr>
        <w:t xml:space="preserve"> </w:t>
      </w:r>
      <w:proofErr w:type="spellStart"/>
      <w:r w:rsidRPr="007C2C1E">
        <w:rPr>
          <w:rFonts w:ascii="Cambria" w:hAnsi="Cambria"/>
          <w:sz w:val="24"/>
          <w:szCs w:val="24"/>
          <w:lang w:val="en-US"/>
        </w:rPr>
        <w:t>bo</w:t>
      </w:r>
      <w:r w:rsidRPr="00F1381B">
        <w:rPr>
          <w:rFonts w:ascii="Cambria" w:hAnsi="Cambria"/>
          <w:sz w:val="24"/>
          <w:szCs w:val="24"/>
          <w:lang w:val="en-US"/>
        </w:rPr>
        <w:t>`</w:t>
      </w:r>
      <w:r w:rsidRPr="007C2C1E">
        <w:rPr>
          <w:rFonts w:ascii="Cambria" w:hAnsi="Cambria"/>
          <w:sz w:val="24"/>
          <w:szCs w:val="24"/>
          <w:lang w:val="en-US"/>
        </w:rPr>
        <w:t>lib</w:t>
      </w:r>
      <w:proofErr w:type="spellEnd"/>
      <w:r w:rsidRPr="00F1381B">
        <w:rPr>
          <w:rFonts w:ascii="Cambria" w:hAnsi="Cambria"/>
          <w:sz w:val="24"/>
          <w:szCs w:val="24"/>
          <w:lang w:val="en-US"/>
        </w:rPr>
        <w:t>,</w:t>
      </w:r>
      <w:r w:rsidRPr="00F1381B">
        <w:rPr>
          <w:rFonts w:ascii="Cambria" w:hAnsi="Cambria"/>
          <w:b/>
          <w:bCs/>
          <w:sz w:val="24"/>
          <w:szCs w:val="24"/>
          <w:lang w:val="en-US"/>
        </w:rPr>
        <w:t xml:space="preserve"> </w:t>
      </w:r>
      <w:proofErr w:type="spellStart"/>
      <w:r w:rsidRPr="007C2C1E">
        <w:rPr>
          <w:rFonts w:ascii="Cambria" w:hAnsi="Cambria"/>
          <w:sz w:val="24"/>
          <w:szCs w:val="24"/>
          <w:lang w:val="en-US"/>
        </w:rPr>
        <w:t>bu</w:t>
      </w:r>
      <w:proofErr w:type="spellEnd"/>
      <w:r w:rsidRPr="00F1381B">
        <w:rPr>
          <w:rFonts w:ascii="Cambria" w:hAnsi="Cambria"/>
          <w:sz w:val="24"/>
          <w:szCs w:val="24"/>
          <w:lang w:val="en-US"/>
        </w:rPr>
        <w:t xml:space="preserve"> </w:t>
      </w:r>
      <w:proofErr w:type="spellStart"/>
      <w:r w:rsidRPr="007C2C1E">
        <w:rPr>
          <w:rFonts w:ascii="Cambria" w:hAnsi="Cambria"/>
          <w:sz w:val="24"/>
          <w:szCs w:val="24"/>
          <w:lang w:val="en-US"/>
        </w:rPr>
        <w:t>kompyuterga</w:t>
      </w:r>
      <w:proofErr w:type="spellEnd"/>
      <w:r w:rsidRPr="00F1381B">
        <w:rPr>
          <w:rFonts w:ascii="Cambria" w:hAnsi="Cambria"/>
          <w:sz w:val="24"/>
          <w:szCs w:val="24"/>
          <w:lang w:val="en-US"/>
        </w:rPr>
        <w:t xml:space="preserve"> </w:t>
      </w:r>
      <w:proofErr w:type="spellStart"/>
      <w:r w:rsidRPr="007C2C1E">
        <w:rPr>
          <w:rFonts w:ascii="Cambria" w:hAnsi="Cambria"/>
          <w:sz w:val="24"/>
          <w:szCs w:val="24"/>
          <w:lang w:val="en-US"/>
        </w:rPr>
        <w:t>ma</w:t>
      </w:r>
      <w:r w:rsidRPr="00F1381B">
        <w:rPr>
          <w:rFonts w:ascii="Cambria" w:hAnsi="Cambria"/>
          <w:sz w:val="24"/>
          <w:szCs w:val="24"/>
          <w:lang w:val="en-US"/>
        </w:rPr>
        <w:t>’</w:t>
      </w:r>
      <w:r w:rsidRPr="007C2C1E">
        <w:rPr>
          <w:rFonts w:ascii="Cambria" w:hAnsi="Cambria"/>
          <w:sz w:val="24"/>
          <w:szCs w:val="24"/>
          <w:lang w:val="en-US"/>
        </w:rPr>
        <w:t>lum</w:t>
      </w:r>
      <w:proofErr w:type="spellEnd"/>
      <w:r w:rsidRPr="00F1381B">
        <w:rPr>
          <w:rFonts w:ascii="Cambria" w:hAnsi="Cambria"/>
          <w:sz w:val="24"/>
          <w:szCs w:val="24"/>
          <w:lang w:val="en-US"/>
        </w:rPr>
        <w:t xml:space="preserve"> </w:t>
      </w:r>
      <w:proofErr w:type="spellStart"/>
      <w:r w:rsidRPr="007C2C1E">
        <w:rPr>
          <w:rFonts w:ascii="Cambria" w:hAnsi="Cambria"/>
          <w:sz w:val="24"/>
          <w:szCs w:val="24"/>
          <w:lang w:val="en-US"/>
        </w:rPr>
        <w:t>bir</w:t>
      </w:r>
      <w:proofErr w:type="spellEnd"/>
      <w:r w:rsidRPr="00F1381B">
        <w:rPr>
          <w:rFonts w:ascii="Cambria" w:hAnsi="Cambria"/>
          <w:sz w:val="24"/>
          <w:szCs w:val="24"/>
          <w:lang w:val="en-US"/>
        </w:rPr>
        <w:t xml:space="preserve"> </w:t>
      </w:r>
      <w:proofErr w:type="spellStart"/>
      <w:r w:rsidRPr="007C2C1E">
        <w:rPr>
          <w:rFonts w:ascii="Cambria" w:hAnsi="Cambria"/>
          <w:sz w:val="24"/>
          <w:szCs w:val="24"/>
          <w:lang w:val="en-US"/>
        </w:rPr>
        <w:t>vazifani</w:t>
      </w:r>
      <w:proofErr w:type="spellEnd"/>
      <w:r w:rsidRPr="00F1381B">
        <w:rPr>
          <w:rFonts w:ascii="Cambria" w:hAnsi="Cambria"/>
          <w:sz w:val="24"/>
          <w:szCs w:val="24"/>
          <w:lang w:val="en-US"/>
        </w:rPr>
        <w:t xml:space="preserve"> </w:t>
      </w:r>
      <w:proofErr w:type="spellStart"/>
      <w:r w:rsidRPr="007C2C1E">
        <w:rPr>
          <w:rFonts w:ascii="Cambria" w:hAnsi="Cambria"/>
          <w:sz w:val="24"/>
          <w:szCs w:val="24"/>
          <w:lang w:val="en-US"/>
        </w:rPr>
        <w:t>bajarish</w:t>
      </w:r>
      <w:proofErr w:type="spellEnd"/>
      <w:r w:rsidRPr="00F1381B">
        <w:rPr>
          <w:rFonts w:ascii="Cambria" w:hAnsi="Cambria"/>
          <w:sz w:val="24"/>
          <w:szCs w:val="24"/>
          <w:lang w:val="en-US"/>
        </w:rPr>
        <w:t xml:space="preserve"> </w:t>
      </w:r>
      <w:proofErr w:type="spellStart"/>
      <w:r w:rsidRPr="007C2C1E">
        <w:rPr>
          <w:rFonts w:ascii="Cambria" w:hAnsi="Cambria"/>
          <w:sz w:val="24"/>
          <w:szCs w:val="24"/>
          <w:lang w:val="en-US"/>
        </w:rPr>
        <w:t>uchun</w:t>
      </w:r>
      <w:proofErr w:type="spellEnd"/>
      <w:r w:rsidRPr="00F1381B">
        <w:rPr>
          <w:rFonts w:ascii="Cambria" w:hAnsi="Cambria"/>
          <w:sz w:val="24"/>
          <w:szCs w:val="24"/>
          <w:lang w:val="en-US"/>
        </w:rPr>
        <w:t xml:space="preserve"> </w:t>
      </w:r>
      <w:proofErr w:type="spellStart"/>
      <w:r w:rsidRPr="007C2C1E">
        <w:rPr>
          <w:rFonts w:ascii="Cambria" w:hAnsi="Cambria"/>
          <w:sz w:val="24"/>
          <w:szCs w:val="24"/>
          <w:lang w:val="en-US"/>
        </w:rPr>
        <w:t>yozilgan</w:t>
      </w:r>
      <w:proofErr w:type="spellEnd"/>
      <w:r w:rsidRPr="00F1381B">
        <w:rPr>
          <w:rFonts w:ascii="Cambria" w:hAnsi="Cambria"/>
          <w:sz w:val="24"/>
          <w:szCs w:val="24"/>
          <w:lang w:val="en-US"/>
        </w:rPr>
        <w:t xml:space="preserve"> </w:t>
      </w:r>
      <w:proofErr w:type="spellStart"/>
      <w:r w:rsidRPr="007C2C1E">
        <w:rPr>
          <w:rFonts w:ascii="Cambria" w:hAnsi="Cambria"/>
          <w:sz w:val="24"/>
          <w:szCs w:val="24"/>
          <w:lang w:val="en-US"/>
        </w:rPr>
        <w:t>buyruqlar</w:t>
      </w:r>
      <w:proofErr w:type="spellEnd"/>
      <w:r w:rsidRPr="00F1381B">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F1381B">
        <w:rPr>
          <w:rFonts w:ascii="Cambria" w:hAnsi="Cambria"/>
          <w:sz w:val="24"/>
          <w:szCs w:val="24"/>
          <w:lang w:val="en-US"/>
        </w:rPr>
        <w:t xml:space="preserve"> </w:t>
      </w:r>
      <w:proofErr w:type="spellStart"/>
      <w:r w:rsidRPr="007C2C1E">
        <w:rPr>
          <w:rFonts w:ascii="Cambria" w:hAnsi="Cambria"/>
          <w:sz w:val="24"/>
          <w:szCs w:val="24"/>
          <w:lang w:val="en-US"/>
        </w:rPr>
        <w:t>ko</w:t>
      </w:r>
      <w:r w:rsidRPr="00F1381B">
        <w:rPr>
          <w:rFonts w:ascii="Cambria" w:hAnsi="Cambria"/>
          <w:sz w:val="24"/>
          <w:szCs w:val="24"/>
          <w:lang w:val="en-US"/>
        </w:rPr>
        <w:t>‘</w:t>
      </w:r>
      <w:r w:rsidRPr="007C2C1E">
        <w:rPr>
          <w:rFonts w:ascii="Cambria" w:hAnsi="Cambria"/>
          <w:sz w:val="24"/>
          <w:szCs w:val="24"/>
          <w:lang w:val="en-US"/>
        </w:rPr>
        <w:t>rsatmalarni</w:t>
      </w:r>
      <w:proofErr w:type="spellEnd"/>
      <w:r w:rsidRPr="00F1381B">
        <w:rPr>
          <w:rFonts w:ascii="Cambria" w:hAnsi="Cambria"/>
          <w:sz w:val="24"/>
          <w:szCs w:val="24"/>
          <w:lang w:val="en-US"/>
        </w:rPr>
        <w:t xml:space="preserve"> </w:t>
      </w:r>
      <w:proofErr w:type="spellStart"/>
      <w:r w:rsidRPr="007C2C1E">
        <w:rPr>
          <w:rFonts w:ascii="Cambria" w:hAnsi="Cambria"/>
          <w:sz w:val="24"/>
          <w:szCs w:val="24"/>
          <w:lang w:val="en-US"/>
        </w:rPr>
        <w:t>o</w:t>
      </w:r>
      <w:r w:rsidRPr="00F1381B">
        <w:rPr>
          <w:rFonts w:ascii="Cambria" w:hAnsi="Cambria"/>
          <w:sz w:val="24"/>
          <w:szCs w:val="24"/>
          <w:lang w:val="en-US"/>
        </w:rPr>
        <w:t>`</w:t>
      </w:r>
      <w:r w:rsidRPr="007C2C1E">
        <w:rPr>
          <w:rFonts w:ascii="Cambria" w:hAnsi="Cambria"/>
          <w:sz w:val="24"/>
          <w:szCs w:val="24"/>
          <w:lang w:val="en-US"/>
        </w:rPr>
        <w:t>z</w:t>
      </w:r>
      <w:proofErr w:type="spellEnd"/>
      <w:r w:rsidRPr="00F1381B">
        <w:rPr>
          <w:rFonts w:ascii="Cambria" w:hAnsi="Cambria"/>
          <w:sz w:val="24"/>
          <w:szCs w:val="24"/>
          <w:lang w:val="en-US"/>
        </w:rPr>
        <w:t xml:space="preserve"> </w:t>
      </w:r>
      <w:proofErr w:type="spellStart"/>
      <w:r w:rsidRPr="007C2C1E">
        <w:rPr>
          <w:rFonts w:ascii="Cambria" w:hAnsi="Cambria"/>
          <w:sz w:val="24"/>
          <w:szCs w:val="24"/>
          <w:lang w:val="en-US"/>
        </w:rPr>
        <w:t>ichiga</w:t>
      </w:r>
      <w:proofErr w:type="spellEnd"/>
      <w:r w:rsidRPr="00F1381B">
        <w:rPr>
          <w:rFonts w:ascii="Cambria" w:hAnsi="Cambria"/>
          <w:sz w:val="24"/>
          <w:szCs w:val="24"/>
          <w:lang w:val="en-US"/>
        </w:rPr>
        <w:t xml:space="preserve"> </w:t>
      </w:r>
      <w:proofErr w:type="spellStart"/>
      <w:r w:rsidRPr="007C2C1E">
        <w:rPr>
          <w:rFonts w:ascii="Cambria" w:hAnsi="Cambria"/>
          <w:sz w:val="24"/>
          <w:szCs w:val="24"/>
          <w:lang w:val="en-US"/>
        </w:rPr>
        <w:t>oladi</w:t>
      </w:r>
      <w:proofErr w:type="spellEnd"/>
      <w:r w:rsidRPr="00F1381B">
        <w:rPr>
          <w:rFonts w:ascii="Cambria" w:hAnsi="Cambria"/>
          <w:sz w:val="24"/>
          <w:szCs w:val="24"/>
          <w:lang w:val="en-US"/>
        </w:rPr>
        <w:t xml:space="preserve">. </w:t>
      </w:r>
      <w:r w:rsidRPr="007C2C1E">
        <w:rPr>
          <w:rFonts w:ascii="Cambria" w:hAnsi="Cambria"/>
          <w:sz w:val="24"/>
          <w:szCs w:val="24"/>
          <w:lang w:val="en-US"/>
        </w:rPr>
        <w:t xml:space="preserve">Ammo </w:t>
      </w:r>
      <w:proofErr w:type="spellStart"/>
      <w:r w:rsidRPr="007C2C1E">
        <w:rPr>
          <w:rFonts w:ascii="Cambria" w:hAnsi="Cambria"/>
          <w:sz w:val="24"/>
          <w:szCs w:val="24"/>
          <w:lang w:val="en-US"/>
        </w:rPr>
        <w:t>kompyuterlar</w:t>
      </w:r>
      <w:proofErr w:type="spellEnd"/>
      <w:r w:rsidRPr="007C2C1E">
        <w:rPr>
          <w:rFonts w:ascii="Cambria" w:hAnsi="Cambria"/>
          <w:sz w:val="24"/>
          <w:szCs w:val="24"/>
          <w:lang w:val="en-US"/>
        </w:rPr>
        <w:t xml:space="preserve"> yagona </w:t>
      </w:r>
      <w:proofErr w:type="spellStart"/>
      <w:r w:rsidRPr="007C2C1E">
        <w:rPr>
          <w:rFonts w:ascii="Cambria" w:hAnsi="Cambria"/>
          <w:sz w:val="24"/>
          <w:szCs w:val="24"/>
          <w:lang w:val="en-US"/>
        </w:rPr>
        <w:t>dastur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asosida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emas</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balkim</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dasturiy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ta`minot</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asosida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samarali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faoliyat</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olib</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boradi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Dasturiy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ta`minot</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esa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kompyuterning</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texnik</w:t>
      </w:r>
      <w:proofErr w:type="spellEnd"/>
      <w:r w:rsidRPr="007C2C1E">
        <w:rPr>
          <w:rFonts w:ascii="Cambria" w:hAnsi="Cambria"/>
          <w:sz w:val="24"/>
          <w:szCs w:val="24"/>
          <w:lang w:val="en-US"/>
        </w:rPr>
        <w:t xml:space="preserve"> (apparat) </w:t>
      </w:r>
      <w:proofErr w:type="spellStart"/>
      <w:r w:rsidRPr="007C2C1E">
        <w:rPr>
          <w:rFonts w:ascii="Cambria" w:hAnsi="Cambria"/>
          <w:sz w:val="24"/>
          <w:szCs w:val="24"/>
          <w:lang w:val="en-US"/>
        </w:rPr>
        <w:t>vositalari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bilan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bevosita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ishlashga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imkon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beradigan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foydalanuvchi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topshiriqlarini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bajarishga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xizmat</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qiladigan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dasturlar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majmuasi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bo`lib</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kompyuterning</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foydali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ishlashini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vazifa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bajarishini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tarmoqqa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ulanishi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fayllarni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boshqarishini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dasturiy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ta’minot</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ta`minlab</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beradi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Dasturlar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dasturlash</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tillari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asosida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yaratiladi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bu</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kompyuterga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ma’lum</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bir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vazifani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qanday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bajarishni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ko‘rsatib</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beruvchi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buyruqlardan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iborat</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bo`ladi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Quyida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dasturlash</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tillarining</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paydo</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bo‘lishi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rivojlanish</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bosqichlari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mashhur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tillar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ularning</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raqamli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iqtisodga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ta`siri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masalalari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jadval</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ko`rinishiga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keltirilgan</w:t>
      </w:r>
      <w:proofErr w:type="spellEnd"/>
      <w:r w:rsidRPr="007C2C1E">
        <w:rPr>
          <w:rFonts w:ascii="Cambria" w:hAnsi="Cambria"/>
          <w:sz w:val="24"/>
          <w:szCs w:val="24"/>
          <w:lang w:val="en-US"/>
        </w:rPr>
        <w:t xml:space="preserve">. 3-jadvalga </w:t>
      </w:r>
      <w:proofErr w:type="spellStart"/>
      <w:r w:rsidRPr="007C2C1E">
        <w:rPr>
          <w:rFonts w:ascii="Cambria" w:hAnsi="Cambria"/>
          <w:sz w:val="24"/>
          <w:szCs w:val="24"/>
          <w:lang w:val="en-US"/>
        </w:rPr>
        <w:t>qarang</w:t>
      </w:r>
      <w:proofErr w:type="spellEnd"/>
      <w:r w:rsidRPr="007C2C1E">
        <w:rPr>
          <w:rFonts w:ascii="Cambria" w:hAnsi="Cambria"/>
          <w:sz w:val="24"/>
          <w:szCs w:val="24"/>
          <w:lang w:val="en-US"/>
        </w:rPr>
        <w:t>.</w:t>
      </w:r>
    </w:p>
    <w:p w14:paraId="468E2095" w14:textId="6AF9732C" w:rsidR="00577DA6" w:rsidRPr="007D4333" w:rsidRDefault="007C2C1E" w:rsidP="00E94F51">
      <w:pPr>
        <w:spacing w:after="0" w:line="240" w:lineRule="auto"/>
        <w:ind w:firstLine="708"/>
        <w:jc w:val="right"/>
        <w:rPr>
          <w:rFonts w:ascii="Cambria" w:hAnsi="Cambria"/>
          <w:b/>
          <w:bCs/>
          <w:sz w:val="24"/>
          <w:szCs w:val="24"/>
          <w:lang w:val="uz-Cyrl-UZ"/>
        </w:rPr>
      </w:pPr>
      <w:r w:rsidRPr="00F1381B">
        <w:rPr>
          <w:rFonts w:ascii="Cambria" w:hAnsi="Cambria"/>
          <w:b/>
          <w:bCs/>
          <w:sz w:val="24"/>
          <w:szCs w:val="24"/>
          <w:lang w:val="en-US"/>
        </w:rPr>
        <w:lastRenderedPageBreak/>
        <w:t>3-jadval</w:t>
      </w:r>
    </w:p>
    <w:tbl>
      <w:tblPr>
        <w:tblStyle w:val="-45"/>
        <w:tblW w:w="0" w:type="auto"/>
        <w:tblLook w:val="04A0" w:firstRow="1" w:lastRow="0" w:firstColumn="1" w:lastColumn="0" w:noHBand="0" w:noVBand="1"/>
      </w:tblPr>
      <w:tblGrid>
        <w:gridCol w:w="1320"/>
        <w:gridCol w:w="1798"/>
        <w:gridCol w:w="1285"/>
        <w:gridCol w:w="2024"/>
        <w:gridCol w:w="3201"/>
      </w:tblGrid>
      <w:tr w:rsidR="007C2C1E" w:rsidRPr="00D23FB7" w14:paraId="5C6E637D" w14:textId="77777777" w:rsidTr="00FF24E6">
        <w:trPr>
          <w:cnfStyle w:val="100000000000" w:firstRow="1" w:lastRow="0" w:firstColumn="0" w:lastColumn="0" w:oddVBand="0" w:evenVBand="0" w:oddHBand="0" w:evenHBand="0" w:firstRowFirstColumn="0" w:firstRowLastColumn="0" w:lastRowFirstColumn="0" w:lastRowLastColumn="0"/>
          <w:trHeight w:val="703"/>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58975C5" w14:textId="77777777" w:rsidR="007C2C1E" w:rsidRPr="00D23FB7" w:rsidRDefault="007C2C1E" w:rsidP="00FF24E6">
            <w:pPr>
              <w:spacing w:after="0" w:line="240" w:lineRule="auto"/>
              <w:jc w:val="center"/>
              <w:rPr>
                <w:rFonts w:ascii="Cambria" w:hAnsi="Cambria" w:cs="Times New Roman"/>
              </w:rPr>
            </w:pPr>
            <w:proofErr w:type="spellStart"/>
            <w:r w:rsidRPr="00D23FB7">
              <w:rPr>
                <w:rFonts w:ascii="Cambria" w:hAnsi="Cambria" w:cs="Times New Roman"/>
              </w:rPr>
              <w:t>Dasturlash</w:t>
            </w:r>
            <w:proofErr w:type="spellEnd"/>
            <w:r w:rsidRPr="00D23FB7">
              <w:rPr>
                <w:rFonts w:ascii="Cambria" w:hAnsi="Cambria" w:cs="Times New Roman"/>
              </w:rPr>
              <w:t xml:space="preserve"> </w:t>
            </w:r>
            <w:proofErr w:type="spellStart"/>
            <w:r w:rsidRPr="00D23FB7">
              <w:rPr>
                <w:rFonts w:ascii="Cambria" w:hAnsi="Cambria" w:cs="Times New Roman"/>
              </w:rPr>
              <w:t>tili</w:t>
            </w:r>
            <w:proofErr w:type="spellEnd"/>
          </w:p>
        </w:tc>
        <w:tc>
          <w:tcPr>
            <w:tcW w:w="1841" w:type="dxa"/>
            <w:vAlign w:val="center"/>
            <w:hideMark/>
          </w:tcPr>
          <w:p w14:paraId="7577D29E" w14:textId="130F6065" w:rsidR="007C2C1E" w:rsidRPr="00D23FB7" w:rsidRDefault="007C2C1E" w:rsidP="00FF24E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rPr>
            </w:pPr>
            <w:proofErr w:type="spellStart"/>
            <w:r w:rsidRPr="00D23FB7">
              <w:rPr>
                <w:rFonts w:ascii="Cambria" w:hAnsi="Cambria" w:cs="Times New Roman"/>
              </w:rPr>
              <w:t>Chiqqan</w:t>
            </w:r>
            <w:proofErr w:type="spellEnd"/>
            <w:r w:rsidRPr="00D23FB7">
              <w:rPr>
                <w:rFonts w:ascii="Cambria" w:hAnsi="Cambria" w:cs="Times New Roman"/>
              </w:rPr>
              <w:t xml:space="preserve"> </w:t>
            </w:r>
            <w:proofErr w:type="spellStart"/>
            <w:r w:rsidRPr="00D23FB7">
              <w:rPr>
                <w:rFonts w:ascii="Cambria" w:hAnsi="Cambria" w:cs="Times New Roman"/>
              </w:rPr>
              <w:t>yili</w:t>
            </w:r>
            <w:proofErr w:type="spellEnd"/>
            <w:r w:rsidRPr="00D23FB7">
              <w:rPr>
                <w:rFonts w:ascii="Cambria" w:hAnsi="Cambria" w:cs="Times New Roman"/>
              </w:rPr>
              <w:t xml:space="preserve"> / </w:t>
            </w:r>
            <w:proofErr w:type="spellStart"/>
            <w:r w:rsidRPr="00D23FB7">
              <w:rPr>
                <w:rFonts w:ascii="Cambria" w:hAnsi="Cambria" w:cs="Times New Roman"/>
              </w:rPr>
              <w:t>Yaratga</w:t>
            </w:r>
            <w:proofErr w:type="spellEnd"/>
          </w:p>
        </w:tc>
        <w:tc>
          <w:tcPr>
            <w:tcW w:w="1296" w:type="dxa"/>
            <w:vAlign w:val="center"/>
            <w:hideMark/>
          </w:tcPr>
          <w:p w14:paraId="10D7DF41" w14:textId="77777777" w:rsidR="007C2C1E" w:rsidRPr="00D23FB7" w:rsidRDefault="007C2C1E" w:rsidP="00FF24E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rPr>
            </w:pPr>
            <w:proofErr w:type="spellStart"/>
            <w:r w:rsidRPr="00D23FB7">
              <w:rPr>
                <w:rFonts w:ascii="Cambria" w:hAnsi="Cambria" w:cs="Times New Roman"/>
              </w:rPr>
              <w:t>Yo‘nalish</w:t>
            </w:r>
            <w:proofErr w:type="spellEnd"/>
          </w:p>
        </w:tc>
        <w:tc>
          <w:tcPr>
            <w:tcW w:w="2106" w:type="dxa"/>
            <w:vAlign w:val="center"/>
            <w:hideMark/>
          </w:tcPr>
          <w:p w14:paraId="449C6ACC" w14:textId="77777777" w:rsidR="007C2C1E" w:rsidRPr="00D23FB7" w:rsidRDefault="007C2C1E" w:rsidP="00FF24E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rPr>
            </w:pPr>
            <w:proofErr w:type="spellStart"/>
            <w:r w:rsidRPr="00D23FB7">
              <w:rPr>
                <w:rFonts w:ascii="Cambria" w:hAnsi="Cambria" w:cs="Times New Roman"/>
              </w:rPr>
              <w:t>Dastur</w:t>
            </w:r>
            <w:proofErr w:type="spellEnd"/>
            <w:r w:rsidRPr="00D23FB7">
              <w:rPr>
                <w:rFonts w:ascii="Cambria" w:hAnsi="Cambria" w:cs="Times New Roman"/>
              </w:rPr>
              <w:t xml:space="preserve"> </w:t>
            </w:r>
            <w:proofErr w:type="spellStart"/>
            <w:r w:rsidRPr="00D23FB7">
              <w:rPr>
                <w:rFonts w:ascii="Cambria" w:hAnsi="Cambria" w:cs="Times New Roman"/>
              </w:rPr>
              <w:t>turi</w:t>
            </w:r>
            <w:proofErr w:type="spellEnd"/>
            <w:r w:rsidRPr="00D23FB7">
              <w:rPr>
                <w:rFonts w:ascii="Cambria" w:hAnsi="Cambria" w:cs="Times New Roman"/>
              </w:rPr>
              <w:t xml:space="preserve"> / </w:t>
            </w:r>
            <w:proofErr w:type="spellStart"/>
            <w:r w:rsidRPr="00D23FB7">
              <w:rPr>
                <w:rFonts w:ascii="Cambria" w:hAnsi="Cambria" w:cs="Times New Roman"/>
              </w:rPr>
              <w:t>Platforma</w:t>
            </w:r>
            <w:proofErr w:type="spellEnd"/>
          </w:p>
        </w:tc>
        <w:tc>
          <w:tcPr>
            <w:tcW w:w="3394" w:type="dxa"/>
            <w:vAlign w:val="center"/>
            <w:hideMark/>
          </w:tcPr>
          <w:p w14:paraId="3FB9F810" w14:textId="77777777" w:rsidR="007C2C1E" w:rsidRPr="00D23FB7" w:rsidRDefault="007C2C1E" w:rsidP="00FF24E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rPr>
            </w:pPr>
            <w:proofErr w:type="spellStart"/>
            <w:r w:rsidRPr="00D23FB7">
              <w:rPr>
                <w:rFonts w:ascii="Cambria" w:hAnsi="Cambria" w:cs="Times New Roman"/>
              </w:rPr>
              <w:t>Raqamli</w:t>
            </w:r>
            <w:proofErr w:type="spellEnd"/>
            <w:r w:rsidRPr="00D23FB7">
              <w:rPr>
                <w:rFonts w:ascii="Cambria" w:hAnsi="Cambria" w:cs="Times New Roman"/>
              </w:rPr>
              <w:t xml:space="preserve"> </w:t>
            </w:r>
            <w:proofErr w:type="spellStart"/>
            <w:r w:rsidRPr="00D23FB7">
              <w:rPr>
                <w:rFonts w:ascii="Cambria" w:hAnsi="Cambria" w:cs="Times New Roman"/>
              </w:rPr>
              <w:t>iqtisodiyotga</w:t>
            </w:r>
            <w:proofErr w:type="spellEnd"/>
            <w:r w:rsidRPr="00D23FB7">
              <w:rPr>
                <w:rFonts w:ascii="Cambria" w:hAnsi="Cambria" w:cs="Times New Roman"/>
              </w:rPr>
              <w:t xml:space="preserve"> </w:t>
            </w:r>
            <w:proofErr w:type="spellStart"/>
            <w:r w:rsidRPr="00D23FB7">
              <w:rPr>
                <w:rFonts w:ascii="Cambria" w:hAnsi="Cambria" w:cs="Times New Roman"/>
              </w:rPr>
              <w:t>ta’siri</w:t>
            </w:r>
            <w:proofErr w:type="spellEnd"/>
          </w:p>
        </w:tc>
      </w:tr>
      <w:tr w:rsidR="007C2C1E" w:rsidRPr="00E63F0D" w14:paraId="6E65BFD4" w14:textId="77777777" w:rsidTr="00FF24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1EB9EE9" w14:textId="77777777" w:rsidR="007C2C1E" w:rsidRPr="00D23FB7" w:rsidRDefault="007C2C1E" w:rsidP="00FF24E6">
            <w:pPr>
              <w:spacing w:after="0" w:line="240" w:lineRule="auto"/>
              <w:jc w:val="center"/>
              <w:rPr>
                <w:rFonts w:ascii="Cambria" w:hAnsi="Cambria" w:cs="Times New Roman"/>
              </w:rPr>
            </w:pPr>
            <w:proofErr w:type="spellStart"/>
            <w:r w:rsidRPr="00D23FB7">
              <w:rPr>
                <w:rFonts w:ascii="Cambria" w:hAnsi="Cambria" w:cs="Times New Roman"/>
              </w:rPr>
              <w:t>Fortran</w:t>
            </w:r>
            <w:proofErr w:type="spellEnd"/>
          </w:p>
        </w:tc>
        <w:tc>
          <w:tcPr>
            <w:tcW w:w="1841" w:type="dxa"/>
            <w:vAlign w:val="center"/>
            <w:hideMark/>
          </w:tcPr>
          <w:p w14:paraId="173C04B9" w14:textId="77777777" w:rsidR="007C2C1E" w:rsidRPr="00D23FB7" w:rsidRDefault="007C2C1E" w:rsidP="00FF24E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rPr>
            </w:pPr>
            <w:r w:rsidRPr="00D23FB7">
              <w:rPr>
                <w:rFonts w:ascii="Cambria" w:hAnsi="Cambria" w:cs="Times New Roman"/>
              </w:rPr>
              <w:t>1957 / IBM</w:t>
            </w:r>
          </w:p>
        </w:tc>
        <w:tc>
          <w:tcPr>
            <w:tcW w:w="1296" w:type="dxa"/>
            <w:vAlign w:val="center"/>
            <w:hideMark/>
          </w:tcPr>
          <w:p w14:paraId="748DE9E5" w14:textId="77777777" w:rsidR="007C2C1E" w:rsidRPr="00D23FB7" w:rsidRDefault="007C2C1E" w:rsidP="00FF24E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rPr>
            </w:pPr>
            <w:proofErr w:type="spellStart"/>
            <w:r w:rsidRPr="00D23FB7">
              <w:rPr>
                <w:rFonts w:ascii="Cambria" w:hAnsi="Cambria" w:cs="Times New Roman"/>
              </w:rPr>
              <w:t>Ilm-fan</w:t>
            </w:r>
            <w:proofErr w:type="spellEnd"/>
            <w:r w:rsidRPr="00D23FB7">
              <w:rPr>
                <w:rFonts w:ascii="Cambria" w:hAnsi="Cambria" w:cs="Times New Roman"/>
              </w:rPr>
              <w:t xml:space="preserve">, </w:t>
            </w:r>
            <w:proofErr w:type="spellStart"/>
            <w:r w:rsidRPr="00D23FB7">
              <w:rPr>
                <w:rFonts w:ascii="Cambria" w:hAnsi="Cambria" w:cs="Times New Roman"/>
              </w:rPr>
              <w:t>tahlil</w:t>
            </w:r>
            <w:proofErr w:type="spellEnd"/>
          </w:p>
        </w:tc>
        <w:tc>
          <w:tcPr>
            <w:tcW w:w="2106" w:type="dxa"/>
            <w:vAlign w:val="center"/>
            <w:hideMark/>
          </w:tcPr>
          <w:p w14:paraId="0352FB58" w14:textId="77777777" w:rsidR="007C2C1E" w:rsidRPr="00D23FB7" w:rsidRDefault="007C2C1E" w:rsidP="00FF24E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rPr>
            </w:pPr>
            <w:proofErr w:type="spellStart"/>
            <w:r w:rsidRPr="00D23FB7">
              <w:rPr>
                <w:rFonts w:ascii="Cambria" w:hAnsi="Cambria" w:cs="Times New Roman"/>
              </w:rPr>
              <w:t>Ilmiy</w:t>
            </w:r>
            <w:proofErr w:type="spellEnd"/>
            <w:r w:rsidRPr="00D23FB7">
              <w:rPr>
                <w:rFonts w:ascii="Cambria" w:hAnsi="Cambria" w:cs="Times New Roman"/>
              </w:rPr>
              <w:t xml:space="preserve"> </w:t>
            </w:r>
            <w:proofErr w:type="spellStart"/>
            <w:r w:rsidRPr="00D23FB7">
              <w:rPr>
                <w:rFonts w:ascii="Cambria" w:hAnsi="Cambria" w:cs="Times New Roman"/>
              </w:rPr>
              <w:t>hisob-kitob</w:t>
            </w:r>
            <w:proofErr w:type="spellEnd"/>
            <w:r w:rsidRPr="00D23FB7">
              <w:rPr>
                <w:rFonts w:ascii="Cambria" w:hAnsi="Cambria" w:cs="Times New Roman"/>
              </w:rPr>
              <w:t xml:space="preserve">, </w:t>
            </w:r>
            <w:proofErr w:type="spellStart"/>
            <w:r w:rsidRPr="00D23FB7">
              <w:rPr>
                <w:rFonts w:ascii="Cambria" w:hAnsi="Cambria" w:cs="Times New Roman"/>
              </w:rPr>
              <w:t>simulyatsiya</w:t>
            </w:r>
            <w:proofErr w:type="spellEnd"/>
          </w:p>
        </w:tc>
        <w:tc>
          <w:tcPr>
            <w:tcW w:w="3394" w:type="dxa"/>
            <w:vAlign w:val="center"/>
            <w:hideMark/>
          </w:tcPr>
          <w:p w14:paraId="218109E8" w14:textId="77777777" w:rsidR="007C2C1E" w:rsidRPr="00D23FB7" w:rsidRDefault="007C2C1E" w:rsidP="00FF24E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lang w:val="en-US"/>
              </w:rPr>
            </w:pPr>
            <w:proofErr w:type="spellStart"/>
            <w:r w:rsidRPr="00D23FB7">
              <w:rPr>
                <w:rFonts w:ascii="Cambria" w:hAnsi="Cambria" w:cs="Times New Roman"/>
                <w:lang w:val="en-US"/>
              </w:rPr>
              <w:t>Fizika</w:t>
            </w:r>
            <w:proofErr w:type="spellEnd"/>
            <w:r w:rsidRPr="00D23FB7">
              <w:rPr>
                <w:rFonts w:ascii="Cambria" w:hAnsi="Cambria" w:cs="Times New Roman"/>
                <w:lang w:val="en-US"/>
              </w:rPr>
              <w:t xml:space="preserve">, </w:t>
            </w:r>
            <w:proofErr w:type="spellStart"/>
            <w:r w:rsidRPr="00D23FB7">
              <w:rPr>
                <w:rFonts w:ascii="Cambria" w:hAnsi="Cambria" w:cs="Times New Roman"/>
                <w:lang w:val="en-US"/>
              </w:rPr>
              <w:t>muhandislik</w:t>
            </w:r>
            <w:proofErr w:type="spellEnd"/>
            <w:r w:rsidRPr="00D23FB7">
              <w:rPr>
                <w:rFonts w:ascii="Cambria" w:hAnsi="Cambria" w:cs="Times New Roman"/>
                <w:lang w:val="en-US"/>
              </w:rPr>
              <w:t xml:space="preserve">, </w:t>
            </w:r>
            <w:proofErr w:type="spellStart"/>
            <w:r w:rsidRPr="00D23FB7">
              <w:rPr>
                <w:rFonts w:ascii="Cambria" w:hAnsi="Cambria" w:cs="Times New Roman"/>
                <w:lang w:val="en-US"/>
              </w:rPr>
              <w:t>ilmiy</w:t>
            </w:r>
            <w:proofErr w:type="spellEnd"/>
            <w:r w:rsidRPr="00D23FB7">
              <w:rPr>
                <w:rFonts w:ascii="Cambria" w:hAnsi="Cambria" w:cs="Times New Roman"/>
                <w:lang w:val="en-US"/>
              </w:rPr>
              <w:t xml:space="preserve"> </w:t>
            </w:r>
            <w:proofErr w:type="spellStart"/>
            <w:r w:rsidRPr="00D23FB7">
              <w:rPr>
                <w:rFonts w:ascii="Cambria" w:hAnsi="Cambria" w:cs="Times New Roman"/>
                <w:lang w:val="en-US"/>
              </w:rPr>
              <w:t>innovatsiyalarni</w:t>
            </w:r>
            <w:proofErr w:type="spellEnd"/>
            <w:r w:rsidRPr="00D23FB7">
              <w:rPr>
                <w:rFonts w:ascii="Cambria" w:hAnsi="Cambria" w:cs="Times New Roman"/>
                <w:lang w:val="en-US"/>
              </w:rPr>
              <w:t xml:space="preserve"> </w:t>
            </w:r>
            <w:proofErr w:type="spellStart"/>
            <w:r w:rsidRPr="00D23FB7">
              <w:rPr>
                <w:rFonts w:ascii="Cambria" w:hAnsi="Cambria" w:cs="Times New Roman"/>
                <w:lang w:val="en-US"/>
              </w:rPr>
              <w:t>tezlashtiradi</w:t>
            </w:r>
            <w:proofErr w:type="spellEnd"/>
          </w:p>
        </w:tc>
      </w:tr>
      <w:tr w:rsidR="007C2C1E" w:rsidRPr="00D23FB7" w14:paraId="38B07C31" w14:textId="77777777" w:rsidTr="00FF24E6">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07D21D9" w14:textId="77777777" w:rsidR="007C2C1E" w:rsidRPr="00D23FB7" w:rsidRDefault="007C2C1E" w:rsidP="00FF24E6">
            <w:pPr>
              <w:spacing w:after="0" w:line="240" w:lineRule="auto"/>
              <w:jc w:val="center"/>
              <w:rPr>
                <w:rFonts w:ascii="Cambria" w:hAnsi="Cambria" w:cs="Times New Roman"/>
              </w:rPr>
            </w:pPr>
            <w:r w:rsidRPr="00D23FB7">
              <w:rPr>
                <w:rFonts w:ascii="Cambria" w:hAnsi="Cambria" w:cs="Times New Roman"/>
              </w:rPr>
              <w:t>COBOL</w:t>
            </w:r>
          </w:p>
        </w:tc>
        <w:tc>
          <w:tcPr>
            <w:tcW w:w="1841" w:type="dxa"/>
            <w:vAlign w:val="center"/>
            <w:hideMark/>
          </w:tcPr>
          <w:p w14:paraId="6B886928" w14:textId="77777777" w:rsidR="007C2C1E" w:rsidRPr="00D23FB7" w:rsidRDefault="007C2C1E" w:rsidP="00FF24E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rPr>
            </w:pPr>
            <w:r w:rsidRPr="00D23FB7">
              <w:rPr>
                <w:rFonts w:ascii="Cambria" w:hAnsi="Cambria" w:cs="Times New Roman"/>
              </w:rPr>
              <w:t xml:space="preserve">1959 / </w:t>
            </w:r>
            <w:proofErr w:type="spellStart"/>
            <w:r w:rsidRPr="00D23FB7">
              <w:rPr>
                <w:rFonts w:ascii="Cambria" w:hAnsi="Cambria" w:cs="Times New Roman"/>
              </w:rPr>
              <w:t>Grace</w:t>
            </w:r>
            <w:proofErr w:type="spellEnd"/>
            <w:r w:rsidRPr="00D23FB7">
              <w:rPr>
                <w:rFonts w:ascii="Cambria" w:hAnsi="Cambria" w:cs="Times New Roman"/>
              </w:rPr>
              <w:t xml:space="preserve"> </w:t>
            </w:r>
            <w:proofErr w:type="spellStart"/>
            <w:r w:rsidRPr="00D23FB7">
              <w:rPr>
                <w:rFonts w:ascii="Cambria" w:hAnsi="Cambria" w:cs="Times New Roman"/>
              </w:rPr>
              <w:t>Hopper</w:t>
            </w:r>
            <w:proofErr w:type="spellEnd"/>
          </w:p>
        </w:tc>
        <w:tc>
          <w:tcPr>
            <w:tcW w:w="1296" w:type="dxa"/>
            <w:vAlign w:val="center"/>
            <w:hideMark/>
          </w:tcPr>
          <w:p w14:paraId="6B370FE0" w14:textId="77777777" w:rsidR="007C2C1E" w:rsidRPr="00D23FB7" w:rsidRDefault="007C2C1E" w:rsidP="00FF24E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rPr>
            </w:pPr>
            <w:r w:rsidRPr="00D23FB7">
              <w:rPr>
                <w:rFonts w:ascii="Cambria" w:hAnsi="Cambria" w:cs="Times New Roman"/>
              </w:rPr>
              <w:t xml:space="preserve">Bank, </w:t>
            </w:r>
            <w:proofErr w:type="spellStart"/>
            <w:r w:rsidRPr="00D23FB7">
              <w:rPr>
                <w:rFonts w:ascii="Cambria" w:hAnsi="Cambria" w:cs="Times New Roman"/>
              </w:rPr>
              <w:t>moliya</w:t>
            </w:r>
            <w:proofErr w:type="spellEnd"/>
          </w:p>
        </w:tc>
        <w:tc>
          <w:tcPr>
            <w:tcW w:w="2106" w:type="dxa"/>
            <w:vAlign w:val="center"/>
            <w:hideMark/>
          </w:tcPr>
          <w:p w14:paraId="3A68F764" w14:textId="77777777" w:rsidR="007C2C1E" w:rsidRPr="00D23FB7" w:rsidRDefault="007C2C1E" w:rsidP="00FF24E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rPr>
            </w:pPr>
            <w:proofErr w:type="spellStart"/>
            <w:r w:rsidRPr="00D23FB7">
              <w:rPr>
                <w:rFonts w:ascii="Cambria" w:hAnsi="Cambria" w:cs="Times New Roman"/>
              </w:rPr>
              <w:t>Hisob-kitob</w:t>
            </w:r>
            <w:proofErr w:type="spellEnd"/>
            <w:r w:rsidRPr="00D23FB7">
              <w:rPr>
                <w:rFonts w:ascii="Cambria" w:hAnsi="Cambria" w:cs="Times New Roman"/>
              </w:rPr>
              <w:t xml:space="preserve">, </w:t>
            </w:r>
            <w:proofErr w:type="spellStart"/>
            <w:r w:rsidRPr="00D23FB7">
              <w:rPr>
                <w:rFonts w:ascii="Cambria" w:hAnsi="Cambria" w:cs="Times New Roman"/>
              </w:rPr>
              <w:t>moliyaviy</w:t>
            </w:r>
            <w:proofErr w:type="spellEnd"/>
            <w:r w:rsidRPr="00D23FB7">
              <w:rPr>
                <w:rFonts w:ascii="Cambria" w:hAnsi="Cambria" w:cs="Times New Roman"/>
              </w:rPr>
              <w:t xml:space="preserve"> </w:t>
            </w:r>
            <w:proofErr w:type="spellStart"/>
            <w:r w:rsidRPr="00D23FB7">
              <w:rPr>
                <w:rFonts w:ascii="Cambria" w:hAnsi="Cambria" w:cs="Times New Roman"/>
              </w:rPr>
              <w:t>operatsiyalar</w:t>
            </w:r>
            <w:proofErr w:type="spellEnd"/>
          </w:p>
        </w:tc>
        <w:tc>
          <w:tcPr>
            <w:tcW w:w="3394" w:type="dxa"/>
            <w:vAlign w:val="center"/>
            <w:hideMark/>
          </w:tcPr>
          <w:p w14:paraId="67E78A46" w14:textId="77777777" w:rsidR="007C2C1E" w:rsidRPr="00D23FB7" w:rsidRDefault="007C2C1E" w:rsidP="00FF24E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rPr>
            </w:pPr>
            <w:proofErr w:type="spellStart"/>
            <w:r w:rsidRPr="00D23FB7">
              <w:rPr>
                <w:rFonts w:ascii="Cambria" w:hAnsi="Cambria" w:cs="Times New Roman"/>
              </w:rPr>
              <w:t>Moliyaviy</w:t>
            </w:r>
            <w:proofErr w:type="spellEnd"/>
            <w:r w:rsidRPr="00D23FB7">
              <w:rPr>
                <w:rFonts w:ascii="Cambria" w:hAnsi="Cambria" w:cs="Times New Roman"/>
              </w:rPr>
              <w:t xml:space="preserve"> </w:t>
            </w:r>
            <w:proofErr w:type="spellStart"/>
            <w:r w:rsidRPr="00D23FB7">
              <w:rPr>
                <w:rFonts w:ascii="Cambria" w:hAnsi="Cambria" w:cs="Times New Roman"/>
              </w:rPr>
              <w:t>axborotni</w:t>
            </w:r>
            <w:proofErr w:type="spellEnd"/>
            <w:r w:rsidRPr="00D23FB7">
              <w:rPr>
                <w:rFonts w:ascii="Cambria" w:hAnsi="Cambria" w:cs="Times New Roman"/>
              </w:rPr>
              <w:t xml:space="preserve"> </w:t>
            </w:r>
            <w:proofErr w:type="spellStart"/>
            <w:r w:rsidRPr="00D23FB7">
              <w:rPr>
                <w:rFonts w:ascii="Cambria" w:hAnsi="Cambria" w:cs="Times New Roman"/>
              </w:rPr>
              <w:t>avtomatlashtiradi</w:t>
            </w:r>
            <w:proofErr w:type="spellEnd"/>
            <w:r w:rsidRPr="00D23FB7">
              <w:rPr>
                <w:rFonts w:ascii="Cambria" w:hAnsi="Cambria" w:cs="Times New Roman"/>
              </w:rPr>
              <w:t xml:space="preserve">, </w:t>
            </w:r>
            <w:proofErr w:type="spellStart"/>
            <w:r w:rsidRPr="00D23FB7">
              <w:rPr>
                <w:rFonts w:ascii="Cambria" w:hAnsi="Cambria" w:cs="Times New Roman"/>
              </w:rPr>
              <w:t>xavfsizlikni</w:t>
            </w:r>
            <w:proofErr w:type="spellEnd"/>
            <w:r w:rsidRPr="00D23FB7">
              <w:rPr>
                <w:rFonts w:ascii="Cambria" w:hAnsi="Cambria" w:cs="Times New Roman"/>
              </w:rPr>
              <w:t xml:space="preserve"> </w:t>
            </w:r>
            <w:proofErr w:type="spellStart"/>
            <w:r w:rsidRPr="00D23FB7">
              <w:rPr>
                <w:rFonts w:ascii="Cambria" w:hAnsi="Cambria" w:cs="Times New Roman"/>
              </w:rPr>
              <w:t>oshiradi</w:t>
            </w:r>
            <w:proofErr w:type="spellEnd"/>
          </w:p>
        </w:tc>
      </w:tr>
      <w:tr w:rsidR="007C2C1E" w:rsidRPr="00E63F0D" w14:paraId="54994182" w14:textId="77777777" w:rsidTr="00FF24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59938B1" w14:textId="77777777" w:rsidR="007C2C1E" w:rsidRPr="00D23FB7" w:rsidRDefault="007C2C1E" w:rsidP="00FF24E6">
            <w:pPr>
              <w:spacing w:after="0" w:line="240" w:lineRule="auto"/>
              <w:jc w:val="center"/>
              <w:rPr>
                <w:rFonts w:ascii="Cambria" w:hAnsi="Cambria" w:cs="Times New Roman"/>
              </w:rPr>
            </w:pPr>
            <w:r w:rsidRPr="00D23FB7">
              <w:rPr>
                <w:rFonts w:ascii="Cambria" w:hAnsi="Cambria" w:cs="Times New Roman"/>
              </w:rPr>
              <w:t>BASIC</w:t>
            </w:r>
          </w:p>
        </w:tc>
        <w:tc>
          <w:tcPr>
            <w:tcW w:w="1841" w:type="dxa"/>
            <w:vAlign w:val="center"/>
            <w:hideMark/>
          </w:tcPr>
          <w:p w14:paraId="4220D6C9" w14:textId="77777777" w:rsidR="007C2C1E" w:rsidRPr="00D23FB7" w:rsidRDefault="007C2C1E" w:rsidP="00FF24E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rPr>
            </w:pPr>
            <w:r w:rsidRPr="00D23FB7">
              <w:rPr>
                <w:rFonts w:ascii="Cambria" w:hAnsi="Cambria" w:cs="Times New Roman"/>
              </w:rPr>
              <w:t xml:space="preserve">1964 / </w:t>
            </w:r>
            <w:proofErr w:type="spellStart"/>
            <w:r w:rsidRPr="00D23FB7">
              <w:rPr>
                <w:rFonts w:ascii="Cambria" w:hAnsi="Cambria" w:cs="Times New Roman"/>
              </w:rPr>
              <w:t>Kemeny</w:t>
            </w:r>
            <w:proofErr w:type="spellEnd"/>
            <w:r w:rsidRPr="00D23FB7">
              <w:rPr>
                <w:rFonts w:ascii="Cambria" w:hAnsi="Cambria" w:cs="Times New Roman"/>
              </w:rPr>
              <w:t xml:space="preserve"> &amp; </w:t>
            </w:r>
            <w:proofErr w:type="spellStart"/>
            <w:r w:rsidRPr="00D23FB7">
              <w:rPr>
                <w:rFonts w:ascii="Cambria" w:hAnsi="Cambria" w:cs="Times New Roman"/>
              </w:rPr>
              <w:t>Kurtz</w:t>
            </w:r>
            <w:proofErr w:type="spellEnd"/>
          </w:p>
        </w:tc>
        <w:tc>
          <w:tcPr>
            <w:tcW w:w="1296" w:type="dxa"/>
            <w:vAlign w:val="center"/>
            <w:hideMark/>
          </w:tcPr>
          <w:p w14:paraId="00DCB9DC" w14:textId="77777777" w:rsidR="007C2C1E" w:rsidRPr="00D23FB7" w:rsidRDefault="007C2C1E" w:rsidP="00FF24E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rPr>
            </w:pPr>
            <w:proofErr w:type="spellStart"/>
            <w:r w:rsidRPr="00D23FB7">
              <w:rPr>
                <w:rFonts w:ascii="Cambria" w:hAnsi="Cambria" w:cs="Times New Roman"/>
              </w:rPr>
              <w:t>Ta’lim</w:t>
            </w:r>
            <w:proofErr w:type="spellEnd"/>
          </w:p>
        </w:tc>
        <w:tc>
          <w:tcPr>
            <w:tcW w:w="2106" w:type="dxa"/>
            <w:vAlign w:val="center"/>
            <w:hideMark/>
          </w:tcPr>
          <w:p w14:paraId="2ED2E26C" w14:textId="77777777" w:rsidR="007C2C1E" w:rsidRPr="00D23FB7" w:rsidRDefault="007C2C1E" w:rsidP="00FF24E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lang w:val="en-US"/>
              </w:rPr>
            </w:pPr>
            <w:proofErr w:type="spellStart"/>
            <w:r w:rsidRPr="00D23FB7">
              <w:rPr>
                <w:rFonts w:ascii="Cambria" w:hAnsi="Cambria" w:cs="Times New Roman"/>
                <w:lang w:val="en-US"/>
              </w:rPr>
              <w:t>O‘quv</w:t>
            </w:r>
            <w:proofErr w:type="spellEnd"/>
            <w:r w:rsidRPr="00D23FB7">
              <w:rPr>
                <w:rFonts w:ascii="Cambria" w:hAnsi="Cambria" w:cs="Times New Roman"/>
                <w:lang w:val="en-US"/>
              </w:rPr>
              <w:t xml:space="preserve"> </w:t>
            </w:r>
            <w:proofErr w:type="spellStart"/>
            <w:r w:rsidRPr="00D23FB7">
              <w:rPr>
                <w:rFonts w:ascii="Cambria" w:hAnsi="Cambria" w:cs="Times New Roman"/>
                <w:lang w:val="en-US"/>
              </w:rPr>
              <w:t>dasturlari</w:t>
            </w:r>
            <w:proofErr w:type="spellEnd"/>
            <w:r w:rsidRPr="00D23FB7">
              <w:rPr>
                <w:rFonts w:ascii="Cambria" w:hAnsi="Cambria" w:cs="Times New Roman"/>
                <w:lang w:val="en-US"/>
              </w:rPr>
              <w:t xml:space="preserve">, </w:t>
            </w:r>
            <w:proofErr w:type="spellStart"/>
            <w:r w:rsidRPr="00D23FB7">
              <w:rPr>
                <w:rFonts w:ascii="Cambria" w:hAnsi="Cambria" w:cs="Times New Roman"/>
                <w:lang w:val="en-US"/>
              </w:rPr>
              <w:t>boshlang‘ich</w:t>
            </w:r>
            <w:proofErr w:type="spellEnd"/>
            <w:r w:rsidRPr="00D23FB7">
              <w:rPr>
                <w:rFonts w:ascii="Cambria" w:hAnsi="Cambria" w:cs="Times New Roman"/>
                <w:lang w:val="en-US"/>
              </w:rPr>
              <w:t xml:space="preserve"> </w:t>
            </w:r>
            <w:proofErr w:type="spellStart"/>
            <w:r w:rsidRPr="00D23FB7">
              <w:rPr>
                <w:rFonts w:ascii="Cambria" w:hAnsi="Cambria" w:cs="Times New Roman"/>
                <w:lang w:val="en-US"/>
              </w:rPr>
              <w:t>kodlash</w:t>
            </w:r>
            <w:proofErr w:type="spellEnd"/>
          </w:p>
        </w:tc>
        <w:tc>
          <w:tcPr>
            <w:tcW w:w="3394" w:type="dxa"/>
            <w:vAlign w:val="center"/>
            <w:hideMark/>
          </w:tcPr>
          <w:p w14:paraId="6B45173C" w14:textId="77777777" w:rsidR="007C2C1E" w:rsidRPr="00D23FB7" w:rsidRDefault="007C2C1E" w:rsidP="00FF24E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lang w:val="en-US"/>
              </w:rPr>
            </w:pPr>
            <w:proofErr w:type="spellStart"/>
            <w:r w:rsidRPr="00D23FB7">
              <w:rPr>
                <w:rFonts w:ascii="Cambria" w:hAnsi="Cambria" w:cs="Times New Roman"/>
                <w:lang w:val="en-US"/>
              </w:rPr>
              <w:t>Raqamli</w:t>
            </w:r>
            <w:proofErr w:type="spellEnd"/>
            <w:r w:rsidRPr="00D23FB7">
              <w:rPr>
                <w:rFonts w:ascii="Cambria" w:hAnsi="Cambria" w:cs="Times New Roman"/>
                <w:lang w:val="en-US"/>
              </w:rPr>
              <w:t xml:space="preserve"> </w:t>
            </w:r>
            <w:proofErr w:type="spellStart"/>
            <w:r w:rsidRPr="00D23FB7">
              <w:rPr>
                <w:rFonts w:ascii="Cambria" w:hAnsi="Cambria" w:cs="Times New Roman"/>
                <w:lang w:val="en-US"/>
              </w:rPr>
              <w:t>savodxonlikni</w:t>
            </w:r>
            <w:proofErr w:type="spellEnd"/>
            <w:r w:rsidRPr="00D23FB7">
              <w:rPr>
                <w:rFonts w:ascii="Cambria" w:hAnsi="Cambria" w:cs="Times New Roman"/>
                <w:lang w:val="en-US"/>
              </w:rPr>
              <w:t xml:space="preserve"> </w:t>
            </w:r>
            <w:proofErr w:type="spellStart"/>
            <w:r w:rsidRPr="00D23FB7">
              <w:rPr>
                <w:rFonts w:ascii="Cambria" w:hAnsi="Cambria" w:cs="Times New Roman"/>
                <w:lang w:val="en-US"/>
              </w:rPr>
              <w:t>rivojlantiradi</w:t>
            </w:r>
            <w:proofErr w:type="spellEnd"/>
            <w:r w:rsidRPr="00D23FB7">
              <w:rPr>
                <w:rFonts w:ascii="Cambria" w:hAnsi="Cambria" w:cs="Times New Roman"/>
                <w:lang w:val="en-US"/>
              </w:rPr>
              <w:t xml:space="preserve">, </w:t>
            </w:r>
            <w:proofErr w:type="spellStart"/>
            <w:r w:rsidRPr="00D23FB7">
              <w:rPr>
                <w:rFonts w:ascii="Cambria" w:hAnsi="Cambria" w:cs="Times New Roman"/>
                <w:lang w:val="en-US"/>
              </w:rPr>
              <w:t>ko‘nikma</w:t>
            </w:r>
            <w:proofErr w:type="spellEnd"/>
            <w:r w:rsidRPr="00D23FB7">
              <w:rPr>
                <w:rFonts w:ascii="Cambria" w:hAnsi="Cambria" w:cs="Times New Roman"/>
                <w:lang w:val="en-US"/>
              </w:rPr>
              <w:t xml:space="preserve"> </w:t>
            </w:r>
            <w:proofErr w:type="spellStart"/>
            <w:r w:rsidRPr="00D23FB7">
              <w:rPr>
                <w:rFonts w:ascii="Cambria" w:hAnsi="Cambria" w:cs="Times New Roman"/>
                <w:lang w:val="en-US"/>
              </w:rPr>
              <w:t>beradi</w:t>
            </w:r>
            <w:proofErr w:type="spellEnd"/>
          </w:p>
        </w:tc>
      </w:tr>
      <w:tr w:rsidR="007C2C1E" w:rsidRPr="00E63F0D" w14:paraId="2E668A47" w14:textId="77777777" w:rsidTr="00FF24E6">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672FF41" w14:textId="77777777" w:rsidR="007C2C1E" w:rsidRPr="00D23FB7" w:rsidRDefault="007C2C1E" w:rsidP="00FF24E6">
            <w:pPr>
              <w:spacing w:after="0" w:line="240" w:lineRule="auto"/>
              <w:jc w:val="center"/>
              <w:rPr>
                <w:rFonts w:ascii="Cambria" w:hAnsi="Cambria" w:cs="Times New Roman"/>
              </w:rPr>
            </w:pPr>
            <w:r w:rsidRPr="00D23FB7">
              <w:rPr>
                <w:rFonts w:ascii="Cambria" w:hAnsi="Cambria" w:cs="Times New Roman"/>
              </w:rPr>
              <w:t>C</w:t>
            </w:r>
          </w:p>
        </w:tc>
        <w:tc>
          <w:tcPr>
            <w:tcW w:w="1841" w:type="dxa"/>
            <w:vAlign w:val="center"/>
            <w:hideMark/>
          </w:tcPr>
          <w:p w14:paraId="54B73116" w14:textId="77777777" w:rsidR="007C2C1E" w:rsidRPr="00D23FB7" w:rsidRDefault="007C2C1E" w:rsidP="00FF24E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rPr>
            </w:pPr>
            <w:r w:rsidRPr="00D23FB7">
              <w:rPr>
                <w:rFonts w:ascii="Cambria" w:hAnsi="Cambria" w:cs="Times New Roman"/>
              </w:rPr>
              <w:t xml:space="preserve">1972 / </w:t>
            </w:r>
            <w:proofErr w:type="spellStart"/>
            <w:r w:rsidRPr="00D23FB7">
              <w:rPr>
                <w:rFonts w:ascii="Cambria" w:hAnsi="Cambria" w:cs="Times New Roman"/>
              </w:rPr>
              <w:t>Dennis</w:t>
            </w:r>
            <w:proofErr w:type="spellEnd"/>
            <w:r w:rsidRPr="00D23FB7">
              <w:rPr>
                <w:rFonts w:ascii="Cambria" w:hAnsi="Cambria" w:cs="Times New Roman"/>
              </w:rPr>
              <w:t xml:space="preserve"> </w:t>
            </w:r>
            <w:proofErr w:type="spellStart"/>
            <w:r w:rsidRPr="00D23FB7">
              <w:rPr>
                <w:rFonts w:ascii="Cambria" w:hAnsi="Cambria" w:cs="Times New Roman"/>
              </w:rPr>
              <w:t>Ritchie</w:t>
            </w:r>
            <w:proofErr w:type="spellEnd"/>
          </w:p>
        </w:tc>
        <w:tc>
          <w:tcPr>
            <w:tcW w:w="1296" w:type="dxa"/>
            <w:vAlign w:val="center"/>
            <w:hideMark/>
          </w:tcPr>
          <w:p w14:paraId="12E2F5FB" w14:textId="77777777" w:rsidR="007C2C1E" w:rsidRPr="00D23FB7" w:rsidRDefault="007C2C1E" w:rsidP="00FF24E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rPr>
            </w:pPr>
            <w:proofErr w:type="spellStart"/>
            <w:r w:rsidRPr="00D23FB7">
              <w:rPr>
                <w:rFonts w:ascii="Cambria" w:hAnsi="Cambria" w:cs="Times New Roman"/>
              </w:rPr>
              <w:t>Tizim</w:t>
            </w:r>
            <w:proofErr w:type="spellEnd"/>
            <w:r w:rsidRPr="00D23FB7">
              <w:rPr>
                <w:rFonts w:ascii="Cambria" w:hAnsi="Cambria" w:cs="Times New Roman"/>
              </w:rPr>
              <w:t xml:space="preserve"> </w:t>
            </w:r>
            <w:proofErr w:type="spellStart"/>
            <w:r w:rsidRPr="00D23FB7">
              <w:rPr>
                <w:rFonts w:ascii="Cambria" w:hAnsi="Cambria" w:cs="Times New Roman"/>
              </w:rPr>
              <w:t>dasturlash</w:t>
            </w:r>
            <w:proofErr w:type="spellEnd"/>
          </w:p>
        </w:tc>
        <w:tc>
          <w:tcPr>
            <w:tcW w:w="2106" w:type="dxa"/>
            <w:vAlign w:val="center"/>
            <w:hideMark/>
          </w:tcPr>
          <w:p w14:paraId="2803619F" w14:textId="77777777" w:rsidR="007C2C1E" w:rsidRPr="00D23FB7" w:rsidRDefault="007C2C1E" w:rsidP="00FF24E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lang w:val="en-US"/>
              </w:rPr>
            </w:pPr>
            <w:proofErr w:type="spellStart"/>
            <w:r w:rsidRPr="00D23FB7">
              <w:rPr>
                <w:rFonts w:ascii="Cambria" w:hAnsi="Cambria" w:cs="Times New Roman"/>
                <w:lang w:val="en-US"/>
              </w:rPr>
              <w:t>Operatsion</w:t>
            </w:r>
            <w:proofErr w:type="spellEnd"/>
            <w:r w:rsidRPr="00D23FB7">
              <w:rPr>
                <w:rFonts w:ascii="Cambria" w:hAnsi="Cambria" w:cs="Times New Roman"/>
                <w:lang w:val="en-US"/>
              </w:rPr>
              <w:t xml:space="preserve"> </w:t>
            </w:r>
            <w:proofErr w:type="spellStart"/>
            <w:r w:rsidRPr="00D23FB7">
              <w:rPr>
                <w:rFonts w:ascii="Cambria" w:hAnsi="Cambria" w:cs="Times New Roman"/>
                <w:lang w:val="en-US"/>
              </w:rPr>
              <w:t>tizimlar</w:t>
            </w:r>
            <w:proofErr w:type="spellEnd"/>
            <w:r w:rsidRPr="00D23FB7">
              <w:rPr>
                <w:rFonts w:ascii="Cambria" w:hAnsi="Cambria" w:cs="Times New Roman"/>
                <w:lang w:val="en-US"/>
              </w:rPr>
              <w:t xml:space="preserve">, apparat </w:t>
            </w:r>
            <w:proofErr w:type="spellStart"/>
            <w:r w:rsidRPr="00D23FB7">
              <w:rPr>
                <w:rFonts w:ascii="Cambria" w:hAnsi="Cambria" w:cs="Times New Roman"/>
                <w:lang w:val="en-US"/>
              </w:rPr>
              <w:t>bilan</w:t>
            </w:r>
            <w:proofErr w:type="spellEnd"/>
            <w:r w:rsidRPr="00D23FB7">
              <w:rPr>
                <w:rFonts w:ascii="Cambria" w:hAnsi="Cambria" w:cs="Times New Roman"/>
                <w:lang w:val="en-US"/>
              </w:rPr>
              <w:t xml:space="preserve"> </w:t>
            </w:r>
            <w:proofErr w:type="spellStart"/>
            <w:r w:rsidRPr="00D23FB7">
              <w:rPr>
                <w:rFonts w:ascii="Cambria" w:hAnsi="Cambria" w:cs="Times New Roman"/>
                <w:lang w:val="en-US"/>
              </w:rPr>
              <w:t>ishlash</w:t>
            </w:r>
            <w:proofErr w:type="spellEnd"/>
          </w:p>
        </w:tc>
        <w:tc>
          <w:tcPr>
            <w:tcW w:w="3394" w:type="dxa"/>
            <w:vAlign w:val="center"/>
            <w:hideMark/>
          </w:tcPr>
          <w:p w14:paraId="24C4D686" w14:textId="77777777" w:rsidR="007C2C1E" w:rsidRPr="00D23FB7" w:rsidRDefault="007C2C1E" w:rsidP="00FF24E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lang w:val="en-US"/>
              </w:rPr>
            </w:pPr>
            <w:proofErr w:type="spellStart"/>
            <w:r w:rsidRPr="00D23FB7">
              <w:rPr>
                <w:rFonts w:ascii="Cambria" w:hAnsi="Cambria" w:cs="Times New Roman"/>
                <w:lang w:val="en-US"/>
              </w:rPr>
              <w:t>Tizim</w:t>
            </w:r>
            <w:proofErr w:type="spellEnd"/>
            <w:r w:rsidRPr="00D23FB7">
              <w:rPr>
                <w:rFonts w:ascii="Cambria" w:hAnsi="Cambria" w:cs="Times New Roman"/>
                <w:lang w:val="en-US"/>
              </w:rPr>
              <w:t xml:space="preserve"> </w:t>
            </w:r>
            <w:proofErr w:type="spellStart"/>
            <w:r w:rsidRPr="00D23FB7">
              <w:rPr>
                <w:rFonts w:ascii="Cambria" w:hAnsi="Cambria" w:cs="Times New Roman"/>
                <w:lang w:val="en-US"/>
              </w:rPr>
              <w:t>barqarorligini</w:t>
            </w:r>
            <w:proofErr w:type="spellEnd"/>
            <w:r w:rsidRPr="00D23FB7">
              <w:rPr>
                <w:rFonts w:ascii="Cambria" w:hAnsi="Cambria" w:cs="Times New Roman"/>
                <w:lang w:val="en-US"/>
              </w:rPr>
              <w:t xml:space="preserve"> </w:t>
            </w:r>
            <w:proofErr w:type="spellStart"/>
            <w:r w:rsidRPr="00D23FB7">
              <w:rPr>
                <w:rFonts w:ascii="Cambria" w:hAnsi="Cambria" w:cs="Times New Roman"/>
                <w:lang w:val="en-US"/>
              </w:rPr>
              <w:t>ta’minlaydi</w:t>
            </w:r>
            <w:proofErr w:type="spellEnd"/>
            <w:r w:rsidRPr="00D23FB7">
              <w:rPr>
                <w:rFonts w:ascii="Cambria" w:hAnsi="Cambria" w:cs="Times New Roman"/>
                <w:lang w:val="en-US"/>
              </w:rPr>
              <w:t xml:space="preserve">, </w:t>
            </w:r>
            <w:proofErr w:type="spellStart"/>
            <w:r w:rsidRPr="00D23FB7">
              <w:rPr>
                <w:rFonts w:ascii="Cambria" w:hAnsi="Cambria" w:cs="Times New Roman"/>
                <w:lang w:val="en-US"/>
              </w:rPr>
              <w:t>texnik</w:t>
            </w:r>
            <w:proofErr w:type="spellEnd"/>
            <w:r w:rsidRPr="00D23FB7">
              <w:rPr>
                <w:rFonts w:ascii="Cambria" w:hAnsi="Cambria" w:cs="Times New Roman"/>
                <w:lang w:val="en-US"/>
              </w:rPr>
              <w:t xml:space="preserve"> </w:t>
            </w:r>
            <w:proofErr w:type="spellStart"/>
            <w:r w:rsidRPr="00D23FB7">
              <w:rPr>
                <w:rFonts w:ascii="Cambria" w:hAnsi="Cambria" w:cs="Times New Roman"/>
                <w:lang w:val="en-US"/>
              </w:rPr>
              <w:t>rivojlanishga</w:t>
            </w:r>
            <w:proofErr w:type="spellEnd"/>
            <w:r w:rsidRPr="00D23FB7">
              <w:rPr>
                <w:rFonts w:ascii="Cambria" w:hAnsi="Cambria" w:cs="Times New Roman"/>
                <w:lang w:val="en-US"/>
              </w:rPr>
              <w:t xml:space="preserve"> </w:t>
            </w:r>
            <w:proofErr w:type="spellStart"/>
            <w:r w:rsidRPr="00D23FB7">
              <w:rPr>
                <w:rFonts w:ascii="Cambria" w:hAnsi="Cambria" w:cs="Times New Roman"/>
                <w:lang w:val="en-US"/>
              </w:rPr>
              <w:t>xizmat</w:t>
            </w:r>
            <w:proofErr w:type="spellEnd"/>
            <w:r w:rsidRPr="00D23FB7">
              <w:rPr>
                <w:rFonts w:ascii="Cambria" w:hAnsi="Cambria" w:cs="Times New Roman"/>
                <w:lang w:val="en-US"/>
              </w:rPr>
              <w:t xml:space="preserve"> </w:t>
            </w:r>
            <w:proofErr w:type="spellStart"/>
            <w:r w:rsidRPr="00D23FB7">
              <w:rPr>
                <w:rFonts w:ascii="Cambria" w:hAnsi="Cambria" w:cs="Times New Roman"/>
                <w:lang w:val="en-US"/>
              </w:rPr>
              <w:t>qiladi</w:t>
            </w:r>
            <w:proofErr w:type="spellEnd"/>
          </w:p>
        </w:tc>
      </w:tr>
      <w:tr w:rsidR="007C2C1E" w:rsidRPr="00E63F0D" w14:paraId="0519AA64" w14:textId="77777777" w:rsidTr="00FF24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ED39717" w14:textId="77777777" w:rsidR="007C2C1E" w:rsidRPr="00D23FB7" w:rsidRDefault="007C2C1E" w:rsidP="00FF24E6">
            <w:pPr>
              <w:spacing w:after="0" w:line="240" w:lineRule="auto"/>
              <w:jc w:val="center"/>
              <w:rPr>
                <w:rFonts w:ascii="Cambria" w:hAnsi="Cambria" w:cs="Times New Roman"/>
              </w:rPr>
            </w:pPr>
            <w:r w:rsidRPr="00D23FB7">
              <w:rPr>
                <w:rFonts w:ascii="Cambria" w:hAnsi="Cambria" w:cs="Times New Roman"/>
              </w:rPr>
              <w:t>C++</w:t>
            </w:r>
          </w:p>
        </w:tc>
        <w:tc>
          <w:tcPr>
            <w:tcW w:w="1841" w:type="dxa"/>
            <w:vAlign w:val="center"/>
            <w:hideMark/>
          </w:tcPr>
          <w:p w14:paraId="06582A45" w14:textId="77777777" w:rsidR="007C2C1E" w:rsidRPr="00D23FB7" w:rsidRDefault="007C2C1E" w:rsidP="00FF24E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rPr>
            </w:pPr>
            <w:r w:rsidRPr="00D23FB7">
              <w:rPr>
                <w:rFonts w:ascii="Cambria" w:hAnsi="Cambria" w:cs="Times New Roman"/>
              </w:rPr>
              <w:t xml:space="preserve">1985 / </w:t>
            </w:r>
            <w:proofErr w:type="spellStart"/>
            <w:r w:rsidRPr="00D23FB7">
              <w:rPr>
                <w:rFonts w:ascii="Cambria" w:hAnsi="Cambria" w:cs="Times New Roman"/>
              </w:rPr>
              <w:t>Bjarne</w:t>
            </w:r>
            <w:proofErr w:type="spellEnd"/>
            <w:r w:rsidRPr="00D23FB7">
              <w:rPr>
                <w:rFonts w:ascii="Cambria" w:hAnsi="Cambria" w:cs="Times New Roman"/>
              </w:rPr>
              <w:t xml:space="preserve"> </w:t>
            </w:r>
            <w:proofErr w:type="spellStart"/>
            <w:r w:rsidRPr="00D23FB7">
              <w:rPr>
                <w:rFonts w:ascii="Cambria" w:hAnsi="Cambria" w:cs="Times New Roman"/>
              </w:rPr>
              <w:t>Stroustrup</w:t>
            </w:r>
            <w:proofErr w:type="spellEnd"/>
          </w:p>
        </w:tc>
        <w:tc>
          <w:tcPr>
            <w:tcW w:w="1296" w:type="dxa"/>
            <w:vAlign w:val="center"/>
            <w:hideMark/>
          </w:tcPr>
          <w:p w14:paraId="7F5A5588" w14:textId="77777777" w:rsidR="007C2C1E" w:rsidRPr="00D23FB7" w:rsidRDefault="007C2C1E" w:rsidP="00FF24E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rPr>
            </w:pPr>
            <w:proofErr w:type="spellStart"/>
            <w:r w:rsidRPr="00D23FB7">
              <w:rPr>
                <w:rFonts w:ascii="Cambria" w:hAnsi="Cambria" w:cs="Times New Roman"/>
              </w:rPr>
              <w:t>O‘yin</w:t>
            </w:r>
            <w:proofErr w:type="spellEnd"/>
            <w:r w:rsidRPr="00D23FB7">
              <w:rPr>
                <w:rFonts w:ascii="Cambria" w:hAnsi="Cambria" w:cs="Times New Roman"/>
              </w:rPr>
              <w:t xml:space="preserve">, </w:t>
            </w:r>
            <w:proofErr w:type="spellStart"/>
            <w:r w:rsidRPr="00D23FB7">
              <w:rPr>
                <w:rFonts w:ascii="Cambria" w:hAnsi="Cambria" w:cs="Times New Roman"/>
              </w:rPr>
              <w:t>tizimlar</w:t>
            </w:r>
            <w:proofErr w:type="spellEnd"/>
          </w:p>
        </w:tc>
        <w:tc>
          <w:tcPr>
            <w:tcW w:w="2106" w:type="dxa"/>
            <w:vAlign w:val="center"/>
            <w:hideMark/>
          </w:tcPr>
          <w:p w14:paraId="479032A6" w14:textId="77777777" w:rsidR="007C2C1E" w:rsidRPr="00D23FB7" w:rsidRDefault="007C2C1E" w:rsidP="00FF24E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rPr>
            </w:pPr>
            <w:proofErr w:type="spellStart"/>
            <w:r w:rsidRPr="00D23FB7">
              <w:rPr>
                <w:rFonts w:ascii="Cambria" w:hAnsi="Cambria" w:cs="Times New Roman"/>
              </w:rPr>
              <w:t>Obyektga</w:t>
            </w:r>
            <w:proofErr w:type="spellEnd"/>
            <w:r w:rsidRPr="00D23FB7">
              <w:rPr>
                <w:rFonts w:ascii="Cambria" w:hAnsi="Cambria" w:cs="Times New Roman"/>
              </w:rPr>
              <w:t xml:space="preserve"> </w:t>
            </w:r>
            <w:proofErr w:type="spellStart"/>
            <w:r w:rsidRPr="00D23FB7">
              <w:rPr>
                <w:rFonts w:ascii="Cambria" w:hAnsi="Cambria" w:cs="Times New Roman"/>
              </w:rPr>
              <w:t>yo‘naltirilgan</w:t>
            </w:r>
            <w:proofErr w:type="spellEnd"/>
            <w:r w:rsidRPr="00D23FB7">
              <w:rPr>
                <w:rFonts w:ascii="Cambria" w:hAnsi="Cambria" w:cs="Times New Roman"/>
              </w:rPr>
              <w:t xml:space="preserve"> </w:t>
            </w:r>
            <w:proofErr w:type="spellStart"/>
            <w:r w:rsidRPr="00D23FB7">
              <w:rPr>
                <w:rFonts w:ascii="Cambria" w:hAnsi="Cambria" w:cs="Times New Roman"/>
              </w:rPr>
              <w:t>dasturlar</w:t>
            </w:r>
            <w:proofErr w:type="spellEnd"/>
          </w:p>
        </w:tc>
        <w:tc>
          <w:tcPr>
            <w:tcW w:w="3394" w:type="dxa"/>
            <w:vAlign w:val="center"/>
            <w:hideMark/>
          </w:tcPr>
          <w:p w14:paraId="01F3E80B" w14:textId="77777777" w:rsidR="007C2C1E" w:rsidRPr="00D23FB7" w:rsidRDefault="007C2C1E" w:rsidP="00FF24E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lang w:val="en-US"/>
              </w:rPr>
            </w:pPr>
            <w:proofErr w:type="spellStart"/>
            <w:r w:rsidRPr="00D23FB7">
              <w:rPr>
                <w:rFonts w:ascii="Cambria" w:hAnsi="Cambria" w:cs="Times New Roman"/>
                <w:lang w:val="en-US"/>
              </w:rPr>
              <w:t>O‘yin</w:t>
            </w:r>
            <w:proofErr w:type="spellEnd"/>
            <w:r w:rsidRPr="00D23FB7">
              <w:rPr>
                <w:rFonts w:ascii="Cambria" w:hAnsi="Cambria" w:cs="Times New Roman"/>
                <w:lang w:val="en-US"/>
              </w:rPr>
              <w:t xml:space="preserve"> </w:t>
            </w:r>
            <w:proofErr w:type="spellStart"/>
            <w:r w:rsidRPr="00D23FB7">
              <w:rPr>
                <w:rFonts w:ascii="Cambria" w:hAnsi="Cambria" w:cs="Times New Roman"/>
                <w:lang w:val="en-US"/>
              </w:rPr>
              <w:t>industriyasini</w:t>
            </w:r>
            <w:proofErr w:type="spellEnd"/>
            <w:r w:rsidRPr="00D23FB7">
              <w:rPr>
                <w:rFonts w:ascii="Cambria" w:hAnsi="Cambria" w:cs="Times New Roman"/>
                <w:lang w:val="en-US"/>
              </w:rPr>
              <w:t xml:space="preserve"> </w:t>
            </w:r>
            <w:proofErr w:type="spellStart"/>
            <w:r w:rsidRPr="00D23FB7">
              <w:rPr>
                <w:rFonts w:ascii="Cambria" w:hAnsi="Cambria" w:cs="Times New Roman"/>
                <w:lang w:val="en-US"/>
              </w:rPr>
              <w:t>va</w:t>
            </w:r>
            <w:proofErr w:type="spellEnd"/>
            <w:r w:rsidRPr="00D23FB7">
              <w:rPr>
                <w:rFonts w:ascii="Cambria" w:hAnsi="Cambria" w:cs="Times New Roman"/>
                <w:lang w:val="en-US"/>
              </w:rPr>
              <w:t xml:space="preserve"> </w:t>
            </w:r>
            <w:proofErr w:type="spellStart"/>
            <w:r w:rsidRPr="00D23FB7">
              <w:rPr>
                <w:rFonts w:ascii="Cambria" w:hAnsi="Cambria" w:cs="Times New Roman"/>
                <w:lang w:val="en-US"/>
              </w:rPr>
              <w:t>dasturiy</w:t>
            </w:r>
            <w:proofErr w:type="spellEnd"/>
            <w:r w:rsidRPr="00D23FB7">
              <w:rPr>
                <w:rFonts w:ascii="Cambria" w:hAnsi="Cambria" w:cs="Times New Roman"/>
                <w:lang w:val="en-US"/>
              </w:rPr>
              <w:t xml:space="preserve"> </w:t>
            </w:r>
            <w:proofErr w:type="spellStart"/>
            <w:r w:rsidRPr="00D23FB7">
              <w:rPr>
                <w:rFonts w:ascii="Cambria" w:hAnsi="Cambria" w:cs="Times New Roman"/>
                <w:lang w:val="en-US"/>
              </w:rPr>
              <w:t>modullashuvni</w:t>
            </w:r>
            <w:proofErr w:type="spellEnd"/>
            <w:r w:rsidRPr="00D23FB7">
              <w:rPr>
                <w:rFonts w:ascii="Cambria" w:hAnsi="Cambria" w:cs="Times New Roman"/>
                <w:lang w:val="en-US"/>
              </w:rPr>
              <w:t xml:space="preserve"> </w:t>
            </w:r>
            <w:proofErr w:type="spellStart"/>
            <w:r w:rsidRPr="00D23FB7">
              <w:rPr>
                <w:rFonts w:ascii="Cambria" w:hAnsi="Cambria" w:cs="Times New Roman"/>
                <w:lang w:val="en-US"/>
              </w:rPr>
              <w:t>rivojlantiradi</w:t>
            </w:r>
            <w:proofErr w:type="spellEnd"/>
          </w:p>
        </w:tc>
      </w:tr>
      <w:tr w:rsidR="007C2C1E" w:rsidRPr="00E63F0D" w14:paraId="36C14855" w14:textId="77777777" w:rsidTr="00FF24E6">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4AA813E" w14:textId="77777777" w:rsidR="007C2C1E" w:rsidRPr="00D23FB7" w:rsidRDefault="007C2C1E" w:rsidP="00FF24E6">
            <w:pPr>
              <w:spacing w:after="0" w:line="240" w:lineRule="auto"/>
              <w:jc w:val="center"/>
              <w:rPr>
                <w:rFonts w:ascii="Cambria" w:hAnsi="Cambria" w:cs="Times New Roman"/>
              </w:rPr>
            </w:pPr>
            <w:r w:rsidRPr="00D23FB7">
              <w:rPr>
                <w:rFonts w:ascii="Cambria" w:hAnsi="Cambria" w:cs="Times New Roman"/>
              </w:rPr>
              <w:t>Java</w:t>
            </w:r>
          </w:p>
        </w:tc>
        <w:tc>
          <w:tcPr>
            <w:tcW w:w="1841" w:type="dxa"/>
            <w:vAlign w:val="center"/>
            <w:hideMark/>
          </w:tcPr>
          <w:p w14:paraId="5C2CF9DC" w14:textId="77777777" w:rsidR="007C2C1E" w:rsidRPr="00D23FB7" w:rsidRDefault="007C2C1E" w:rsidP="00FF24E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rPr>
            </w:pPr>
            <w:r w:rsidRPr="00D23FB7">
              <w:rPr>
                <w:rFonts w:ascii="Cambria" w:hAnsi="Cambria" w:cs="Times New Roman"/>
              </w:rPr>
              <w:t>1995 / Sun Microsystems</w:t>
            </w:r>
          </w:p>
        </w:tc>
        <w:tc>
          <w:tcPr>
            <w:tcW w:w="1296" w:type="dxa"/>
            <w:vAlign w:val="center"/>
            <w:hideMark/>
          </w:tcPr>
          <w:p w14:paraId="447A4F61" w14:textId="77777777" w:rsidR="007C2C1E" w:rsidRPr="00D23FB7" w:rsidRDefault="007C2C1E" w:rsidP="00FF24E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rPr>
            </w:pPr>
            <w:r w:rsidRPr="00D23FB7">
              <w:rPr>
                <w:rFonts w:ascii="Cambria" w:hAnsi="Cambria" w:cs="Times New Roman"/>
              </w:rPr>
              <w:t xml:space="preserve">Mobil, </w:t>
            </w:r>
            <w:proofErr w:type="spellStart"/>
            <w:r w:rsidRPr="00D23FB7">
              <w:rPr>
                <w:rFonts w:ascii="Cambria" w:hAnsi="Cambria" w:cs="Times New Roman"/>
              </w:rPr>
              <w:t>veb</w:t>
            </w:r>
            <w:proofErr w:type="spellEnd"/>
          </w:p>
        </w:tc>
        <w:tc>
          <w:tcPr>
            <w:tcW w:w="2106" w:type="dxa"/>
            <w:vAlign w:val="center"/>
            <w:hideMark/>
          </w:tcPr>
          <w:p w14:paraId="234409A4" w14:textId="183CCEE3" w:rsidR="007C2C1E" w:rsidRPr="00D23FB7" w:rsidRDefault="007C2C1E" w:rsidP="00FF24E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lang w:val="en-US"/>
              </w:rPr>
            </w:pPr>
            <w:proofErr w:type="spellStart"/>
            <w:r w:rsidRPr="00D23FB7">
              <w:rPr>
                <w:rFonts w:ascii="Cambria" w:hAnsi="Cambria" w:cs="Times New Roman"/>
              </w:rPr>
              <w:t>Android</w:t>
            </w:r>
            <w:proofErr w:type="spellEnd"/>
            <w:r w:rsidRPr="00D23FB7">
              <w:rPr>
                <w:rFonts w:ascii="Cambria" w:hAnsi="Cambria" w:cs="Times New Roman"/>
              </w:rPr>
              <w:t>,</w:t>
            </w:r>
          </w:p>
          <w:p w14:paraId="0432A469" w14:textId="77777777" w:rsidR="007C2C1E" w:rsidRPr="00D23FB7" w:rsidRDefault="007C2C1E" w:rsidP="00FF24E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rPr>
            </w:pPr>
            <w:r w:rsidRPr="00D23FB7">
              <w:rPr>
                <w:rFonts w:ascii="Cambria" w:hAnsi="Cambria" w:cs="Times New Roman"/>
              </w:rPr>
              <w:t>e-</w:t>
            </w:r>
            <w:proofErr w:type="spellStart"/>
            <w:r w:rsidRPr="00D23FB7">
              <w:rPr>
                <w:rFonts w:ascii="Cambria" w:hAnsi="Cambria" w:cs="Times New Roman"/>
              </w:rPr>
              <w:t>commerce</w:t>
            </w:r>
            <w:proofErr w:type="spellEnd"/>
            <w:r w:rsidRPr="00D23FB7">
              <w:rPr>
                <w:rFonts w:ascii="Cambria" w:hAnsi="Cambria" w:cs="Times New Roman"/>
              </w:rPr>
              <w:t xml:space="preserve">, </w:t>
            </w:r>
            <w:proofErr w:type="spellStart"/>
            <w:r w:rsidRPr="00D23FB7">
              <w:rPr>
                <w:rFonts w:ascii="Cambria" w:hAnsi="Cambria" w:cs="Times New Roman"/>
              </w:rPr>
              <w:t>FinTech</w:t>
            </w:r>
            <w:proofErr w:type="spellEnd"/>
          </w:p>
        </w:tc>
        <w:tc>
          <w:tcPr>
            <w:tcW w:w="3394" w:type="dxa"/>
            <w:vAlign w:val="center"/>
            <w:hideMark/>
          </w:tcPr>
          <w:p w14:paraId="25D9FCBB" w14:textId="77777777" w:rsidR="007C2C1E" w:rsidRPr="00D23FB7" w:rsidRDefault="007C2C1E" w:rsidP="00FF24E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lang w:val="en-US"/>
              </w:rPr>
            </w:pPr>
            <w:proofErr w:type="spellStart"/>
            <w:r w:rsidRPr="00D23FB7">
              <w:rPr>
                <w:rFonts w:ascii="Cambria" w:hAnsi="Cambria" w:cs="Times New Roman"/>
                <w:lang w:val="en-US"/>
              </w:rPr>
              <w:t>Veb-ilovalar</w:t>
            </w:r>
            <w:proofErr w:type="spellEnd"/>
            <w:r w:rsidRPr="00D23FB7">
              <w:rPr>
                <w:rFonts w:ascii="Cambria" w:hAnsi="Cambria" w:cs="Times New Roman"/>
                <w:lang w:val="en-US"/>
              </w:rPr>
              <w:t xml:space="preserve">, internet banking </w:t>
            </w:r>
            <w:proofErr w:type="spellStart"/>
            <w:r w:rsidRPr="00D23FB7">
              <w:rPr>
                <w:rFonts w:ascii="Cambria" w:hAnsi="Cambria" w:cs="Times New Roman"/>
                <w:lang w:val="en-US"/>
              </w:rPr>
              <w:t>va</w:t>
            </w:r>
            <w:proofErr w:type="spellEnd"/>
            <w:r w:rsidRPr="00D23FB7">
              <w:rPr>
                <w:rFonts w:ascii="Cambria" w:hAnsi="Cambria" w:cs="Times New Roman"/>
                <w:lang w:val="en-US"/>
              </w:rPr>
              <w:t xml:space="preserve"> </w:t>
            </w:r>
            <w:proofErr w:type="spellStart"/>
            <w:r w:rsidRPr="00D23FB7">
              <w:rPr>
                <w:rFonts w:ascii="Cambria" w:hAnsi="Cambria" w:cs="Times New Roman"/>
                <w:lang w:val="en-US"/>
              </w:rPr>
              <w:t>onlayn</w:t>
            </w:r>
            <w:proofErr w:type="spellEnd"/>
            <w:r w:rsidRPr="00D23FB7">
              <w:rPr>
                <w:rFonts w:ascii="Cambria" w:hAnsi="Cambria" w:cs="Times New Roman"/>
                <w:lang w:val="en-US"/>
              </w:rPr>
              <w:t xml:space="preserve"> </w:t>
            </w:r>
            <w:proofErr w:type="spellStart"/>
            <w:r w:rsidRPr="00D23FB7">
              <w:rPr>
                <w:rFonts w:ascii="Cambria" w:hAnsi="Cambria" w:cs="Times New Roman"/>
                <w:lang w:val="en-US"/>
              </w:rPr>
              <w:t>xizmatlar</w:t>
            </w:r>
            <w:proofErr w:type="spellEnd"/>
            <w:r w:rsidRPr="00D23FB7">
              <w:rPr>
                <w:rFonts w:ascii="Cambria" w:hAnsi="Cambria" w:cs="Times New Roman"/>
                <w:lang w:val="en-US"/>
              </w:rPr>
              <w:t xml:space="preserve"> </w:t>
            </w:r>
            <w:proofErr w:type="spellStart"/>
            <w:r w:rsidRPr="00D23FB7">
              <w:rPr>
                <w:rFonts w:ascii="Cambria" w:hAnsi="Cambria" w:cs="Times New Roman"/>
                <w:lang w:val="en-US"/>
              </w:rPr>
              <w:t>asosida</w:t>
            </w:r>
            <w:proofErr w:type="spellEnd"/>
            <w:r w:rsidRPr="00D23FB7">
              <w:rPr>
                <w:rFonts w:ascii="Cambria" w:hAnsi="Cambria" w:cs="Times New Roman"/>
                <w:lang w:val="en-US"/>
              </w:rPr>
              <w:t xml:space="preserve"> </w:t>
            </w:r>
            <w:proofErr w:type="spellStart"/>
            <w:r w:rsidRPr="00D23FB7">
              <w:rPr>
                <w:rFonts w:ascii="Cambria" w:hAnsi="Cambria" w:cs="Times New Roman"/>
                <w:lang w:val="en-US"/>
              </w:rPr>
              <w:t>ishlaydi</w:t>
            </w:r>
            <w:proofErr w:type="spellEnd"/>
          </w:p>
        </w:tc>
      </w:tr>
      <w:tr w:rsidR="007C2C1E" w:rsidRPr="00E63F0D" w14:paraId="08CE6587" w14:textId="77777777" w:rsidTr="00FF24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000B9C6" w14:textId="77777777" w:rsidR="007C2C1E" w:rsidRPr="00D23FB7" w:rsidRDefault="007C2C1E" w:rsidP="00FF24E6">
            <w:pPr>
              <w:spacing w:after="0" w:line="240" w:lineRule="auto"/>
              <w:jc w:val="center"/>
              <w:rPr>
                <w:rFonts w:ascii="Cambria" w:hAnsi="Cambria" w:cs="Times New Roman"/>
              </w:rPr>
            </w:pPr>
            <w:r w:rsidRPr="00D23FB7">
              <w:rPr>
                <w:rFonts w:ascii="Cambria" w:hAnsi="Cambria" w:cs="Times New Roman"/>
              </w:rPr>
              <w:t>Python</w:t>
            </w:r>
          </w:p>
        </w:tc>
        <w:tc>
          <w:tcPr>
            <w:tcW w:w="1841" w:type="dxa"/>
            <w:vAlign w:val="center"/>
            <w:hideMark/>
          </w:tcPr>
          <w:p w14:paraId="26E3B30E" w14:textId="77777777" w:rsidR="007C2C1E" w:rsidRPr="00D23FB7" w:rsidRDefault="007C2C1E" w:rsidP="00FF24E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rPr>
            </w:pPr>
            <w:r w:rsidRPr="00D23FB7">
              <w:rPr>
                <w:rFonts w:ascii="Cambria" w:hAnsi="Cambria" w:cs="Times New Roman"/>
              </w:rPr>
              <w:t xml:space="preserve">1991 / </w:t>
            </w:r>
            <w:proofErr w:type="spellStart"/>
            <w:r w:rsidRPr="00D23FB7">
              <w:rPr>
                <w:rFonts w:ascii="Cambria" w:hAnsi="Cambria" w:cs="Times New Roman"/>
              </w:rPr>
              <w:t>Guido</w:t>
            </w:r>
            <w:proofErr w:type="spellEnd"/>
            <w:r w:rsidRPr="00D23FB7">
              <w:rPr>
                <w:rFonts w:ascii="Cambria" w:hAnsi="Cambria" w:cs="Times New Roman"/>
              </w:rPr>
              <w:t xml:space="preserve"> </w:t>
            </w:r>
            <w:proofErr w:type="spellStart"/>
            <w:r w:rsidRPr="00D23FB7">
              <w:rPr>
                <w:rFonts w:ascii="Cambria" w:hAnsi="Cambria" w:cs="Times New Roman"/>
              </w:rPr>
              <w:t>van</w:t>
            </w:r>
            <w:proofErr w:type="spellEnd"/>
            <w:r w:rsidRPr="00D23FB7">
              <w:rPr>
                <w:rFonts w:ascii="Cambria" w:hAnsi="Cambria" w:cs="Times New Roman"/>
              </w:rPr>
              <w:t xml:space="preserve"> </w:t>
            </w:r>
            <w:proofErr w:type="spellStart"/>
            <w:r w:rsidRPr="00D23FB7">
              <w:rPr>
                <w:rFonts w:ascii="Cambria" w:hAnsi="Cambria" w:cs="Times New Roman"/>
              </w:rPr>
              <w:t>Rossum</w:t>
            </w:r>
            <w:proofErr w:type="spellEnd"/>
          </w:p>
        </w:tc>
        <w:tc>
          <w:tcPr>
            <w:tcW w:w="1296" w:type="dxa"/>
            <w:vAlign w:val="center"/>
            <w:hideMark/>
          </w:tcPr>
          <w:p w14:paraId="0858D690" w14:textId="77777777" w:rsidR="007C2C1E" w:rsidRPr="00D23FB7" w:rsidRDefault="007C2C1E" w:rsidP="00FF24E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rPr>
            </w:pPr>
            <w:proofErr w:type="spellStart"/>
            <w:r w:rsidRPr="00D23FB7">
              <w:rPr>
                <w:rFonts w:ascii="Cambria" w:hAnsi="Cambria" w:cs="Times New Roman"/>
              </w:rPr>
              <w:t>Sun’iy</w:t>
            </w:r>
            <w:proofErr w:type="spellEnd"/>
            <w:r w:rsidRPr="00D23FB7">
              <w:rPr>
                <w:rFonts w:ascii="Cambria" w:hAnsi="Cambria" w:cs="Times New Roman"/>
              </w:rPr>
              <w:t xml:space="preserve"> </w:t>
            </w:r>
            <w:proofErr w:type="spellStart"/>
            <w:r w:rsidRPr="00D23FB7">
              <w:rPr>
                <w:rFonts w:ascii="Cambria" w:hAnsi="Cambria" w:cs="Times New Roman"/>
              </w:rPr>
              <w:t>intellekt</w:t>
            </w:r>
            <w:proofErr w:type="spellEnd"/>
            <w:r w:rsidRPr="00D23FB7">
              <w:rPr>
                <w:rFonts w:ascii="Cambria" w:hAnsi="Cambria" w:cs="Times New Roman"/>
              </w:rPr>
              <w:t xml:space="preserve">, </w:t>
            </w:r>
            <w:proofErr w:type="spellStart"/>
            <w:r w:rsidRPr="00D23FB7">
              <w:rPr>
                <w:rFonts w:ascii="Cambria" w:hAnsi="Cambria" w:cs="Times New Roman"/>
              </w:rPr>
              <w:t>tahlil</w:t>
            </w:r>
            <w:proofErr w:type="spellEnd"/>
          </w:p>
        </w:tc>
        <w:tc>
          <w:tcPr>
            <w:tcW w:w="2106" w:type="dxa"/>
            <w:vAlign w:val="center"/>
            <w:hideMark/>
          </w:tcPr>
          <w:p w14:paraId="532C07CF" w14:textId="77777777" w:rsidR="007C2C1E" w:rsidRPr="00D23FB7" w:rsidRDefault="007C2C1E" w:rsidP="00FF24E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lang w:val="en-US"/>
              </w:rPr>
            </w:pPr>
            <w:r w:rsidRPr="00D23FB7">
              <w:rPr>
                <w:rFonts w:ascii="Cambria" w:hAnsi="Cambria" w:cs="Times New Roman"/>
                <w:lang w:val="en-US"/>
              </w:rPr>
              <w:t>AI, Machine Learning, Data Science</w:t>
            </w:r>
          </w:p>
        </w:tc>
        <w:tc>
          <w:tcPr>
            <w:tcW w:w="3394" w:type="dxa"/>
            <w:vAlign w:val="center"/>
            <w:hideMark/>
          </w:tcPr>
          <w:p w14:paraId="5B348490" w14:textId="77777777" w:rsidR="007C2C1E" w:rsidRPr="00D23FB7" w:rsidRDefault="007C2C1E" w:rsidP="00FF24E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lang w:val="en-US"/>
              </w:rPr>
            </w:pPr>
            <w:r w:rsidRPr="00D23FB7">
              <w:rPr>
                <w:rFonts w:ascii="Cambria" w:hAnsi="Cambria" w:cs="Times New Roman"/>
                <w:lang w:val="en-US"/>
              </w:rPr>
              <w:t xml:space="preserve">Big Data, </w:t>
            </w:r>
            <w:proofErr w:type="spellStart"/>
            <w:r w:rsidRPr="00D23FB7">
              <w:rPr>
                <w:rFonts w:ascii="Cambria" w:hAnsi="Cambria" w:cs="Times New Roman"/>
                <w:lang w:val="en-US"/>
              </w:rPr>
              <w:t>aqlli</w:t>
            </w:r>
            <w:proofErr w:type="spellEnd"/>
            <w:r w:rsidRPr="00D23FB7">
              <w:rPr>
                <w:rFonts w:ascii="Cambria" w:hAnsi="Cambria" w:cs="Times New Roman"/>
                <w:lang w:val="en-US"/>
              </w:rPr>
              <w:t xml:space="preserve"> </w:t>
            </w:r>
            <w:proofErr w:type="spellStart"/>
            <w:r w:rsidRPr="00D23FB7">
              <w:rPr>
                <w:rFonts w:ascii="Cambria" w:hAnsi="Cambria" w:cs="Times New Roman"/>
                <w:lang w:val="en-US"/>
              </w:rPr>
              <w:t>xizmatlar</w:t>
            </w:r>
            <w:proofErr w:type="spellEnd"/>
            <w:r w:rsidRPr="00D23FB7">
              <w:rPr>
                <w:rFonts w:ascii="Cambria" w:hAnsi="Cambria" w:cs="Times New Roman"/>
                <w:lang w:val="en-US"/>
              </w:rPr>
              <w:t xml:space="preserve">, </w:t>
            </w:r>
            <w:proofErr w:type="spellStart"/>
            <w:r w:rsidRPr="00D23FB7">
              <w:rPr>
                <w:rFonts w:ascii="Cambria" w:hAnsi="Cambria" w:cs="Times New Roman"/>
                <w:lang w:val="en-US"/>
              </w:rPr>
              <w:t>ma’lumot</w:t>
            </w:r>
            <w:proofErr w:type="spellEnd"/>
            <w:r w:rsidRPr="00D23FB7">
              <w:rPr>
                <w:rFonts w:ascii="Cambria" w:hAnsi="Cambria" w:cs="Times New Roman"/>
                <w:lang w:val="en-US"/>
              </w:rPr>
              <w:t xml:space="preserve"> </w:t>
            </w:r>
            <w:proofErr w:type="spellStart"/>
            <w:r w:rsidRPr="00D23FB7">
              <w:rPr>
                <w:rFonts w:ascii="Cambria" w:hAnsi="Cambria" w:cs="Times New Roman"/>
                <w:lang w:val="en-US"/>
              </w:rPr>
              <w:t>asosli</w:t>
            </w:r>
            <w:proofErr w:type="spellEnd"/>
            <w:r w:rsidRPr="00D23FB7">
              <w:rPr>
                <w:rFonts w:ascii="Cambria" w:hAnsi="Cambria" w:cs="Times New Roman"/>
                <w:lang w:val="en-US"/>
              </w:rPr>
              <w:t xml:space="preserve"> </w:t>
            </w:r>
            <w:proofErr w:type="spellStart"/>
            <w:r w:rsidRPr="00D23FB7">
              <w:rPr>
                <w:rFonts w:ascii="Cambria" w:hAnsi="Cambria" w:cs="Times New Roman"/>
                <w:lang w:val="en-US"/>
              </w:rPr>
              <w:t>boshqaruvni</w:t>
            </w:r>
            <w:proofErr w:type="spellEnd"/>
            <w:r w:rsidRPr="00D23FB7">
              <w:rPr>
                <w:rFonts w:ascii="Cambria" w:hAnsi="Cambria" w:cs="Times New Roman"/>
                <w:lang w:val="en-US"/>
              </w:rPr>
              <w:t xml:space="preserve"> </w:t>
            </w:r>
            <w:proofErr w:type="spellStart"/>
            <w:r w:rsidRPr="00D23FB7">
              <w:rPr>
                <w:rFonts w:ascii="Cambria" w:hAnsi="Cambria" w:cs="Times New Roman"/>
                <w:lang w:val="en-US"/>
              </w:rPr>
              <w:t>rivojlantiradi</w:t>
            </w:r>
            <w:proofErr w:type="spellEnd"/>
          </w:p>
        </w:tc>
      </w:tr>
      <w:tr w:rsidR="007C2C1E" w:rsidRPr="00E63F0D" w14:paraId="61821F4D" w14:textId="77777777" w:rsidTr="00FF24E6">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1199E04" w14:textId="77777777" w:rsidR="007C2C1E" w:rsidRPr="00D23FB7" w:rsidRDefault="007C2C1E" w:rsidP="00FF24E6">
            <w:pPr>
              <w:spacing w:after="0" w:line="240" w:lineRule="auto"/>
              <w:jc w:val="center"/>
              <w:rPr>
                <w:rFonts w:ascii="Cambria" w:hAnsi="Cambria" w:cs="Times New Roman"/>
              </w:rPr>
            </w:pPr>
            <w:r w:rsidRPr="00D23FB7">
              <w:rPr>
                <w:rFonts w:ascii="Cambria" w:hAnsi="Cambria" w:cs="Times New Roman"/>
              </w:rPr>
              <w:t>JavaScript</w:t>
            </w:r>
          </w:p>
        </w:tc>
        <w:tc>
          <w:tcPr>
            <w:tcW w:w="1841" w:type="dxa"/>
            <w:vAlign w:val="center"/>
            <w:hideMark/>
          </w:tcPr>
          <w:p w14:paraId="7ED00592" w14:textId="77777777" w:rsidR="007C2C1E" w:rsidRPr="00D23FB7" w:rsidRDefault="007C2C1E" w:rsidP="00FF24E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rPr>
            </w:pPr>
            <w:r w:rsidRPr="00D23FB7">
              <w:rPr>
                <w:rFonts w:ascii="Cambria" w:hAnsi="Cambria" w:cs="Times New Roman"/>
              </w:rPr>
              <w:t xml:space="preserve">1995 / </w:t>
            </w:r>
            <w:proofErr w:type="spellStart"/>
            <w:r w:rsidRPr="00D23FB7">
              <w:rPr>
                <w:rFonts w:ascii="Cambria" w:hAnsi="Cambria" w:cs="Times New Roman"/>
              </w:rPr>
              <w:t>Brendan</w:t>
            </w:r>
            <w:proofErr w:type="spellEnd"/>
            <w:r w:rsidRPr="00D23FB7">
              <w:rPr>
                <w:rFonts w:ascii="Cambria" w:hAnsi="Cambria" w:cs="Times New Roman"/>
              </w:rPr>
              <w:t xml:space="preserve"> </w:t>
            </w:r>
            <w:proofErr w:type="spellStart"/>
            <w:r w:rsidRPr="00D23FB7">
              <w:rPr>
                <w:rFonts w:ascii="Cambria" w:hAnsi="Cambria" w:cs="Times New Roman"/>
              </w:rPr>
              <w:t>Eich</w:t>
            </w:r>
            <w:proofErr w:type="spellEnd"/>
          </w:p>
        </w:tc>
        <w:tc>
          <w:tcPr>
            <w:tcW w:w="1296" w:type="dxa"/>
            <w:vAlign w:val="center"/>
            <w:hideMark/>
          </w:tcPr>
          <w:p w14:paraId="0D72B7A4" w14:textId="77777777" w:rsidR="007C2C1E" w:rsidRPr="00D23FB7" w:rsidRDefault="007C2C1E" w:rsidP="00FF24E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rPr>
            </w:pPr>
            <w:proofErr w:type="spellStart"/>
            <w:r w:rsidRPr="00D23FB7">
              <w:rPr>
                <w:rFonts w:ascii="Cambria" w:hAnsi="Cambria" w:cs="Times New Roman"/>
              </w:rPr>
              <w:t>Veb</w:t>
            </w:r>
            <w:proofErr w:type="spellEnd"/>
            <w:r w:rsidRPr="00D23FB7">
              <w:rPr>
                <w:rFonts w:ascii="Cambria" w:hAnsi="Cambria" w:cs="Times New Roman"/>
              </w:rPr>
              <w:t xml:space="preserve">, </w:t>
            </w:r>
            <w:proofErr w:type="spellStart"/>
            <w:r w:rsidRPr="00D23FB7">
              <w:rPr>
                <w:rFonts w:ascii="Cambria" w:hAnsi="Cambria" w:cs="Times New Roman"/>
              </w:rPr>
              <w:t>interfeys</w:t>
            </w:r>
            <w:proofErr w:type="spellEnd"/>
          </w:p>
        </w:tc>
        <w:tc>
          <w:tcPr>
            <w:tcW w:w="2106" w:type="dxa"/>
            <w:vAlign w:val="center"/>
            <w:hideMark/>
          </w:tcPr>
          <w:p w14:paraId="04FBBCF6" w14:textId="77777777" w:rsidR="007C2C1E" w:rsidRPr="00D23FB7" w:rsidRDefault="007C2C1E" w:rsidP="00FF24E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rPr>
            </w:pPr>
            <w:proofErr w:type="spellStart"/>
            <w:r w:rsidRPr="00D23FB7">
              <w:rPr>
                <w:rFonts w:ascii="Cambria" w:hAnsi="Cambria" w:cs="Times New Roman"/>
              </w:rPr>
              <w:t>Veb</w:t>
            </w:r>
            <w:proofErr w:type="spellEnd"/>
            <w:r w:rsidRPr="00D23FB7">
              <w:rPr>
                <w:rFonts w:ascii="Cambria" w:hAnsi="Cambria" w:cs="Times New Roman"/>
              </w:rPr>
              <w:t xml:space="preserve"> </w:t>
            </w:r>
            <w:proofErr w:type="spellStart"/>
            <w:r w:rsidRPr="00D23FB7">
              <w:rPr>
                <w:rFonts w:ascii="Cambria" w:hAnsi="Cambria" w:cs="Times New Roman"/>
              </w:rPr>
              <w:t>saytlar</w:t>
            </w:r>
            <w:proofErr w:type="spellEnd"/>
            <w:r w:rsidRPr="00D23FB7">
              <w:rPr>
                <w:rFonts w:ascii="Cambria" w:hAnsi="Cambria" w:cs="Times New Roman"/>
              </w:rPr>
              <w:t>, UI/UX</w:t>
            </w:r>
          </w:p>
        </w:tc>
        <w:tc>
          <w:tcPr>
            <w:tcW w:w="3394" w:type="dxa"/>
            <w:vAlign w:val="center"/>
            <w:hideMark/>
          </w:tcPr>
          <w:p w14:paraId="488CED8D" w14:textId="77777777" w:rsidR="007C2C1E" w:rsidRPr="00D23FB7" w:rsidRDefault="007C2C1E" w:rsidP="00FF24E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lang w:val="en-US"/>
              </w:rPr>
            </w:pPr>
            <w:r w:rsidRPr="00D23FB7">
              <w:rPr>
                <w:rFonts w:ascii="Cambria" w:hAnsi="Cambria" w:cs="Times New Roman"/>
                <w:lang w:val="en-US"/>
              </w:rPr>
              <w:t xml:space="preserve">E-commerce, </w:t>
            </w:r>
            <w:proofErr w:type="spellStart"/>
            <w:r w:rsidRPr="00D23FB7">
              <w:rPr>
                <w:rFonts w:ascii="Cambria" w:hAnsi="Cambria" w:cs="Times New Roman"/>
                <w:lang w:val="en-US"/>
              </w:rPr>
              <w:t>interaktiv</w:t>
            </w:r>
            <w:proofErr w:type="spellEnd"/>
            <w:r w:rsidRPr="00D23FB7">
              <w:rPr>
                <w:rFonts w:ascii="Cambria" w:hAnsi="Cambria" w:cs="Times New Roman"/>
                <w:lang w:val="en-US"/>
              </w:rPr>
              <w:t xml:space="preserve"> </w:t>
            </w:r>
            <w:proofErr w:type="spellStart"/>
            <w:r w:rsidRPr="00D23FB7">
              <w:rPr>
                <w:rFonts w:ascii="Cambria" w:hAnsi="Cambria" w:cs="Times New Roman"/>
                <w:lang w:val="en-US"/>
              </w:rPr>
              <w:t>platformalarning</w:t>
            </w:r>
            <w:proofErr w:type="spellEnd"/>
            <w:r w:rsidRPr="00D23FB7">
              <w:rPr>
                <w:rFonts w:ascii="Cambria" w:hAnsi="Cambria" w:cs="Times New Roman"/>
                <w:lang w:val="en-US"/>
              </w:rPr>
              <w:t xml:space="preserve"> </w:t>
            </w:r>
            <w:proofErr w:type="spellStart"/>
            <w:r w:rsidRPr="00D23FB7">
              <w:rPr>
                <w:rFonts w:ascii="Cambria" w:hAnsi="Cambria" w:cs="Times New Roman"/>
                <w:lang w:val="en-US"/>
              </w:rPr>
              <w:t>asosiy</w:t>
            </w:r>
            <w:proofErr w:type="spellEnd"/>
            <w:r w:rsidRPr="00D23FB7">
              <w:rPr>
                <w:rFonts w:ascii="Cambria" w:hAnsi="Cambria" w:cs="Times New Roman"/>
                <w:lang w:val="en-US"/>
              </w:rPr>
              <w:t xml:space="preserve"> </w:t>
            </w:r>
            <w:proofErr w:type="spellStart"/>
            <w:r w:rsidRPr="00D23FB7">
              <w:rPr>
                <w:rFonts w:ascii="Cambria" w:hAnsi="Cambria" w:cs="Times New Roman"/>
                <w:lang w:val="en-US"/>
              </w:rPr>
              <w:t>tili</w:t>
            </w:r>
            <w:proofErr w:type="spellEnd"/>
          </w:p>
        </w:tc>
      </w:tr>
      <w:tr w:rsidR="007C2C1E" w:rsidRPr="00D23FB7" w14:paraId="2C4C94FA" w14:textId="77777777" w:rsidTr="00FF24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7F7A816" w14:textId="77777777" w:rsidR="007C2C1E" w:rsidRPr="00D23FB7" w:rsidRDefault="007C2C1E" w:rsidP="00FF24E6">
            <w:pPr>
              <w:spacing w:after="0" w:line="240" w:lineRule="auto"/>
              <w:jc w:val="center"/>
              <w:rPr>
                <w:rFonts w:ascii="Cambria" w:hAnsi="Cambria" w:cs="Times New Roman"/>
              </w:rPr>
            </w:pPr>
            <w:r w:rsidRPr="00D23FB7">
              <w:rPr>
                <w:rFonts w:ascii="Cambria" w:hAnsi="Cambria" w:cs="Times New Roman"/>
              </w:rPr>
              <w:t>R</w:t>
            </w:r>
          </w:p>
        </w:tc>
        <w:tc>
          <w:tcPr>
            <w:tcW w:w="1841" w:type="dxa"/>
            <w:vAlign w:val="center"/>
            <w:hideMark/>
          </w:tcPr>
          <w:p w14:paraId="52F82909" w14:textId="77777777" w:rsidR="007C2C1E" w:rsidRPr="00D23FB7" w:rsidRDefault="007C2C1E" w:rsidP="00FF24E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rPr>
            </w:pPr>
            <w:r w:rsidRPr="00D23FB7">
              <w:rPr>
                <w:rFonts w:ascii="Cambria" w:hAnsi="Cambria" w:cs="Times New Roman"/>
              </w:rPr>
              <w:t xml:space="preserve">1993 / </w:t>
            </w:r>
            <w:proofErr w:type="spellStart"/>
            <w:r w:rsidRPr="00D23FB7">
              <w:rPr>
                <w:rFonts w:ascii="Cambria" w:hAnsi="Cambria" w:cs="Times New Roman"/>
              </w:rPr>
              <w:t>Ihaka</w:t>
            </w:r>
            <w:proofErr w:type="spellEnd"/>
            <w:r w:rsidRPr="00D23FB7">
              <w:rPr>
                <w:rFonts w:ascii="Cambria" w:hAnsi="Cambria" w:cs="Times New Roman"/>
              </w:rPr>
              <w:t xml:space="preserve"> &amp; </w:t>
            </w:r>
            <w:proofErr w:type="spellStart"/>
            <w:r w:rsidRPr="00D23FB7">
              <w:rPr>
                <w:rFonts w:ascii="Cambria" w:hAnsi="Cambria" w:cs="Times New Roman"/>
              </w:rPr>
              <w:t>Gentleman</w:t>
            </w:r>
            <w:proofErr w:type="spellEnd"/>
          </w:p>
        </w:tc>
        <w:tc>
          <w:tcPr>
            <w:tcW w:w="1296" w:type="dxa"/>
            <w:vAlign w:val="center"/>
            <w:hideMark/>
          </w:tcPr>
          <w:p w14:paraId="154B1E55" w14:textId="77777777" w:rsidR="007C2C1E" w:rsidRPr="00D23FB7" w:rsidRDefault="007C2C1E" w:rsidP="00FF24E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rPr>
            </w:pPr>
            <w:proofErr w:type="spellStart"/>
            <w:r w:rsidRPr="00D23FB7">
              <w:rPr>
                <w:rFonts w:ascii="Cambria" w:hAnsi="Cambria" w:cs="Times New Roman"/>
              </w:rPr>
              <w:t>Statistika</w:t>
            </w:r>
            <w:proofErr w:type="spellEnd"/>
            <w:r w:rsidRPr="00D23FB7">
              <w:rPr>
                <w:rFonts w:ascii="Cambria" w:hAnsi="Cambria" w:cs="Times New Roman"/>
              </w:rPr>
              <w:t xml:space="preserve">, </w:t>
            </w:r>
            <w:proofErr w:type="spellStart"/>
            <w:r w:rsidRPr="00D23FB7">
              <w:rPr>
                <w:rFonts w:ascii="Cambria" w:hAnsi="Cambria" w:cs="Times New Roman"/>
              </w:rPr>
              <w:t>tahlil</w:t>
            </w:r>
            <w:proofErr w:type="spellEnd"/>
          </w:p>
        </w:tc>
        <w:tc>
          <w:tcPr>
            <w:tcW w:w="2106" w:type="dxa"/>
            <w:vAlign w:val="center"/>
            <w:hideMark/>
          </w:tcPr>
          <w:p w14:paraId="7DD7511B" w14:textId="77777777" w:rsidR="007C2C1E" w:rsidRPr="00D23FB7" w:rsidRDefault="007C2C1E" w:rsidP="00FF24E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rPr>
            </w:pPr>
            <w:proofErr w:type="spellStart"/>
            <w:r w:rsidRPr="00D23FB7">
              <w:rPr>
                <w:rFonts w:ascii="Cambria" w:hAnsi="Cambria" w:cs="Times New Roman"/>
              </w:rPr>
              <w:t>Statistik</w:t>
            </w:r>
            <w:proofErr w:type="spellEnd"/>
            <w:r w:rsidRPr="00D23FB7">
              <w:rPr>
                <w:rFonts w:ascii="Cambria" w:hAnsi="Cambria" w:cs="Times New Roman"/>
              </w:rPr>
              <w:t xml:space="preserve"> </w:t>
            </w:r>
            <w:proofErr w:type="spellStart"/>
            <w:r w:rsidRPr="00D23FB7">
              <w:rPr>
                <w:rFonts w:ascii="Cambria" w:hAnsi="Cambria" w:cs="Times New Roman"/>
              </w:rPr>
              <w:t>modellar</w:t>
            </w:r>
            <w:proofErr w:type="spellEnd"/>
            <w:r w:rsidRPr="00D23FB7">
              <w:rPr>
                <w:rFonts w:ascii="Cambria" w:hAnsi="Cambria" w:cs="Times New Roman"/>
              </w:rPr>
              <w:t xml:space="preserve">, </w:t>
            </w:r>
            <w:proofErr w:type="spellStart"/>
            <w:r w:rsidRPr="00D23FB7">
              <w:rPr>
                <w:rFonts w:ascii="Cambria" w:hAnsi="Cambria" w:cs="Times New Roman"/>
              </w:rPr>
              <w:t>vizualizatsiya</w:t>
            </w:r>
            <w:proofErr w:type="spellEnd"/>
          </w:p>
        </w:tc>
        <w:tc>
          <w:tcPr>
            <w:tcW w:w="3394" w:type="dxa"/>
            <w:vAlign w:val="center"/>
            <w:hideMark/>
          </w:tcPr>
          <w:p w14:paraId="484F7BC8" w14:textId="77777777" w:rsidR="007C2C1E" w:rsidRPr="00D23FB7" w:rsidRDefault="007C2C1E" w:rsidP="00FF24E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rPr>
            </w:pPr>
            <w:proofErr w:type="spellStart"/>
            <w:r w:rsidRPr="00D23FB7">
              <w:rPr>
                <w:rFonts w:ascii="Cambria" w:hAnsi="Cambria" w:cs="Times New Roman"/>
              </w:rPr>
              <w:t>Sog‘liqni</w:t>
            </w:r>
            <w:proofErr w:type="spellEnd"/>
            <w:r w:rsidRPr="00D23FB7">
              <w:rPr>
                <w:rFonts w:ascii="Cambria" w:hAnsi="Cambria" w:cs="Times New Roman"/>
              </w:rPr>
              <w:t xml:space="preserve"> </w:t>
            </w:r>
            <w:proofErr w:type="spellStart"/>
            <w:r w:rsidRPr="00D23FB7">
              <w:rPr>
                <w:rFonts w:ascii="Cambria" w:hAnsi="Cambria" w:cs="Times New Roman"/>
              </w:rPr>
              <w:t>saqlash</w:t>
            </w:r>
            <w:proofErr w:type="spellEnd"/>
            <w:r w:rsidRPr="00D23FB7">
              <w:rPr>
                <w:rFonts w:ascii="Cambria" w:hAnsi="Cambria" w:cs="Times New Roman"/>
              </w:rPr>
              <w:t xml:space="preserve">, </w:t>
            </w:r>
            <w:proofErr w:type="spellStart"/>
            <w:r w:rsidRPr="00D23FB7">
              <w:rPr>
                <w:rFonts w:ascii="Cambria" w:hAnsi="Cambria" w:cs="Times New Roman"/>
              </w:rPr>
              <w:t>iqtisodiy</w:t>
            </w:r>
            <w:proofErr w:type="spellEnd"/>
            <w:r w:rsidRPr="00D23FB7">
              <w:rPr>
                <w:rFonts w:ascii="Cambria" w:hAnsi="Cambria" w:cs="Times New Roman"/>
              </w:rPr>
              <w:t xml:space="preserve"> </w:t>
            </w:r>
            <w:proofErr w:type="spellStart"/>
            <w:r w:rsidRPr="00D23FB7">
              <w:rPr>
                <w:rFonts w:ascii="Cambria" w:hAnsi="Cambria" w:cs="Times New Roman"/>
              </w:rPr>
              <w:t>tahlil</w:t>
            </w:r>
            <w:proofErr w:type="spellEnd"/>
            <w:r w:rsidRPr="00D23FB7">
              <w:rPr>
                <w:rFonts w:ascii="Cambria" w:hAnsi="Cambria" w:cs="Times New Roman"/>
              </w:rPr>
              <w:t xml:space="preserve">, </w:t>
            </w:r>
            <w:proofErr w:type="spellStart"/>
            <w:r w:rsidRPr="00D23FB7">
              <w:rPr>
                <w:rFonts w:ascii="Cambria" w:hAnsi="Cambria" w:cs="Times New Roman"/>
              </w:rPr>
              <w:t>ilmiy</w:t>
            </w:r>
            <w:proofErr w:type="spellEnd"/>
            <w:r w:rsidRPr="00D23FB7">
              <w:rPr>
                <w:rFonts w:ascii="Cambria" w:hAnsi="Cambria" w:cs="Times New Roman"/>
              </w:rPr>
              <w:t xml:space="preserve"> </w:t>
            </w:r>
            <w:proofErr w:type="spellStart"/>
            <w:r w:rsidRPr="00D23FB7">
              <w:rPr>
                <w:rFonts w:ascii="Cambria" w:hAnsi="Cambria" w:cs="Times New Roman"/>
              </w:rPr>
              <w:t>qaror</w:t>
            </w:r>
            <w:proofErr w:type="spellEnd"/>
            <w:r w:rsidRPr="00D23FB7">
              <w:rPr>
                <w:rFonts w:ascii="Cambria" w:hAnsi="Cambria" w:cs="Times New Roman"/>
              </w:rPr>
              <w:t xml:space="preserve"> </w:t>
            </w:r>
            <w:proofErr w:type="spellStart"/>
            <w:r w:rsidRPr="00D23FB7">
              <w:rPr>
                <w:rFonts w:ascii="Cambria" w:hAnsi="Cambria" w:cs="Times New Roman"/>
              </w:rPr>
              <w:t>qabul</w:t>
            </w:r>
            <w:proofErr w:type="spellEnd"/>
            <w:r w:rsidRPr="00D23FB7">
              <w:rPr>
                <w:rFonts w:ascii="Cambria" w:hAnsi="Cambria" w:cs="Times New Roman"/>
              </w:rPr>
              <w:t xml:space="preserve"> </w:t>
            </w:r>
            <w:proofErr w:type="spellStart"/>
            <w:r w:rsidRPr="00D23FB7">
              <w:rPr>
                <w:rFonts w:ascii="Cambria" w:hAnsi="Cambria" w:cs="Times New Roman"/>
              </w:rPr>
              <w:t>qilishda</w:t>
            </w:r>
            <w:proofErr w:type="spellEnd"/>
            <w:r w:rsidRPr="00D23FB7">
              <w:rPr>
                <w:rFonts w:ascii="Cambria" w:hAnsi="Cambria" w:cs="Times New Roman"/>
              </w:rPr>
              <w:t xml:space="preserve"> </w:t>
            </w:r>
            <w:proofErr w:type="spellStart"/>
            <w:r w:rsidRPr="00D23FB7">
              <w:rPr>
                <w:rFonts w:ascii="Cambria" w:hAnsi="Cambria" w:cs="Times New Roman"/>
              </w:rPr>
              <w:t>muhim</w:t>
            </w:r>
            <w:proofErr w:type="spellEnd"/>
          </w:p>
        </w:tc>
      </w:tr>
      <w:tr w:rsidR="007C2C1E" w:rsidRPr="00E63F0D" w14:paraId="24911CD0" w14:textId="77777777" w:rsidTr="00FF24E6">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0FC1530" w14:textId="77777777" w:rsidR="007C2C1E" w:rsidRPr="00D23FB7" w:rsidRDefault="007C2C1E" w:rsidP="00FF24E6">
            <w:pPr>
              <w:spacing w:after="0" w:line="240" w:lineRule="auto"/>
              <w:jc w:val="center"/>
              <w:rPr>
                <w:rFonts w:ascii="Cambria" w:hAnsi="Cambria" w:cs="Times New Roman"/>
              </w:rPr>
            </w:pPr>
            <w:r w:rsidRPr="00D23FB7">
              <w:rPr>
                <w:rFonts w:ascii="Cambria" w:hAnsi="Cambria" w:cs="Times New Roman"/>
              </w:rPr>
              <w:t>Swift</w:t>
            </w:r>
          </w:p>
        </w:tc>
        <w:tc>
          <w:tcPr>
            <w:tcW w:w="1841" w:type="dxa"/>
            <w:vAlign w:val="center"/>
            <w:hideMark/>
          </w:tcPr>
          <w:p w14:paraId="31C5882A" w14:textId="77777777" w:rsidR="007C2C1E" w:rsidRPr="00D23FB7" w:rsidRDefault="007C2C1E" w:rsidP="00FF24E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rPr>
            </w:pPr>
            <w:r w:rsidRPr="00D23FB7">
              <w:rPr>
                <w:rFonts w:ascii="Cambria" w:hAnsi="Cambria" w:cs="Times New Roman"/>
              </w:rPr>
              <w:t>2014 / Apple</w:t>
            </w:r>
          </w:p>
        </w:tc>
        <w:tc>
          <w:tcPr>
            <w:tcW w:w="1296" w:type="dxa"/>
            <w:vAlign w:val="center"/>
            <w:hideMark/>
          </w:tcPr>
          <w:p w14:paraId="02056FCE" w14:textId="77777777" w:rsidR="007C2C1E" w:rsidRPr="00D23FB7" w:rsidRDefault="007C2C1E" w:rsidP="00FF24E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rPr>
            </w:pPr>
            <w:r w:rsidRPr="00D23FB7">
              <w:rPr>
                <w:rFonts w:ascii="Cambria" w:hAnsi="Cambria" w:cs="Times New Roman"/>
              </w:rPr>
              <w:t xml:space="preserve">Mobil </w:t>
            </w:r>
            <w:proofErr w:type="spellStart"/>
            <w:r w:rsidRPr="00D23FB7">
              <w:rPr>
                <w:rFonts w:ascii="Cambria" w:hAnsi="Cambria" w:cs="Times New Roman"/>
              </w:rPr>
              <w:t>ilovalar</w:t>
            </w:r>
            <w:proofErr w:type="spellEnd"/>
          </w:p>
        </w:tc>
        <w:tc>
          <w:tcPr>
            <w:tcW w:w="2106" w:type="dxa"/>
            <w:vAlign w:val="center"/>
            <w:hideMark/>
          </w:tcPr>
          <w:p w14:paraId="259EDC52" w14:textId="77777777" w:rsidR="007C2C1E" w:rsidRPr="00D23FB7" w:rsidRDefault="007C2C1E" w:rsidP="00FF24E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rPr>
            </w:pPr>
            <w:proofErr w:type="spellStart"/>
            <w:r w:rsidRPr="00D23FB7">
              <w:rPr>
                <w:rFonts w:ascii="Cambria" w:hAnsi="Cambria" w:cs="Times New Roman"/>
              </w:rPr>
              <w:t>iOS</w:t>
            </w:r>
            <w:proofErr w:type="spellEnd"/>
            <w:r w:rsidRPr="00D23FB7">
              <w:rPr>
                <w:rFonts w:ascii="Cambria" w:hAnsi="Cambria" w:cs="Times New Roman"/>
              </w:rPr>
              <w:t xml:space="preserve">, </w:t>
            </w:r>
            <w:proofErr w:type="spellStart"/>
            <w:r w:rsidRPr="00D23FB7">
              <w:rPr>
                <w:rFonts w:ascii="Cambria" w:hAnsi="Cambria" w:cs="Times New Roman"/>
              </w:rPr>
              <w:t>MacOS</w:t>
            </w:r>
            <w:proofErr w:type="spellEnd"/>
            <w:r w:rsidRPr="00D23FB7">
              <w:rPr>
                <w:rFonts w:ascii="Cambria" w:hAnsi="Cambria" w:cs="Times New Roman"/>
              </w:rPr>
              <w:t xml:space="preserve"> </w:t>
            </w:r>
            <w:proofErr w:type="spellStart"/>
            <w:r w:rsidRPr="00D23FB7">
              <w:rPr>
                <w:rFonts w:ascii="Cambria" w:hAnsi="Cambria" w:cs="Times New Roman"/>
              </w:rPr>
              <w:t>ilovalari</w:t>
            </w:r>
            <w:proofErr w:type="spellEnd"/>
          </w:p>
        </w:tc>
        <w:tc>
          <w:tcPr>
            <w:tcW w:w="3394" w:type="dxa"/>
            <w:vAlign w:val="center"/>
            <w:hideMark/>
          </w:tcPr>
          <w:p w14:paraId="5A770F41" w14:textId="77777777" w:rsidR="007C2C1E" w:rsidRPr="00D23FB7" w:rsidRDefault="007C2C1E" w:rsidP="00FF24E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lang w:val="en-US"/>
              </w:rPr>
            </w:pPr>
            <w:proofErr w:type="spellStart"/>
            <w:r w:rsidRPr="00D23FB7">
              <w:rPr>
                <w:rFonts w:ascii="Cambria" w:hAnsi="Cambria" w:cs="Times New Roman"/>
                <w:lang w:val="en-US"/>
              </w:rPr>
              <w:t>Sog‘liqni</w:t>
            </w:r>
            <w:proofErr w:type="spellEnd"/>
            <w:r w:rsidRPr="00D23FB7">
              <w:rPr>
                <w:rFonts w:ascii="Cambria" w:hAnsi="Cambria" w:cs="Times New Roman"/>
                <w:lang w:val="en-US"/>
              </w:rPr>
              <w:t xml:space="preserve"> </w:t>
            </w:r>
            <w:proofErr w:type="spellStart"/>
            <w:r w:rsidRPr="00D23FB7">
              <w:rPr>
                <w:rFonts w:ascii="Cambria" w:hAnsi="Cambria" w:cs="Times New Roman"/>
                <w:lang w:val="en-US"/>
              </w:rPr>
              <w:t>saqlash</w:t>
            </w:r>
            <w:proofErr w:type="spellEnd"/>
            <w:r w:rsidRPr="00D23FB7">
              <w:rPr>
                <w:rFonts w:ascii="Cambria" w:hAnsi="Cambria" w:cs="Times New Roman"/>
                <w:lang w:val="en-US"/>
              </w:rPr>
              <w:t xml:space="preserve"> </w:t>
            </w:r>
            <w:proofErr w:type="spellStart"/>
            <w:r w:rsidRPr="00D23FB7">
              <w:rPr>
                <w:rFonts w:ascii="Cambria" w:hAnsi="Cambria" w:cs="Times New Roman"/>
                <w:lang w:val="en-US"/>
              </w:rPr>
              <w:t>va</w:t>
            </w:r>
            <w:proofErr w:type="spellEnd"/>
            <w:r w:rsidRPr="00D23FB7">
              <w:rPr>
                <w:rFonts w:ascii="Cambria" w:hAnsi="Cambria" w:cs="Times New Roman"/>
                <w:lang w:val="en-US"/>
              </w:rPr>
              <w:t xml:space="preserve"> </w:t>
            </w:r>
            <w:proofErr w:type="spellStart"/>
            <w:r w:rsidRPr="00D23FB7">
              <w:rPr>
                <w:rFonts w:ascii="Cambria" w:hAnsi="Cambria" w:cs="Times New Roman"/>
                <w:lang w:val="en-US"/>
              </w:rPr>
              <w:t>FinTech’da</w:t>
            </w:r>
            <w:proofErr w:type="spellEnd"/>
            <w:r w:rsidRPr="00D23FB7">
              <w:rPr>
                <w:rFonts w:ascii="Cambria" w:hAnsi="Cambria" w:cs="Times New Roman"/>
                <w:lang w:val="en-US"/>
              </w:rPr>
              <w:t xml:space="preserve"> iPhone </w:t>
            </w:r>
            <w:proofErr w:type="spellStart"/>
            <w:r w:rsidRPr="00D23FB7">
              <w:rPr>
                <w:rFonts w:ascii="Cambria" w:hAnsi="Cambria" w:cs="Times New Roman"/>
                <w:lang w:val="en-US"/>
              </w:rPr>
              <w:t>asosidagi</w:t>
            </w:r>
            <w:proofErr w:type="spellEnd"/>
            <w:r w:rsidRPr="00D23FB7">
              <w:rPr>
                <w:rFonts w:ascii="Cambria" w:hAnsi="Cambria" w:cs="Times New Roman"/>
                <w:lang w:val="en-US"/>
              </w:rPr>
              <w:t xml:space="preserve"> </w:t>
            </w:r>
            <w:proofErr w:type="spellStart"/>
            <w:r w:rsidRPr="00D23FB7">
              <w:rPr>
                <w:rFonts w:ascii="Cambria" w:hAnsi="Cambria" w:cs="Times New Roman"/>
                <w:lang w:val="en-US"/>
              </w:rPr>
              <w:t>xizmatlar</w:t>
            </w:r>
            <w:proofErr w:type="spellEnd"/>
            <w:r w:rsidRPr="00D23FB7">
              <w:rPr>
                <w:rFonts w:ascii="Cambria" w:hAnsi="Cambria" w:cs="Times New Roman"/>
                <w:lang w:val="en-US"/>
              </w:rPr>
              <w:t xml:space="preserve"> </w:t>
            </w:r>
            <w:proofErr w:type="spellStart"/>
            <w:r w:rsidRPr="00D23FB7">
              <w:rPr>
                <w:rFonts w:ascii="Cambria" w:hAnsi="Cambria" w:cs="Times New Roman"/>
                <w:lang w:val="en-US"/>
              </w:rPr>
              <w:t>yaratadi</w:t>
            </w:r>
            <w:proofErr w:type="spellEnd"/>
          </w:p>
        </w:tc>
      </w:tr>
    </w:tbl>
    <w:p w14:paraId="6DF654C2" w14:textId="77777777" w:rsidR="00FF24E6" w:rsidRDefault="007C2C1E" w:rsidP="007C2C1E">
      <w:pPr>
        <w:spacing w:after="0" w:line="240" w:lineRule="auto"/>
        <w:jc w:val="both"/>
        <w:rPr>
          <w:rFonts w:ascii="Cambria" w:hAnsi="Cambria"/>
          <w:sz w:val="24"/>
          <w:szCs w:val="24"/>
          <w:lang w:val="en-US"/>
        </w:rPr>
      </w:pPr>
      <w:r w:rsidRPr="007C2C1E">
        <w:rPr>
          <w:rFonts w:ascii="Cambria" w:hAnsi="Cambria"/>
          <w:sz w:val="24"/>
          <w:szCs w:val="24"/>
          <w:lang w:val="en-US"/>
        </w:rPr>
        <w:tab/>
      </w:r>
    </w:p>
    <w:p w14:paraId="6E0B1620" w14:textId="41D39B37" w:rsidR="007C2C1E" w:rsidRPr="007C2C1E" w:rsidRDefault="007C2C1E" w:rsidP="00FF24E6">
      <w:pPr>
        <w:spacing w:after="0" w:line="240" w:lineRule="auto"/>
        <w:ind w:firstLine="567"/>
        <w:jc w:val="both"/>
        <w:rPr>
          <w:rFonts w:ascii="Cambria" w:hAnsi="Cambria"/>
          <w:sz w:val="24"/>
          <w:szCs w:val="24"/>
          <w:lang w:val="en-US"/>
        </w:rPr>
      </w:pPr>
      <w:proofErr w:type="spellStart"/>
      <w:r w:rsidRPr="007C2C1E">
        <w:rPr>
          <w:rFonts w:ascii="Cambria" w:hAnsi="Cambria"/>
          <w:sz w:val="24"/>
          <w:szCs w:val="24"/>
          <w:lang w:val="en-US"/>
        </w:rPr>
        <w:t>Yuqorida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izohlari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raqamli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iqtisodiyotga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ta`siri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atroflicha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tadqiq</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etilgan</w:t>
      </w:r>
      <w:proofErr w:type="spellEnd"/>
      <w:r w:rsidRPr="007C2C1E">
        <w:rPr>
          <w:rFonts w:ascii="Cambria" w:hAnsi="Cambria"/>
          <w:sz w:val="24"/>
          <w:szCs w:val="24"/>
          <w:lang w:val="en-US"/>
        </w:rPr>
        <w:t xml:space="preserve"> Internet, </w:t>
      </w:r>
      <w:proofErr w:type="spellStart"/>
      <w:r w:rsidRPr="007C2C1E">
        <w:rPr>
          <w:rFonts w:ascii="Cambria" w:hAnsi="Cambria"/>
          <w:sz w:val="24"/>
          <w:szCs w:val="24"/>
          <w:lang w:val="en-US"/>
        </w:rPr>
        <w:t>kompyuterlar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dasturlar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raqamli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iqtisodiyotning</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shakllanishi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faoliyat</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yuritishi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hamda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taraqqiyotini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belgilab</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beradigan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asosiy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omillar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bo‘lib</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ular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orqali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ma’lumotlar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almashinuvi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tezlashadi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xizmatlar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avtomatlashtiriladi</w:t>
      </w:r>
      <w:proofErr w:type="spellEnd"/>
      <w:r w:rsidRPr="007C2C1E">
        <w:rPr>
          <w:rFonts w:ascii="Cambria" w:hAnsi="Cambria"/>
          <w:sz w:val="24"/>
          <w:szCs w:val="24"/>
          <w:lang w:val="en-US"/>
        </w:rPr>
        <w:t xml:space="preserve">, global </w:t>
      </w:r>
      <w:proofErr w:type="spellStart"/>
      <w:r w:rsidRPr="007C2C1E">
        <w:rPr>
          <w:rFonts w:ascii="Cambria" w:hAnsi="Cambria"/>
          <w:sz w:val="24"/>
          <w:szCs w:val="24"/>
          <w:lang w:val="en-US"/>
        </w:rPr>
        <w:t>bozorlarga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chiqish</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imkoniyati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kengayadi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iqtisodiy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samaradorlik</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sezilarli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darajada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oshadi</w:t>
      </w:r>
      <w:proofErr w:type="spellEnd"/>
      <w:r w:rsidRPr="007C2C1E">
        <w:rPr>
          <w:rFonts w:ascii="Cambria" w:hAnsi="Cambria"/>
          <w:sz w:val="24"/>
          <w:szCs w:val="24"/>
          <w:lang w:val="en-US"/>
        </w:rPr>
        <w:t xml:space="preserve">. Ammo </w:t>
      </w:r>
      <w:proofErr w:type="spellStart"/>
      <w:r w:rsidRPr="007C2C1E">
        <w:rPr>
          <w:rFonts w:ascii="Cambria" w:hAnsi="Cambria"/>
          <w:sz w:val="24"/>
          <w:szCs w:val="24"/>
          <w:lang w:val="en-US"/>
        </w:rPr>
        <w:t>raqamli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itqtisodni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harakatga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keltiruvchi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yana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bir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muhim</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kuch</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mavjudki</w:t>
      </w:r>
      <w:proofErr w:type="spellEnd"/>
      <w:r w:rsidRPr="007C2C1E">
        <w:rPr>
          <w:rFonts w:ascii="Cambria" w:hAnsi="Cambria"/>
          <w:sz w:val="24"/>
          <w:szCs w:val="24"/>
          <w:lang w:val="en-US"/>
        </w:rPr>
        <w:t xml:space="preserve">, biz </w:t>
      </w:r>
      <w:proofErr w:type="spellStart"/>
      <w:r w:rsidRPr="007C2C1E">
        <w:rPr>
          <w:rFonts w:ascii="Cambria" w:hAnsi="Cambria"/>
          <w:sz w:val="24"/>
          <w:szCs w:val="24"/>
          <w:lang w:val="en-US"/>
        </w:rPr>
        <w:t>uni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raqamli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bozor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munosabatlari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ishtirokchilarining</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axborot</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kompitentligi</w:t>
      </w:r>
      <w:proofErr w:type="spellEnd"/>
      <w:r w:rsidRPr="007C2C1E">
        <w:rPr>
          <w:rFonts w:ascii="Cambria" w:hAnsi="Cambria"/>
          <w:sz w:val="24"/>
          <w:szCs w:val="24"/>
          <w:lang w:val="en-US"/>
        </w:rPr>
        <w:t xml:space="preserve"> deb </w:t>
      </w:r>
      <w:proofErr w:type="spellStart"/>
      <w:r w:rsidRPr="007C2C1E">
        <w:rPr>
          <w:rFonts w:ascii="Cambria" w:hAnsi="Cambria"/>
          <w:sz w:val="24"/>
          <w:szCs w:val="24"/>
          <w:lang w:val="en-US"/>
        </w:rPr>
        <w:t>nomlashni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joiz</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topdik</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Axborot</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kompitentligi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pedagogika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sohasida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ko`p</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qo`llanilgan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bo`lsada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iqtisodiy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termin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sifatida</w:t>
      </w:r>
      <w:proofErr w:type="spellEnd"/>
      <w:r w:rsidRPr="007C2C1E">
        <w:rPr>
          <w:rFonts w:ascii="Cambria" w:hAnsi="Cambria"/>
          <w:sz w:val="24"/>
          <w:szCs w:val="24"/>
          <w:lang w:val="en-US"/>
        </w:rPr>
        <w:t xml:space="preserve"> ilk </w:t>
      </w:r>
      <w:proofErr w:type="spellStart"/>
      <w:r w:rsidRPr="007C2C1E">
        <w:rPr>
          <w:rFonts w:ascii="Cambria" w:hAnsi="Cambria"/>
          <w:sz w:val="24"/>
          <w:szCs w:val="24"/>
          <w:lang w:val="en-US"/>
        </w:rPr>
        <w:t>marotaba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ushbu</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maqolada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so`z</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boradi</w:t>
      </w:r>
      <w:proofErr w:type="spellEnd"/>
      <w:r w:rsidRPr="007C2C1E">
        <w:rPr>
          <w:rFonts w:ascii="Cambria" w:hAnsi="Cambria"/>
          <w:sz w:val="24"/>
          <w:szCs w:val="24"/>
          <w:lang w:val="en-US"/>
        </w:rPr>
        <w:t xml:space="preserve">. UNESCO </w:t>
      </w:r>
      <w:proofErr w:type="spellStart"/>
      <w:r w:rsidRPr="007C2C1E">
        <w:rPr>
          <w:rFonts w:ascii="Cambria" w:hAnsi="Cambria"/>
          <w:sz w:val="24"/>
          <w:szCs w:val="24"/>
          <w:lang w:val="en-US"/>
        </w:rPr>
        <w:t>va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OECDning</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hisobotlarida</w:t>
      </w:r>
      <w:proofErr w:type="spellEnd"/>
      <w:r w:rsidRPr="007C2C1E">
        <w:rPr>
          <w:rFonts w:ascii="Cambria" w:hAnsi="Cambria"/>
          <w:sz w:val="24"/>
          <w:szCs w:val="24"/>
          <w:lang w:val="en-US"/>
        </w:rPr>
        <w:t xml:space="preserve"> “digital skills” </w:t>
      </w:r>
      <w:proofErr w:type="spellStart"/>
      <w:r w:rsidRPr="007C2C1E">
        <w:rPr>
          <w:rFonts w:ascii="Cambria" w:hAnsi="Cambria"/>
          <w:sz w:val="24"/>
          <w:szCs w:val="24"/>
          <w:lang w:val="en-US"/>
        </w:rPr>
        <w:t>va</w:t>
      </w:r>
      <w:proofErr w:type="spellEnd"/>
      <w:r w:rsidRPr="007C2C1E">
        <w:rPr>
          <w:rFonts w:ascii="Cambria" w:hAnsi="Cambria"/>
          <w:sz w:val="24"/>
          <w:szCs w:val="24"/>
          <w:lang w:val="en-US"/>
        </w:rPr>
        <w:t xml:space="preserve"> “ICT competence” </w:t>
      </w:r>
      <w:proofErr w:type="spellStart"/>
      <w:r w:rsidRPr="007C2C1E">
        <w:rPr>
          <w:rFonts w:ascii="Cambria" w:hAnsi="Cambria"/>
          <w:sz w:val="24"/>
          <w:szCs w:val="24"/>
          <w:lang w:val="en-US"/>
        </w:rPr>
        <w:t>tushunchalari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qo`llanilib</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ular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raqamli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iqtisodning</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rivojlanishini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ta`minlab</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beruvchi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asosiy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omil</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sifatida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ko‘rsatilgan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Amerikalik</w:t>
      </w:r>
      <w:proofErr w:type="spellEnd"/>
      <w:r w:rsidRPr="007C2C1E">
        <w:rPr>
          <w:rFonts w:ascii="Cambria" w:hAnsi="Cambria"/>
          <w:sz w:val="24"/>
          <w:szCs w:val="24"/>
          <w:lang w:val="en-US"/>
        </w:rPr>
        <w:t xml:space="preserve"> olim Paul </w:t>
      </w:r>
      <w:proofErr w:type="spellStart"/>
      <w:r w:rsidRPr="007C2C1E">
        <w:rPr>
          <w:rFonts w:ascii="Cambria" w:hAnsi="Cambria"/>
          <w:sz w:val="24"/>
          <w:szCs w:val="24"/>
          <w:lang w:val="en-US"/>
        </w:rPr>
        <w:t>Gilster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Axborot</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savodxonligi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atamasining</w:t>
      </w:r>
      <w:proofErr w:type="spellEnd"/>
      <w:r w:rsidRPr="007C2C1E">
        <w:rPr>
          <w:rFonts w:ascii="Cambria" w:hAnsi="Cambria"/>
          <w:sz w:val="24"/>
          <w:szCs w:val="24"/>
          <w:lang w:val="en-US"/>
        </w:rPr>
        <w:t xml:space="preserve"> ilk </w:t>
      </w:r>
      <w:proofErr w:type="spellStart"/>
      <w:r w:rsidRPr="007C2C1E">
        <w:rPr>
          <w:rFonts w:ascii="Cambria" w:hAnsi="Cambria"/>
          <w:sz w:val="24"/>
          <w:szCs w:val="24"/>
          <w:lang w:val="en-US"/>
        </w:rPr>
        <w:t>g‘oyaviy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asosichisi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hisoblanadi</w:t>
      </w:r>
      <w:proofErr w:type="spellEnd"/>
      <w:r w:rsidRPr="007C2C1E">
        <w:rPr>
          <w:rFonts w:ascii="Cambria" w:hAnsi="Cambria"/>
          <w:sz w:val="24"/>
          <w:szCs w:val="24"/>
          <w:lang w:val="en-US"/>
        </w:rPr>
        <w:t xml:space="preserve">. U </w:t>
      </w:r>
      <w:proofErr w:type="spellStart"/>
      <w:r w:rsidRPr="007C2C1E">
        <w:rPr>
          <w:rFonts w:ascii="Cambria" w:hAnsi="Cambria"/>
          <w:sz w:val="24"/>
          <w:szCs w:val="24"/>
          <w:lang w:val="en-US"/>
        </w:rPr>
        <w:t>raqamli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texnologiyalar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orqali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axborotni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izlash</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tahlil</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qilish</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undan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foydalana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olish</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qobiliyatiga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axborot</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savodxonligi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sifatida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ta`rif</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bergan</w:t>
      </w:r>
      <w:proofErr w:type="spellEnd"/>
      <w:r w:rsidRPr="007C2C1E">
        <w:rPr>
          <w:rFonts w:ascii="Cambria" w:hAnsi="Cambria"/>
          <w:sz w:val="24"/>
          <w:szCs w:val="24"/>
          <w:lang w:val="en-US"/>
        </w:rPr>
        <w:t xml:space="preserve">. Ammo, </w:t>
      </w:r>
      <w:proofErr w:type="spellStart"/>
      <w:r w:rsidRPr="007C2C1E">
        <w:rPr>
          <w:rFonts w:ascii="Cambria" w:hAnsi="Cambria"/>
          <w:sz w:val="24"/>
          <w:szCs w:val="24"/>
          <w:lang w:val="en-US"/>
        </w:rPr>
        <w:t>Gilster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atamani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raqamli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iqtisod</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kontekstida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tadqiq</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qilmagan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bo`lib</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balkim</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raqamli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tafakkur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savodxonlikni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iqtisodiy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faoliyat</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uchun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zaruriy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vosita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sifatida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qaragan</w:t>
      </w:r>
      <w:proofErr w:type="spellEnd"/>
      <w:r w:rsidRPr="007C2C1E">
        <w:rPr>
          <w:rFonts w:ascii="Cambria" w:hAnsi="Cambria"/>
          <w:sz w:val="24"/>
          <w:szCs w:val="24"/>
          <w:lang w:val="en-US"/>
        </w:rPr>
        <w:t xml:space="preserve">. </w:t>
      </w:r>
    </w:p>
    <w:p w14:paraId="3A5CBD2A" w14:textId="77777777" w:rsidR="007C2C1E" w:rsidRPr="007C2C1E" w:rsidRDefault="007C2C1E" w:rsidP="007C2C1E">
      <w:pPr>
        <w:spacing w:after="0" w:line="240" w:lineRule="auto"/>
        <w:ind w:firstLine="708"/>
        <w:jc w:val="both"/>
        <w:rPr>
          <w:rFonts w:ascii="Cambria" w:hAnsi="Cambria"/>
          <w:sz w:val="24"/>
          <w:szCs w:val="24"/>
          <w:lang w:val="en-US"/>
        </w:rPr>
      </w:pPr>
      <w:r w:rsidRPr="007C2C1E">
        <w:rPr>
          <w:rFonts w:ascii="Cambria" w:hAnsi="Cambria"/>
          <w:sz w:val="24"/>
          <w:szCs w:val="24"/>
          <w:lang w:val="en-US"/>
        </w:rPr>
        <w:t xml:space="preserve">Internet, </w:t>
      </w:r>
      <w:proofErr w:type="spellStart"/>
      <w:r w:rsidRPr="007C2C1E">
        <w:rPr>
          <w:rFonts w:ascii="Cambria" w:hAnsi="Cambria"/>
          <w:sz w:val="24"/>
          <w:szCs w:val="24"/>
          <w:lang w:val="en-US"/>
        </w:rPr>
        <w:t>elektron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hisoblash</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texnikalari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dasturlar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axborot</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kompetentligi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raqamli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iqtisodning</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infratuzilmasini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shakllantiruvchi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asosiy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omillar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bo‘lib</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ular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zamonaviy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iqtisodiy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faoliyatning</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raqamlashtirilishiga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ma’lumotlarga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asoslangan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qarorlar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qabul</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qilishga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hamda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samarali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raqamli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xizmatlar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platformalar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yaratilishiga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zamin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yaratadi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Mazkur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omillar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o‘zaro</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integratsiyalashgan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holda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quyidagi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tendensiyalarni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yuzaga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keltirmoqda</w:t>
      </w:r>
      <w:proofErr w:type="spellEnd"/>
      <w:r w:rsidRPr="007C2C1E">
        <w:rPr>
          <w:rFonts w:ascii="Cambria" w:hAnsi="Cambria"/>
          <w:sz w:val="24"/>
          <w:szCs w:val="24"/>
          <w:lang w:val="en-US"/>
        </w:rPr>
        <w:t>:</w:t>
      </w:r>
    </w:p>
    <w:p w14:paraId="12D1D1B2" w14:textId="77777777" w:rsidR="007C2C1E" w:rsidRPr="007C2C1E" w:rsidRDefault="007C2C1E" w:rsidP="007C2C1E">
      <w:pPr>
        <w:numPr>
          <w:ilvl w:val="0"/>
          <w:numId w:val="7"/>
        </w:numPr>
        <w:spacing w:after="0" w:line="240" w:lineRule="auto"/>
        <w:jc w:val="both"/>
        <w:rPr>
          <w:rFonts w:ascii="Cambria" w:hAnsi="Cambria"/>
          <w:sz w:val="24"/>
          <w:szCs w:val="24"/>
          <w:lang w:val="en-US"/>
        </w:rPr>
      </w:pPr>
      <w:proofErr w:type="spellStart"/>
      <w:r w:rsidRPr="007C2C1E">
        <w:rPr>
          <w:rFonts w:ascii="Cambria" w:hAnsi="Cambria"/>
          <w:sz w:val="24"/>
          <w:szCs w:val="24"/>
          <w:lang w:val="en-US"/>
        </w:rPr>
        <w:lastRenderedPageBreak/>
        <w:t>Axborotga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asoslangan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iqtisodiy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modelga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o‘tish</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Bunda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zarur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iqtisodiy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qarorlar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statistik</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ma’lumotlar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tahlillarga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asoslangan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holda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qabul</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qilinadi</w:t>
      </w:r>
      <w:proofErr w:type="spellEnd"/>
      <w:r w:rsidRPr="007C2C1E">
        <w:rPr>
          <w:rFonts w:ascii="Cambria" w:hAnsi="Cambria"/>
          <w:sz w:val="24"/>
          <w:szCs w:val="24"/>
          <w:lang w:val="en-US"/>
        </w:rPr>
        <w:t>.</w:t>
      </w:r>
    </w:p>
    <w:p w14:paraId="1666608D" w14:textId="77777777" w:rsidR="007C2C1E" w:rsidRPr="007C2C1E" w:rsidRDefault="007C2C1E" w:rsidP="007C2C1E">
      <w:pPr>
        <w:numPr>
          <w:ilvl w:val="0"/>
          <w:numId w:val="7"/>
        </w:numPr>
        <w:spacing w:after="0" w:line="240" w:lineRule="auto"/>
        <w:jc w:val="both"/>
        <w:rPr>
          <w:rFonts w:ascii="Cambria" w:hAnsi="Cambria"/>
          <w:sz w:val="24"/>
          <w:szCs w:val="24"/>
          <w:lang w:val="en-US"/>
        </w:rPr>
      </w:pPr>
      <w:proofErr w:type="spellStart"/>
      <w:r w:rsidRPr="007C2C1E">
        <w:rPr>
          <w:rFonts w:ascii="Cambria" w:hAnsi="Cambria"/>
          <w:sz w:val="24"/>
          <w:szCs w:val="24"/>
          <w:lang w:val="en-US"/>
        </w:rPr>
        <w:t>Raqamli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savodxonlik</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kompetensiyalarga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bo‘lgan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talabning</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oshishi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Raqamli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iqtisodni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harakatga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keltiruvchi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asosiy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ishchi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kuchidan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axborot</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raqamli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texnologiyalar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bilan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ishlashni</w:t>
      </w:r>
      <w:proofErr w:type="spellEnd"/>
      <w:r w:rsidRPr="007C2C1E">
        <w:rPr>
          <w:rFonts w:ascii="Cambria" w:hAnsi="Cambria"/>
          <w:sz w:val="24"/>
          <w:szCs w:val="24"/>
          <w:lang w:val="en-US"/>
        </w:rPr>
        <w:t xml:space="preserve"> talab </w:t>
      </w:r>
      <w:proofErr w:type="spellStart"/>
      <w:r w:rsidRPr="007C2C1E">
        <w:rPr>
          <w:rFonts w:ascii="Cambria" w:hAnsi="Cambria"/>
          <w:sz w:val="24"/>
          <w:szCs w:val="24"/>
          <w:lang w:val="en-US"/>
        </w:rPr>
        <w:t>qiluvchi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yuqori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darajadagi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ko‘nikmalar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kutilyapti</w:t>
      </w:r>
      <w:proofErr w:type="spellEnd"/>
      <w:r w:rsidRPr="007C2C1E">
        <w:rPr>
          <w:rFonts w:ascii="Cambria" w:hAnsi="Cambria"/>
          <w:sz w:val="24"/>
          <w:szCs w:val="24"/>
          <w:lang w:val="en-US"/>
        </w:rPr>
        <w:t>.</w:t>
      </w:r>
    </w:p>
    <w:p w14:paraId="7092AE40" w14:textId="77777777" w:rsidR="007C2C1E" w:rsidRPr="007C2C1E" w:rsidRDefault="007C2C1E" w:rsidP="007C2C1E">
      <w:pPr>
        <w:numPr>
          <w:ilvl w:val="0"/>
          <w:numId w:val="7"/>
        </w:numPr>
        <w:spacing w:after="0" w:line="240" w:lineRule="auto"/>
        <w:jc w:val="both"/>
        <w:rPr>
          <w:rFonts w:ascii="Cambria" w:hAnsi="Cambria"/>
          <w:sz w:val="24"/>
          <w:szCs w:val="24"/>
          <w:lang w:val="en-US"/>
        </w:rPr>
      </w:pPr>
      <w:proofErr w:type="spellStart"/>
      <w:r w:rsidRPr="007C2C1E">
        <w:rPr>
          <w:rFonts w:ascii="Cambria" w:hAnsi="Cambria"/>
          <w:sz w:val="24"/>
          <w:szCs w:val="24"/>
          <w:lang w:val="en-US"/>
        </w:rPr>
        <w:t>Innovatsion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texnologiyalarning</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tezkor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integratsiyasi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Sun’iy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intellekt</w:t>
      </w:r>
      <w:proofErr w:type="spellEnd"/>
      <w:r w:rsidRPr="007C2C1E">
        <w:rPr>
          <w:rFonts w:ascii="Cambria" w:hAnsi="Cambria"/>
          <w:sz w:val="24"/>
          <w:szCs w:val="24"/>
          <w:lang w:val="en-US"/>
        </w:rPr>
        <w:t xml:space="preserve">, IoT, Big Data </w:t>
      </w:r>
      <w:proofErr w:type="spellStart"/>
      <w:r w:rsidRPr="007C2C1E">
        <w:rPr>
          <w:rFonts w:ascii="Cambria" w:hAnsi="Cambria"/>
          <w:sz w:val="24"/>
          <w:szCs w:val="24"/>
          <w:lang w:val="en-US"/>
        </w:rPr>
        <w:t>va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blokcheyn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texnologiyalari</w:t>
      </w:r>
      <w:proofErr w:type="spellEnd"/>
      <w:r w:rsidRPr="007C2C1E">
        <w:rPr>
          <w:rFonts w:ascii="Cambria" w:hAnsi="Cambria"/>
          <w:sz w:val="24"/>
          <w:szCs w:val="24"/>
          <w:lang w:val="en-US"/>
        </w:rPr>
        <w:t xml:space="preserve"> real </w:t>
      </w:r>
      <w:proofErr w:type="spellStart"/>
      <w:r w:rsidRPr="007C2C1E">
        <w:rPr>
          <w:rFonts w:ascii="Cambria" w:hAnsi="Cambria"/>
          <w:sz w:val="24"/>
          <w:szCs w:val="24"/>
          <w:lang w:val="en-US"/>
        </w:rPr>
        <w:t>iqtisodiy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jarayonlarga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singib</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borib</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barqaror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iqtisodiy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munosabatlar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ta`minlashga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xizmat</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qilib</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bormoqda</w:t>
      </w:r>
      <w:proofErr w:type="spellEnd"/>
      <w:r w:rsidRPr="007C2C1E">
        <w:rPr>
          <w:rFonts w:ascii="Cambria" w:hAnsi="Cambria"/>
          <w:sz w:val="24"/>
          <w:szCs w:val="24"/>
          <w:lang w:val="en-US"/>
        </w:rPr>
        <w:t>.</w:t>
      </w:r>
    </w:p>
    <w:p w14:paraId="4633D3D2" w14:textId="77777777" w:rsidR="007C2C1E" w:rsidRPr="007C2C1E" w:rsidRDefault="007C2C1E" w:rsidP="007C2C1E">
      <w:pPr>
        <w:numPr>
          <w:ilvl w:val="0"/>
          <w:numId w:val="7"/>
        </w:numPr>
        <w:spacing w:after="0" w:line="240" w:lineRule="auto"/>
        <w:jc w:val="both"/>
        <w:rPr>
          <w:rFonts w:ascii="Cambria" w:hAnsi="Cambria"/>
          <w:sz w:val="24"/>
          <w:szCs w:val="24"/>
          <w:lang w:val="en-US"/>
        </w:rPr>
      </w:pPr>
      <w:proofErr w:type="spellStart"/>
      <w:r w:rsidRPr="007C2C1E">
        <w:rPr>
          <w:rFonts w:ascii="Cambria" w:hAnsi="Cambria"/>
          <w:sz w:val="24"/>
          <w:szCs w:val="24"/>
          <w:lang w:val="en-US"/>
        </w:rPr>
        <w:t>Elektron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savdo</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platforma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iqtisodiyotining</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kengayishi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natijasida</w:t>
      </w:r>
      <w:proofErr w:type="spellEnd"/>
      <w:r w:rsidRPr="007C2C1E">
        <w:rPr>
          <w:rFonts w:ascii="Cambria" w:hAnsi="Cambria"/>
          <w:sz w:val="24"/>
          <w:szCs w:val="24"/>
          <w:lang w:val="en-US"/>
        </w:rPr>
        <w:t xml:space="preserve"> global </w:t>
      </w:r>
      <w:proofErr w:type="spellStart"/>
      <w:r w:rsidRPr="007C2C1E">
        <w:rPr>
          <w:rFonts w:ascii="Cambria" w:hAnsi="Cambria"/>
          <w:sz w:val="24"/>
          <w:szCs w:val="24"/>
          <w:lang w:val="en-US"/>
        </w:rPr>
        <w:t>aloqa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tarmog`i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hisoblangan</w:t>
      </w:r>
      <w:proofErr w:type="spellEnd"/>
      <w:r w:rsidRPr="007C2C1E">
        <w:rPr>
          <w:rFonts w:ascii="Cambria" w:hAnsi="Cambria"/>
          <w:sz w:val="24"/>
          <w:szCs w:val="24"/>
          <w:lang w:val="en-US"/>
        </w:rPr>
        <w:t xml:space="preserve"> internet </w:t>
      </w:r>
      <w:proofErr w:type="spellStart"/>
      <w:r w:rsidRPr="007C2C1E">
        <w:rPr>
          <w:rFonts w:ascii="Cambria" w:hAnsi="Cambria"/>
          <w:sz w:val="24"/>
          <w:szCs w:val="24"/>
          <w:lang w:val="en-US"/>
        </w:rPr>
        <w:t>asosida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ishlovchi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biznes</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modellar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asosiy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iqtisodiy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kuchga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aylanmoqda</w:t>
      </w:r>
      <w:proofErr w:type="spellEnd"/>
      <w:r w:rsidRPr="007C2C1E">
        <w:rPr>
          <w:rFonts w:ascii="Cambria" w:hAnsi="Cambria"/>
          <w:sz w:val="24"/>
          <w:szCs w:val="24"/>
          <w:lang w:val="en-US"/>
        </w:rPr>
        <w:t>.</w:t>
      </w:r>
    </w:p>
    <w:p w14:paraId="4D5201D2" w14:textId="77777777" w:rsidR="007C2C1E" w:rsidRPr="007C2C1E" w:rsidRDefault="007C2C1E" w:rsidP="007C2C1E">
      <w:pPr>
        <w:numPr>
          <w:ilvl w:val="0"/>
          <w:numId w:val="7"/>
        </w:numPr>
        <w:spacing w:after="0" w:line="240" w:lineRule="auto"/>
        <w:jc w:val="both"/>
        <w:rPr>
          <w:rFonts w:ascii="Cambria" w:hAnsi="Cambria"/>
          <w:sz w:val="24"/>
          <w:szCs w:val="24"/>
          <w:lang w:val="en-US"/>
        </w:rPr>
      </w:pPr>
      <w:proofErr w:type="spellStart"/>
      <w:r w:rsidRPr="007C2C1E">
        <w:rPr>
          <w:rFonts w:ascii="Cambria" w:hAnsi="Cambria"/>
          <w:sz w:val="24"/>
          <w:szCs w:val="24"/>
          <w:lang w:val="en-US"/>
        </w:rPr>
        <w:t>Raqamli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tengsizlik</w:t>
      </w:r>
      <w:proofErr w:type="spellEnd"/>
      <w:r w:rsidRPr="007C2C1E">
        <w:rPr>
          <w:rFonts w:ascii="Cambria" w:hAnsi="Cambria"/>
          <w:sz w:val="24"/>
          <w:szCs w:val="24"/>
          <w:lang w:val="en-US"/>
        </w:rPr>
        <w:t xml:space="preserve"> (digital divide) </w:t>
      </w:r>
      <w:proofErr w:type="spellStart"/>
      <w:r w:rsidRPr="007C2C1E">
        <w:rPr>
          <w:rFonts w:ascii="Cambria" w:hAnsi="Cambria"/>
          <w:sz w:val="24"/>
          <w:szCs w:val="24"/>
          <w:lang w:val="en-US"/>
        </w:rPr>
        <w:t>muammosining</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chuqurlashuvi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jarayoni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natijasida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axborot</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kompetentligiga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ega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bo‘lmagan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qatlamlar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raqamli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iqtisoddan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chetda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qolish</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xavfini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boshdan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kechirmoqda</w:t>
      </w:r>
      <w:proofErr w:type="spellEnd"/>
      <w:r w:rsidRPr="007C2C1E">
        <w:rPr>
          <w:rFonts w:ascii="Cambria" w:hAnsi="Cambria"/>
          <w:sz w:val="24"/>
          <w:szCs w:val="24"/>
          <w:lang w:val="en-US"/>
        </w:rPr>
        <w:t>.</w:t>
      </w:r>
    </w:p>
    <w:bookmarkEnd w:id="1"/>
    <w:p w14:paraId="5E1CA9A8" w14:textId="77777777" w:rsidR="007C2C1E" w:rsidRPr="007C2C1E" w:rsidRDefault="007C2C1E" w:rsidP="007C2C1E">
      <w:pPr>
        <w:spacing w:after="0" w:line="240" w:lineRule="auto"/>
        <w:ind w:firstLine="709"/>
        <w:jc w:val="both"/>
        <w:rPr>
          <w:rFonts w:ascii="Cambria" w:hAnsi="Cambria"/>
          <w:sz w:val="24"/>
          <w:szCs w:val="24"/>
          <w:lang w:val="en-US"/>
        </w:rPr>
      </w:pPr>
    </w:p>
    <w:p w14:paraId="0CA5801B" w14:textId="77777777" w:rsidR="007C2C1E" w:rsidRPr="00AD054F" w:rsidRDefault="007C2C1E" w:rsidP="00AD054F">
      <w:pPr>
        <w:spacing w:after="0" w:line="240" w:lineRule="auto"/>
        <w:ind w:firstLine="567"/>
        <w:jc w:val="both"/>
        <w:rPr>
          <w:rFonts w:ascii="Cambria" w:hAnsi="Cambria"/>
          <w:b/>
          <w:bCs/>
          <w:color w:val="00B050"/>
          <w:sz w:val="24"/>
          <w:szCs w:val="24"/>
          <w:lang w:val="en-US"/>
        </w:rPr>
      </w:pPr>
      <w:r w:rsidRPr="00AD054F">
        <w:rPr>
          <w:rFonts w:ascii="Cambria" w:hAnsi="Cambria"/>
          <w:b/>
          <w:bCs/>
          <w:color w:val="00B050"/>
          <w:sz w:val="24"/>
          <w:szCs w:val="24"/>
          <w:lang w:val="en-US"/>
        </w:rPr>
        <w:t>XULOSA.</w:t>
      </w:r>
    </w:p>
    <w:p w14:paraId="443038C4" w14:textId="77777777" w:rsidR="007C2C1E" w:rsidRPr="007C2C1E" w:rsidRDefault="007C2C1E" w:rsidP="007C2C1E">
      <w:pPr>
        <w:spacing w:after="0" w:line="240" w:lineRule="auto"/>
        <w:ind w:firstLine="567"/>
        <w:jc w:val="both"/>
        <w:rPr>
          <w:rFonts w:ascii="Cambria" w:hAnsi="Cambria"/>
          <w:sz w:val="24"/>
          <w:szCs w:val="24"/>
          <w:lang w:val="en-US"/>
        </w:rPr>
      </w:pPr>
      <w:proofErr w:type="spellStart"/>
      <w:r w:rsidRPr="007C2C1E">
        <w:rPr>
          <w:rFonts w:ascii="Cambria" w:hAnsi="Cambria"/>
          <w:sz w:val="24"/>
          <w:szCs w:val="24"/>
          <w:lang w:val="en-US"/>
        </w:rPr>
        <w:t>Raqamli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texnologiyalar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taraqqiyoti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dunyo</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iqtisodiy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manzarasini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tubdan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o‘zgartishga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muvaffaq</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bo`ldi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Ma`lumotlarning</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butun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bir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tizimi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zamonaviy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kapitalning</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yadrosiga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aylanib</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boylik</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qiymat</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ma`lumot</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sohiblarining</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qo`lida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jamladi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Raqamli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iqtisodiyot</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faqat</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texnik</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vositalar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asosida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olib</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boriladigan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munosabatlar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tizimi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emas</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balkim</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axborotga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asoslangan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tezkor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innovatsion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tahlilga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tayangan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zamonaviy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iqtisodiy</w:t>
      </w:r>
      <w:proofErr w:type="spellEnd"/>
      <w:r w:rsidRPr="007C2C1E">
        <w:rPr>
          <w:rFonts w:ascii="Cambria" w:hAnsi="Cambria"/>
          <w:sz w:val="24"/>
          <w:szCs w:val="24"/>
          <w:lang w:val="en-US"/>
        </w:rPr>
        <w:t xml:space="preserve"> model </w:t>
      </w:r>
      <w:proofErr w:type="spellStart"/>
      <w:r w:rsidRPr="007C2C1E">
        <w:rPr>
          <w:rFonts w:ascii="Cambria" w:hAnsi="Cambria"/>
          <w:sz w:val="24"/>
          <w:szCs w:val="24"/>
          <w:lang w:val="en-US"/>
        </w:rPr>
        <w:t>ekanligini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namoyon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etdi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Hozirgi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tarixiy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bosqich</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iqtisodiy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sharoitlarda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uni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shakllantirish</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rivojlantirishning</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asosiy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tendensiyalari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quyidagi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asoslarga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tayanmoqda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Birinchidan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kompyuter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texnologiyalari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ularning</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evolyutsiyasi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raqamli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iqtisodiyotning</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qiyofasiga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ta`sir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etib</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boradi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Superkompyuterlar</w:t>
      </w:r>
      <w:proofErr w:type="spellEnd"/>
      <w:r w:rsidRPr="007C2C1E">
        <w:rPr>
          <w:rFonts w:ascii="Cambria" w:hAnsi="Cambria"/>
          <w:sz w:val="24"/>
          <w:szCs w:val="24"/>
          <w:lang w:val="en-US"/>
        </w:rPr>
        <w:t xml:space="preserve">, mainframe, </w:t>
      </w:r>
      <w:proofErr w:type="spellStart"/>
      <w:r w:rsidRPr="007C2C1E">
        <w:rPr>
          <w:rFonts w:ascii="Cambria" w:hAnsi="Cambria"/>
          <w:sz w:val="24"/>
          <w:szCs w:val="24"/>
          <w:lang w:val="en-US"/>
        </w:rPr>
        <w:t>minikompyuterlar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shaxsiy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kompyuterlar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raqamli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iqtisodga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xizmat</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qilib</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turli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darajadagi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hisoblash</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boshqaruv</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tahlil</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imkoniyatlarini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taqdim</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etadi</w:t>
      </w:r>
      <w:proofErr w:type="spellEnd"/>
      <w:r w:rsidRPr="007C2C1E">
        <w:rPr>
          <w:rFonts w:ascii="Cambria" w:hAnsi="Cambria"/>
          <w:sz w:val="24"/>
          <w:szCs w:val="24"/>
          <w:lang w:val="en-US"/>
        </w:rPr>
        <w:t xml:space="preserve">. Mobil </w:t>
      </w:r>
      <w:proofErr w:type="spellStart"/>
      <w:r w:rsidRPr="007C2C1E">
        <w:rPr>
          <w:rFonts w:ascii="Cambria" w:hAnsi="Cambria"/>
          <w:sz w:val="24"/>
          <w:szCs w:val="24"/>
          <w:lang w:val="en-US"/>
        </w:rPr>
        <w:t>qurilmalar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iqtisodiy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faoliyatning</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harakatchanligini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belgilab</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berib</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raqamli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iqtisodiy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munosabatlarning</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ishtirokchilari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uchun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qulay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tezkor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vosita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vazifasini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bajaradi</w:t>
      </w:r>
      <w:proofErr w:type="spellEnd"/>
      <w:r w:rsidRPr="007C2C1E">
        <w:rPr>
          <w:rFonts w:ascii="Cambria" w:hAnsi="Cambria"/>
          <w:sz w:val="24"/>
          <w:szCs w:val="24"/>
          <w:lang w:val="en-US"/>
        </w:rPr>
        <w:t>.</w:t>
      </w:r>
    </w:p>
    <w:p w14:paraId="08FE9072" w14:textId="77777777" w:rsidR="007C2C1E" w:rsidRPr="007C2C1E" w:rsidRDefault="007C2C1E" w:rsidP="007C2C1E">
      <w:pPr>
        <w:spacing w:after="0" w:line="240" w:lineRule="auto"/>
        <w:ind w:firstLine="709"/>
        <w:jc w:val="both"/>
        <w:rPr>
          <w:rFonts w:ascii="Cambria" w:hAnsi="Cambria"/>
          <w:sz w:val="24"/>
          <w:szCs w:val="24"/>
          <w:lang w:val="en-US"/>
        </w:rPr>
      </w:pPr>
      <w:proofErr w:type="spellStart"/>
      <w:r w:rsidRPr="007C2C1E">
        <w:rPr>
          <w:rFonts w:ascii="Cambria" w:hAnsi="Cambria"/>
          <w:sz w:val="24"/>
          <w:szCs w:val="24"/>
          <w:lang w:val="en-US"/>
        </w:rPr>
        <w:t>Ikkinchidan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raqamli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iqtisodiyot</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rivojlanishida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kompyuter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mobil</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qurilmalari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dasturlarining</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ahamiyati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ortib</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har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bir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raqamli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xizmat</w:t>
      </w:r>
      <w:proofErr w:type="spellEnd"/>
      <w:r w:rsidRPr="007C2C1E">
        <w:rPr>
          <w:rFonts w:ascii="Cambria" w:hAnsi="Cambria"/>
          <w:sz w:val="24"/>
          <w:szCs w:val="24"/>
          <w:lang w:val="en-US"/>
        </w:rPr>
        <w:t xml:space="preserve"> – </w:t>
      </w:r>
      <w:proofErr w:type="spellStart"/>
      <w:r w:rsidRPr="007C2C1E">
        <w:rPr>
          <w:rFonts w:ascii="Cambria" w:hAnsi="Cambria"/>
          <w:sz w:val="24"/>
          <w:szCs w:val="24"/>
          <w:lang w:val="en-US"/>
        </w:rPr>
        <w:t>moliya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savdo</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ta’lim</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tibbiyot</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davlat</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boshqaruvi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dasturiy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ta'minot</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takomili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sharoitida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o`zgarib</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yangi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qiyofa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hosil</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etib</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boradi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Dasturiy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ta`minotlar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raqamli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bozor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maydonlarining</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kengayishida</w:t>
      </w:r>
      <w:proofErr w:type="spellEnd"/>
      <w:r w:rsidRPr="007C2C1E">
        <w:rPr>
          <w:rFonts w:ascii="Cambria" w:hAnsi="Cambria"/>
          <w:sz w:val="24"/>
          <w:szCs w:val="24"/>
          <w:lang w:val="en-US"/>
        </w:rPr>
        <w:t xml:space="preserve">, Tovar </w:t>
      </w:r>
      <w:proofErr w:type="spellStart"/>
      <w:r w:rsidRPr="007C2C1E">
        <w:rPr>
          <w:rFonts w:ascii="Cambria" w:hAnsi="Cambria"/>
          <w:sz w:val="24"/>
          <w:szCs w:val="24"/>
          <w:lang w:val="en-US"/>
        </w:rPr>
        <w:t>va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xizmat</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turlarining</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kengayishida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yangi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mehnat</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turlarining</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kengayishida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raqamli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dunyoda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inson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kapitali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axborot</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kompitensiyasining</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o`sishida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markaziy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ahamiyat</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kasb</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etib</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boradi.vMoliyaviy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texnologiyalar</w:t>
      </w:r>
      <w:proofErr w:type="spellEnd"/>
      <w:r w:rsidRPr="007C2C1E">
        <w:rPr>
          <w:rFonts w:ascii="Cambria" w:hAnsi="Cambria"/>
          <w:sz w:val="24"/>
          <w:szCs w:val="24"/>
          <w:lang w:val="en-US"/>
        </w:rPr>
        <w:t xml:space="preserve">, CRM </w:t>
      </w:r>
      <w:proofErr w:type="spellStart"/>
      <w:r w:rsidRPr="007C2C1E">
        <w:rPr>
          <w:rFonts w:ascii="Cambria" w:hAnsi="Cambria"/>
          <w:sz w:val="24"/>
          <w:szCs w:val="24"/>
          <w:lang w:val="en-US"/>
        </w:rPr>
        <w:t>va</w:t>
      </w:r>
      <w:proofErr w:type="spellEnd"/>
      <w:r w:rsidRPr="007C2C1E">
        <w:rPr>
          <w:rFonts w:ascii="Cambria" w:hAnsi="Cambria"/>
          <w:sz w:val="24"/>
          <w:szCs w:val="24"/>
          <w:lang w:val="en-US"/>
        </w:rPr>
        <w:t xml:space="preserve"> ERP </w:t>
      </w:r>
      <w:proofErr w:type="spellStart"/>
      <w:r w:rsidRPr="007C2C1E">
        <w:rPr>
          <w:rFonts w:ascii="Cambria" w:hAnsi="Cambria"/>
          <w:sz w:val="24"/>
          <w:szCs w:val="24"/>
          <w:lang w:val="en-US"/>
        </w:rPr>
        <w:t>tizimlari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masofaviy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ta’lim</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platformalari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sun’iy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intellekt</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dasturlari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iqtisodiy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samaradorlikni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belgilab</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beruvchi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muhim</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omilga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aylanadi</w:t>
      </w:r>
      <w:proofErr w:type="spellEnd"/>
      <w:r w:rsidRPr="007C2C1E">
        <w:rPr>
          <w:rFonts w:ascii="Cambria" w:hAnsi="Cambria"/>
          <w:sz w:val="24"/>
          <w:szCs w:val="24"/>
          <w:lang w:val="en-US"/>
        </w:rPr>
        <w:t>.</w:t>
      </w:r>
    </w:p>
    <w:p w14:paraId="28F825B4" w14:textId="77777777" w:rsidR="007C2C1E" w:rsidRPr="007C2C1E" w:rsidRDefault="007C2C1E" w:rsidP="007C2C1E">
      <w:pPr>
        <w:spacing w:after="0" w:line="240" w:lineRule="auto"/>
        <w:ind w:firstLine="709"/>
        <w:jc w:val="both"/>
        <w:rPr>
          <w:rFonts w:ascii="Cambria" w:hAnsi="Cambria"/>
          <w:sz w:val="24"/>
          <w:szCs w:val="24"/>
          <w:lang w:val="en-US"/>
        </w:rPr>
      </w:pPr>
      <w:proofErr w:type="spellStart"/>
      <w:r w:rsidRPr="007C2C1E">
        <w:rPr>
          <w:rFonts w:ascii="Cambria" w:hAnsi="Cambria"/>
          <w:sz w:val="24"/>
          <w:szCs w:val="24"/>
          <w:lang w:val="en-US"/>
        </w:rPr>
        <w:t>Uchinchidan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mobil</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qurilmalar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bulutli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texnologiyalarning</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ommalashuvi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natijasida</w:t>
      </w:r>
      <w:proofErr w:type="spellEnd"/>
      <w:r w:rsidRPr="007C2C1E">
        <w:rPr>
          <w:rFonts w:ascii="Cambria" w:hAnsi="Cambria"/>
          <w:sz w:val="24"/>
          <w:szCs w:val="24"/>
          <w:lang w:val="en-US"/>
        </w:rPr>
        <w:t xml:space="preserve"> internet </w:t>
      </w:r>
      <w:proofErr w:type="spellStart"/>
      <w:r w:rsidRPr="007C2C1E">
        <w:rPr>
          <w:rFonts w:ascii="Cambria" w:hAnsi="Cambria"/>
          <w:sz w:val="24"/>
          <w:szCs w:val="24"/>
          <w:lang w:val="en-US"/>
        </w:rPr>
        <w:t>va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bulutli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xizmatlar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yordamida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iqtisodiy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jarayonlarga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masofadan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turib</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kirish</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imkoniyati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kengayib</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boradi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Smartfon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ilovalari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orqali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to‘lov</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savdo</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murojaat</w:t>
      </w:r>
      <w:proofErr w:type="spellEnd"/>
      <w:r w:rsidRPr="007C2C1E">
        <w:rPr>
          <w:rFonts w:ascii="Cambria" w:hAnsi="Cambria"/>
          <w:sz w:val="24"/>
          <w:szCs w:val="24"/>
          <w:lang w:val="en-US"/>
        </w:rPr>
        <w:t xml:space="preserve">, bank </w:t>
      </w:r>
      <w:proofErr w:type="spellStart"/>
      <w:r w:rsidRPr="007C2C1E">
        <w:rPr>
          <w:rFonts w:ascii="Cambria" w:hAnsi="Cambria"/>
          <w:sz w:val="24"/>
          <w:szCs w:val="24"/>
          <w:lang w:val="en-US"/>
        </w:rPr>
        <w:t>operatsiyalari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ta’lim</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ishlari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takomillashib</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o`z</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taraqqiyotining</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yangi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bosqichiga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chiqadi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ma`lumotlarning</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ochiqlanishi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ilmiy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manbalarning</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tarqalishi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yangi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axborot</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makoning</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shakllanishi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jadallashadi</w:t>
      </w:r>
      <w:proofErr w:type="spellEnd"/>
      <w:r w:rsidRPr="007C2C1E">
        <w:rPr>
          <w:rFonts w:ascii="Cambria" w:hAnsi="Cambria"/>
          <w:sz w:val="24"/>
          <w:szCs w:val="24"/>
          <w:lang w:val="en-US"/>
        </w:rPr>
        <w:t>.</w:t>
      </w:r>
    </w:p>
    <w:p w14:paraId="52CB3E62" w14:textId="77777777" w:rsidR="007C2C1E" w:rsidRPr="007C2C1E" w:rsidRDefault="007C2C1E" w:rsidP="007C2C1E">
      <w:pPr>
        <w:spacing w:after="0" w:line="240" w:lineRule="auto"/>
        <w:ind w:firstLine="709"/>
        <w:jc w:val="both"/>
        <w:rPr>
          <w:rFonts w:ascii="Cambria" w:hAnsi="Cambria"/>
          <w:sz w:val="24"/>
          <w:szCs w:val="24"/>
          <w:lang w:val="en-US"/>
        </w:rPr>
      </w:pPr>
      <w:proofErr w:type="spellStart"/>
      <w:r w:rsidRPr="007C2C1E">
        <w:rPr>
          <w:rFonts w:ascii="Cambria" w:hAnsi="Cambria"/>
          <w:sz w:val="24"/>
          <w:szCs w:val="24"/>
          <w:lang w:val="en-US"/>
        </w:rPr>
        <w:t>To`rtinchidan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elektron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hukumat</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raqamli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xizmatlar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tarmog‘I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kengayib</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hukumatning</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fuqarolar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bilan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olb</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boradigan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munosabatlarida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byurokratik</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to`siqlar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yo`qolib</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boradi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hukumat</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faoliyatining</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shaffoflashuvi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kuzatiladi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Davlat</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xizmatlarining</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raqamlashtirilishi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natijasida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aholining</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hayotini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yengillashib</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davlat</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byudjetining</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ochiqligi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nazorati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soddalashib</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boradi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Ko`plab</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platformalar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yaratilib</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davlatning</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o`z</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fuqarolari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tadbirkorlik</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subyektlari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uchun</w:t>
      </w:r>
      <w:proofErr w:type="spellEnd"/>
      <w:r w:rsidRPr="007C2C1E">
        <w:rPr>
          <w:rFonts w:ascii="Cambria" w:hAnsi="Cambria"/>
          <w:sz w:val="24"/>
          <w:szCs w:val="24"/>
          <w:lang w:val="en-US"/>
        </w:rPr>
        <w:t xml:space="preserve"> real </w:t>
      </w:r>
      <w:proofErr w:type="spellStart"/>
      <w:r w:rsidRPr="007C2C1E">
        <w:rPr>
          <w:rFonts w:ascii="Cambria" w:hAnsi="Cambria"/>
          <w:sz w:val="24"/>
          <w:szCs w:val="24"/>
          <w:lang w:val="en-US"/>
        </w:rPr>
        <w:t>raqamli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xizmatlari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turlari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kengayib</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boradi</w:t>
      </w:r>
      <w:proofErr w:type="spellEnd"/>
      <w:r w:rsidRPr="007C2C1E">
        <w:rPr>
          <w:rFonts w:ascii="Cambria" w:hAnsi="Cambria"/>
          <w:sz w:val="24"/>
          <w:szCs w:val="24"/>
          <w:lang w:val="en-US"/>
        </w:rPr>
        <w:t>.</w:t>
      </w:r>
    </w:p>
    <w:p w14:paraId="5A252731" w14:textId="77777777" w:rsidR="007C2C1E" w:rsidRPr="007C2C1E" w:rsidRDefault="007C2C1E" w:rsidP="007C2C1E">
      <w:pPr>
        <w:spacing w:after="0" w:line="240" w:lineRule="auto"/>
        <w:ind w:firstLine="709"/>
        <w:jc w:val="both"/>
        <w:rPr>
          <w:rFonts w:ascii="Cambria" w:hAnsi="Cambria"/>
          <w:sz w:val="24"/>
          <w:szCs w:val="24"/>
          <w:lang w:val="en-US"/>
        </w:rPr>
      </w:pPr>
      <w:proofErr w:type="spellStart"/>
      <w:r w:rsidRPr="007C2C1E">
        <w:rPr>
          <w:rFonts w:ascii="Cambria" w:hAnsi="Cambria"/>
          <w:sz w:val="24"/>
          <w:szCs w:val="24"/>
          <w:lang w:val="en-US"/>
        </w:rPr>
        <w:t>Beshinchidan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raqamli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iqtisodiy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munosabatlarda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sun’iy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intellekt</w:t>
      </w:r>
      <w:proofErr w:type="spellEnd"/>
      <w:r w:rsidRPr="007C2C1E">
        <w:rPr>
          <w:rFonts w:ascii="Cambria" w:hAnsi="Cambria"/>
          <w:sz w:val="24"/>
          <w:szCs w:val="24"/>
          <w:lang w:val="en-US"/>
        </w:rPr>
        <w:t xml:space="preserve">, Big Data </w:t>
      </w:r>
      <w:proofErr w:type="spellStart"/>
      <w:r w:rsidRPr="007C2C1E">
        <w:rPr>
          <w:rFonts w:ascii="Cambria" w:hAnsi="Cambria"/>
          <w:sz w:val="24"/>
          <w:szCs w:val="24"/>
          <w:lang w:val="en-US"/>
        </w:rPr>
        <w:t>va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kiberxavfsizlikning</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ahmaiyati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ortib</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borib</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keng</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ma’lumotlar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tahlili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iqtisodiy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prognozlash</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tez</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qaror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qabul</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qilish</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imkonini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oshirib</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boradi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Raqamlashtirish</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sharoitlarida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sun’iy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intellekt</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orqali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lastRenderedPageBreak/>
        <w:t>avtomatlashtirish</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tahlil</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qilishg</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raqamli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xizmat</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sifati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oshirish</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imkoni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yuzaga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keladi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Raqamli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xavfsizlik</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texnologiyalari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esa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ishonchli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iqtisodiy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tizimlarni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himoya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qilish</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uchun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muhim</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tayanchga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aylanadi</w:t>
      </w:r>
      <w:proofErr w:type="spellEnd"/>
      <w:r w:rsidRPr="007C2C1E">
        <w:rPr>
          <w:rFonts w:ascii="Cambria" w:hAnsi="Cambria"/>
          <w:sz w:val="24"/>
          <w:szCs w:val="24"/>
          <w:lang w:val="en-US"/>
        </w:rPr>
        <w:t>.</w:t>
      </w:r>
    </w:p>
    <w:p w14:paraId="5E5D6ABA" w14:textId="77777777" w:rsidR="007C2C1E" w:rsidRPr="007C2C1E" w:rsidRDefault="007C2C1E" w:rsidP="007C2C1E">
      <w:pPr>
        <w:spacing w:after="0" w:line="240" w:lineRule="auto"/>
        <w:ind w:firstLine="709"/>
        <w:jc w:val="both"/>
        <w:rPr>
          <w:rFonts w:ascii="Cambria" w:hAnsi="Cambria"/>
          <w:sz w:val="24"/>
          <w:szCs w:val="24"/>
          <w:lang w:val="en-US"/>
        </w:rPr>
      </w:pPr>
      <w:proofErr w:type="spellStart"/>
      <w:r w:rsidRPr="007C2C1E">
        <w:rPr>
          <w:rFonts w:ascii="Cambria" w:hAnsi="Cambria"/>
          <w:sz w:val="24"/>
          <w:szCs w:val="24"/>
          <w:lang w:val="en-US"/>
        </w:rPr>
        <w:t>Xullas</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zamonaviy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iqtisodiy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rivojlanishning</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asosiy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yo‘nalishi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sifatida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namoyon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bo`lib</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turgan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raqamli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iqtisod</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markazida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kompyuterlar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dasturlar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raqamli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platformalar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ularni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qo‘llay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oladigan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inson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kapitali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turadi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Raqamlashtirish</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integratsiya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avtomatlashtirish</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mobilizatsiyalash</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raqamli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iqtisodning</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asosiy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tendensiyalariga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yo’l</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ochadi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hamda</w:t>
      </w:r>
      <w:proofErr w:type="spellEnd"/>
      <w:r w:rsidRPr="007C2C1E">
        <w:rPr>
          <w:rFonts w:ascii="Cambria" w:hAnsi="Cambria"/>
          <w:sz w:val="24"/>
          <w:szCs w:val="24"/>
          <w:lang w:val="en-US"/>
        </w:rPr>
        <w:t xml:space="preserve"> global </w:t>
      </w:r>
      <w:proofErr w:type="spellStart"/>
      <w:r w:rsidRPr="007C2C1E">
        <w:rPr>
          <w:rFonts w:ascii="Cambria" w:hAnsi="Cambria"/>
          <w:sz w:val="24"/>
          <w:szCs w:val="24"/>
          <w:lang w:val="en-US"/>
        </w:rPr>
        <w:t>raqobatbardoshligini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belgilovchi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asosiy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omilga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aylanadi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Zamonaviy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iqtisodiy</w:t>
      </w:r>
      <w:proofErr w:type="spellEnd"/>
      <w:r w:rsidRPr="007C2C1E">
        <w:rPr>
          <w:rFonts w:ascii="Cambria" w:hAnsi="Cambria"/>
          <w:sz w:val="24"/>
          <w:szCs w:val="24"/>
          <w:lang w:val="en-US"/>
        </w:rPr>
        <w:t xml:space="preserve"> model </w:t>
      </w:r>
      <w:proofErr w:type="spellStart"/>
      <w:r w:rsidRPr="007C2C1E">
        <w:rPr>
          <w:rFonts w:ascii="Cambria" w:hAnsi="Cambria"/>
          <w:sz w:val="24"/>
          <w:szCs w:val="24"/>
          <w:lang w:val="en-US"/>
        </w:rPr>
        <w:t>va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yondashuvlar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asosida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ishlab</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chiqaruvchidan</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ko‘ra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platforma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egasi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kuchliroq</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iqtisodiy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ahamiyatga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ega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bo‘ladi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ma’lumot</w:t>
      </w:r>
      <w:proofErr w:type="spellEnd"/>
      <w:r w:rsidRPr="007C2C1E">
        <w:rPr>
          <w:rFonts w:ascii="Cambria" w:hAnsi="Cambria"/>
          <w:sz w:val="24"/>
          <w:szCs w:val="24"/>
          <w:lang w:val="en-US"/>
        </w:rPr>
        <w:t xml:space="preserve"> - </w:t>
      </w:r>
      <w:proofErr w:type="spellStart"/>
      <w:r w:rsidRPr="007C2C1E">
        <w:rPr>
          <w:rFonts w:ascii="Cambria" w:hAnsi="Cambria"/>
          <w:sz w:val="24"/>
          <w:szCs w:val="24"/>
          <w:lang w:val="en-US"/>
        </w:rPr>
        <w:t>kapitalga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aylanadi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mehnat</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bozori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raqamlashtiriladi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moliyaviy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xizmatlar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esa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qulaylashadi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raqamli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tengsizlik</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yangi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ijtimoiy-iqtisodiy</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muammoga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aylanadi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va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davlatlar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raqamli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inklyuziya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hamda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raqamli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transformatsiya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siyosatini</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yo‘lga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qo‘yishga</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majbur</w:t>
      </w:r>
      <w:proofErr w:type="spellEnd"/>
      <w:r w:rsidRPr="007C2C1E">
        <w:rPr>
          <w:rFonts w:ascii="Cambria" w:hAnsi="Cambria"/>
          <w:sz w:val="24"/>
          <w:szCs w:val="24"/>
          <w:lang w:val="en-US"/>
        </w:rPr>
        <w:t xml:space="preserve"> </w:t>
      </w:r>
      <w:proofErr w:type="spellStart"/>
      <w:r w:rsidRPr="007C2C1E">
        <w:rPr>
          <w:rFonts w:ascii="Cambria" w:hAnsi="Cambria"/>
          <w:sz w:val="24"/>
          <w:szCs w:val="24"/>
          <w:lang w:val="en-US"/>
        </w:rPr>
        <w:t>bo`ladi</w:t>
      </w:r>
      <w:proofErr w:type="spellEnd"/>
      <w:r w:rsidRPr="007C2C1E">
        <w:rPr>
          <w:rFonts w:ascii="Cambria" w:hAnsi="Cambria"/>
          <w:sz w:val="24"/>
          <w:szCs w:val="24"/>
          <w:lang w:val="en-US"/>
        </w:rPr>
        <w:t>.</w:t>
      </w:r>
    </w:p>
    <w:p w14:paraId="666A3519" w14:textId="77777777" w:rsidR="00AD054F" w:rsidRDefault="00AD054F" w:rsidP="007C2C1E">
      <w:pPr>
        <w:spacing w:after="0" w:line="240" w:lineRule="auto"/>
        <w:ind w:left="720" w:hanging="360"/>
        <w:jc w:val="center"/>
        <w:rPr>
          <w:rFonts w:ascii="Cambria" w:hAnsi="Cambria"/>
          <w:b/>
          <w:bCs/>
          <w:sz w:val="24"/>
          <w:szCs w:val="24"/>
          <w:lang w:val="en-US"/>
        </w:rPr>
      </w:pPr>
    </w:p>
    <w:p w14:paraId="4BD6A0D8" w14:textId="77777777" w:rsidR="00AD054F" w:rsidRPr="007C2C1E" w:rsidRDefault="00AD054F" w:rsidP="00AD054F">
      <w:pPr>
        <w:spacing w:after="0" w:line="240" w:lineRule="auto"/>
        <w:ind w:firstLine="567"/>
        <w:rPr>
          <w:rFonts w:ascii="Cambria" w:hAnsi="Cambria"/>
          <w:b/>
          <w:sz w:val="24"/>
          <w:szCs w:val="24"/>
          <w:lang w:val="en-US"/>
        </w:rPr>
      </w:pPr>
      <w:proofErr w:type="spellStart"/>
      <w:r w:rsidRPr="00A75DFF">
        <w:rPr>
          <w:rFonts w:ascii="Cambria" w:eastAsia="Cambria-BoldItalic" w:hAnsi="Cambria"/>
          <w:b/>
          <w:bCs/>
          <w:i/>
          <w:iCs/>
          <w:color w:val="00B050"/>
          <w:sz w:val="24"/>
          <w:szCs w:val="24"/>
          <w:lang w:val="en-US" w:bidi="ar"/>
        </w:rPr>
        <w:t>Adabiyotlar</w:t>
      </w:r>
      <w:proofErr w:type="spellEnd"/>
      <w:r w:rsidRPr="00A75DFF">
        <w:rPr>
          <w:rFonts w:ascii="Cambria" w:eastAsia="Cambria-BoldItalic" w:hAnsi="Cambria"/>
          <w:b/>
          <w:bCs/>
          <w:i/>
          <w:iCs/>
          <w:color w:val="00B050"/>
          <w:sz w:val="24"/>
          <w:szCs w:val="24"/>
          <w:lang w:val="en-US" w:bidi="ar"/>
        </w:rPr>
        <w:t xml:space="preserve"> </w:t>
      </w:r>
      <w:r w:rsidRPr="007C2C1E">
        <w:rPr>
          <w:rFonts w:ascii="Cambria" w:eastAsia="Cambria-BoldItalic" w:hAnsi="Cambria"/>
          <w:b/>
          <w:bCs/>
          <w:i/>
          <w:iCs/>
          <w:color w:val="00B050"/>
          <w:sz w:val="24"/>
          <w:szCs w:val="24"/>
          <w:lang w:val="en-US" w:bidi="ar"/>
        </w:rPr>
        <w:t>/</w:t>
      </w:r>
      <w:r w:rsidRPr="007C2C1E">
        <w:rPr>
          <w:rFonts w:ascii="Cambria" w:eastAsia="Cambria-BoldItalic" w:hAnsi="Cambria"/>
          <w:b/>
          <w:bCs/>
          <w:i/>
          <w:iCs/>
          <w:color w:val="00B050"/>
          <w:sz w:val="24"/>
          <w:szCs w:val="24"/>
          <w:lang w:bidi="ar"/>
        </w:rPr>
        <w:t>Литература</w:t>
      </w:r>
      <w:r w:rsidRPr="007C2C1E">
        <w:rPr>
          <w:rFonts w:ascii="Cambria" w:eastAsia="Cambria-BoldItalic" w:hAnsi="Cambria"/>
          <w:b/>
          <w:bCs/>
          <w:i/>
          <w:iCs/>
          <w:color w:val="00B050"/>
          <w:sz w:val="24"/>
          <w:szCs w:val="24"/>
          <w:lang w:val="en-US" w:bidi="ar"/>
        </w:rPr>
        <w:t>/Reference:</w:t>
      </w:r>
    </w:p>
    <w:bookmarkEnd w:id="0"/>
    <w:p w14:paraId="394FDAD5" w14:textId="77777777" w:rsidR="004B3866" w:rsidRPr="00A75DFF" w:rsidRDefault="004B3866" w:rsidP="00A75DFF">
      <w:pPr>
        <w:pStyle w:val="a9"/>
        <w:ind w:firstLine="567"/>
        <w:jc w:val="both"/>
        <w:rPr>
          <w:rFonts w:ascii="Cambria" w:hAnsi="Cambria"/>
          <w:i/>
          <w:iCs/>
          <w:sz w:val="24"/>
          <w:szCs w:val="24"/>
          <w:lang w:val="en-US"/>
        </w:rPr>
      </w:pPr>
      <w:r w:rsidRPr="00A75DFF">
        <w:rPr>
          <w:rFonts w:ascii="Cambria" w:hAnsi="Cambria"/>
          <w:i/>
          <w:iCs/>
          <w:sz w:val="24"/>
          <w:szCs w:val="24"/>
          <w:lang w:val="en-US"/>
        </w:rPr>
        <w:t>Al-</w:t>
      </w:r>
      <w:proofErr w:type="spellStart"/>
      <w:r w:rsidRPr="00A75DFF">
        <w:rPr>
          <w:rFonts w:ascii="Cambria" w:hAnsi="Cambria"/>
          <w:i/>
          <w:iCs/>
          <w:sz w:val="24"/>
          <w:szCs w:val="24"/>
          <w:lang w:val="en-US"/>
        </w:rPr>
        <w:t>Zoubi</w:t>
      </w:r>
      <w:proofErr w:type="spellEnd"/>
      <w:r w:rsidRPr="00A75DFF">
        <w:rPr>
          <w:rFonts w:ascii="Cambria" w:hAnsi="Cambria"/>
          <w:i/>
          <w:iCs/>
          <w:sz w:val="24"/>
          <w:szCs w:val="24"/>
          <w:lang w:val="en-US"/>
        </w:rPr>
        <w:t xml:space="preserve">, W. K. (2024). Economic development in the digital economy: A bibliometric review. Economies, 12(3), 53. </w:t>
      </w:r>
      <w:hyperlink r:id="rId16" w:history="1">
        <w:r w:rsidRPr="00A75DFF">
          <w:rPr>
            <w:rStyle w:val="ae"/>
            <w:rFonts w:ascii="Cambria" w:hAnsi="Cambria"/>
            <w:i/>
            <w:iCs/>
            <w:sz w:val="24"/>
            <w:szCs w:val="24"/>
            <w:lang w:val="en-US"/>
          </w:rPr>
          <w:t>https://doi.org/10.3390/economies12030053</w:t>
        </w:r>
      </w:hyperlink>
      <w:r w:rsidRPr="00A75DFF">
        <w:rPr>
          <w:rFonts w:ascii="Cambria" w:hAnsi="Cambria"/>
          <w:i/>
          <w:iCs/>
          <w:sz w:val="24"/>
          <w:szCs w:val="24"/>
          <w:lang w:val="en-US"/>
        </w:rPr>
        <w:t xml:space="preserve">; </w:t>
      </w:r>
    </w:p>
    <w:p w14:paraId="478AE5FC" w14:textId="77777777" w:rsidR="004B3866" w:rsidRPr="00A75DFF" w:rsidRDefault="004B3866" w:rsidP="00A75DFF">
      <w:pPr>
        <w:pStyle w:val="a9"/>
        <w:ind w:firstLine="567"/>
        <w:jc w:val="both"/>
        <w:rPr>
          <w:rFonts w:ascii="Cambria" w:hAnsi="Cambria"/>
          <w:i/>
          <w:iCs/>
          <w:sz w:val="24"/>
          <w:szCs w:val="24"/>
          <w:lang w:val="en-US"/>
        </w:rPr>
      </w:pPr>
      <w:r w:rsidRPr="00A75DFF">
        <w:rPr>
          <w:rFonts w:ascii="Cambria" w:hAnsi="Cambria"/>
          <w:i/>
          <w:iCs/>
          <w:sz w:val="24"/>
          <w:szCs w:val="24"/>
          <w:lang w:val="en-US"/>
        </w:rPr>
        <w:t xml:space="preserve">Brynjolfsson, E., &amp; McAfee, A. (2014). The Second Machine Age: Work, Progress, and Prosperity in a Time of Brilliant Technologies. W. W. Norton &amp; Company; </w:t>
      </w:r>
    </w:p>
    <w:p w14:paraId="36A5CEC3" w14:textId="77777777" w:rsidR="004B3866" w:rsidRPr="00A75DFF" w:rsidRDefault="004B3866" w:rsidP="00A75DFF">
      <w:pPr>
        <w:pStyle w:val="a9"/>
        <w:ind w:firstLine="567"/>
        <w:jc w:val="both"/>
        <w:rPr>
          <w:rFonts w:ascii="Cambria" w:hAnsi="Cambria"/>
          <w:i/>
          <w:iCs/>
          <w:sz w:val="24"/>
          <w:szCs w:val="24"/>
          <w:lang w:val="en-US"/>
        </w:rPr>
      </w:pPr>
      <w:r w:rsidRPr="00A75DFF">
        <w:rPr>
          <w:rFonts w:ascii="Cambria" w:hAnsi="Cambria"/>
          <w:i/>
          <w:iCs/>
          <w:sz w:val="24"/>
          <w:szCs w:val="24"/>
          <w:lang w:val="en-US"/>
        </w:rPr>
        <w:t xml:space="preserve">Coyle, D. (1997). The Weightless World: Strategies for Managing the Digital Economy. MIT Press; </w:t>
      </w:r>
    </w:p>
    <w:p w14:paraId="11F9DCFE" w14:textId="77777777" w:rsidR="004B3866" w:rsidRPr="00A75DFF" w:rsidRDefault="004B3866" w:rsidP="00A75DFF">
      <w:pPr>
        <w:pStyle w:val="a9"/>
        <w:ind w:firstLine="567"/>
        <w:jc w:val="both"/>
        <w:rPr>
          <w:rFonts w:ascii="Cambria" w:hAnsi="Cambria"/>
          <w:i/>
          <w:iCs/>
          <w:sz w:val="24"/>
          <w:szCs w:val="24"/>
          <w:lang w:val="en-US"/>
        </w:rPr>
      </w:pPr>
      <w:r w:rsidRPr="00A75DFF">
        <w:rPr>
          <w:rFonts w:ascii="Cambria" w:hAnsi="Cambria"/>
          <w:i/>
          <w:iCs/>
          <w:sz w:val="24"/>
          <w:szCs w:val="24"/>
          <w:lang w:val="en-US"/>
        </w:rPr>
        <w:t xml:space="preserve">Coyle, D. (2014). GDP: A Brief but Affectionate History. Princeton University Press; </w:t>
      </w:r>
    </w:p>
    <w:p w14:paraId="399FC10F" w14:textId="77777777" w:rsidR="004B3866" w:rsidRPr="00A75DFF" w:rsidRDefault="004B3866" w:rsidP="00A75DFF">
      <w:pPr>
        <w:pStyle w:val="a9"/>
        <w:ind w:firstLine="567"/>
        <w:jc w:val="both"/>
        <w:rPr>
          <w:rFonts w:ascii="Cambria" w:hAnsi="Cambria"/>
          <w:i/>
          <w:iCs/>
          <w:sz w:val="24"/>
          <w:szCs w:val="24"/>
          <w:lang w:val="en-US"/>
        </w:rPr>
      </w:pPr>
      <w:r w:rsidRPr="00A75DFF">
        <w:rPr>
          <w:rFonts w:ascii="Cambria" w:hAnsi="Cambria"/>
          <w:i/>
          <w:iCs/>
          <w:sz w:val="24"/>
          <w:szCs w:val="24"/>
          <w:lang w:val="en-US"/>
        </w:rPr>
        <w:t>Frey, C. B. (2019). The Technology Trap: Capital, Labor, and Power in the Age of Automation. Princeton University Press;</w:t>
      </w:r>
    </w:p>
    <w:p w14:paraId="40BE2C8C" w14:textId="77777777" w:rsidR="004B3866" w:rsidRPr="00A75DFF" w:rsidRDefault="004B3866" w:rsidP="00A75DFF">
      <w:pPr>
        <w:pStyle w:val="a9"/>
        <w:ind w:firstLine="567"/>
        <w:jc w:val="both"/>
        <w:rPr>
          <w:rFonts w:ascii="Cambria" w:hAnsi="Cambria"/>
          <w:i/>
          <w:iCs/>
          <w:sz w:val="24"/>
          <w:szCs w:val="24"/>
          <w:lang w:val="en-US"/>
        </w:rPr>
      </w:pPr>
      <w:r w:rsidRPr="00A75DFF">
        <w:rPr>
          <w:rFonts w:ascii="Cambria" w:hAnsi="Cambria"/>
          <w:i/>
          <w:iCs/>
          <w:sz w:val="24"/>
          <w:szCs w:val="24"/>
          <w:lang w:val="en-US"/>
        </w:rPr>
        <w:t xml:space="preserve">Graham, M. (2019). Digital </w:t>
      </w:r>
      <w:proofErr w:type="spellStart"/>
      <w:r w:rsidRPr="00A75DFF">
        <w:rPr>
          <w:rFonts w:ascii="Cambria" w:hAnsi="Cambria"/>
          <w:i/>
          <w:iCs/>
          <w:sz w:val="24"/>
          <w:szCs w:val="24"/>
          <w:lang w:val="en-US"/>
        </w:rPr>
        <w:t>labour</w:t>
      </w:r>
      <w:proofErr w:type="spellEnd"/>
      <w:r w:rsidRPr="00A75DFF">
        <w:rPr>
          <w:rFonts w:ascii="Cambria" w:hAnsi="Cambria"/>
          <w:i/>
          <w:iCs/>
          <w:sz w:val="24"/>
          <w:szCs w:val="24"/>
          <w:lang w:val="en-US"/>
        </w:rPr>
        <w:t xml:space="preserve"> and development: impacts of global digital </w:t>
      </w:r>
      <w:proofErr w:type="spellStart"/>
      <w:r w:rsidRPr="00A75DFF">
        <w:rPr>
          <w:rFonts w:ascii="Cambria" w:hAnsi="Cambria"/>
          <w:i/>
          <w:iCs/>
          <w:sz w:val="24"/>
          <w:szCs w:val="24"/>
          <w:lang w:val="en-US"/>
        </w:rPr>
        <w:t>labour</w:t>
      </w:r>
      <w:proofErr w:type="spellEnd"/>
      <w:r w:rsidRPr="00A75DFF">
        <w:rPr>
          <w:rFonts w:ascii="Cambria" w:hAnsi="Cambria"/>
          <w:i/>
          <w:iCs/>
          <w:sz w:val="24"/>
          <w:szCs w:val="24"/>
          <w:lang w:val="en-US"/>
        </w:rPr>
        <w:t xml:space="preserve"> platforms and the gig economy. International Development Planning Review, 41(1), 1–</w:t>
      </w:r>
    </w:p>
    <w:p w14:paraId="5ABFD75E" w14:textId="77777777" w:rsidR="004B3866" w:rsidRPr="00A75DFF" w:rsidRDefault="004B3866" w:rsidP="00A75DFF">
      <w:pPr>
        <w:pStyle w:val="a9"/>
        <w:ind w:firstLine="567"/>
        <w:jc w:val="both"/>
        <w:rPr>
          <w:rFonts w:ascii="Cambria" w:hAnsi="Cambria"/>
          <w:i/>
          <w:iCs/>
          <w:sz w:val="24"/>
          <w:szCs w:val="24"/>
          <w:lang w:val="en-US"/>
        </w:rPr>
      </w:pPr>
      <w:r w:rsidRPr="00A75DFF">
        <w:rPr>
          <w:rFonts w:ascii="Cambria" w:hAnsi="Cambria"/>
          <w:i/>
          <w:iCs/>
          <w:sz w:val="24"/>
          <w:szCs w:val="24"/>
          <w:lang w:val="en-US"/>
        </w:rPr>
        <w:t xml:space="preserve">Jon </w:t>
      </w:r>
      <w:proofErr w:type="spellStart"/>
      <w:r w:rsidRPr="00A75DFF">
        <w:rPr>
          <w:rFonts w:ascii="Cambria" w:hAnsi="Cambria"/>
          <w:i/>
          <w:iCs/>
          <w:sz w:val="24"/>
          <w:szCs w:val="24"/>
          <w:lang w:val="en-US"/>
        </w:rPr>
        <w:t>Meynard</w:t>
      </w:r>
      <w:proofErr w:type="spellEnd"/>
      <w:r w:rsidRPr="00A75DFF">
        <w:rPr>
          <w:rFonts w:ascii="Cambria" w:hAnsi="Cambria"/>
          <w:i/>
          <w:iCs/>
          <w:sz w:val="24"/>
          <w:szCs w:val="24"/>
          <w:lang w:val="en-US"/>
        </w:rPr>
        <w:t xml:space="preserve"> </w:t>
      </w:r>
      <w:proofErr w:type="spellStart"/>
      <w:r w:rsidRPr="00A75DFF">
        <w:rPr>
          <w:rFonts w:ascii="Cambria" w:hAnsi="Cambria"/>
          <w:i/>
          <w:iCs/>
          <w:sz w:val="24"/>
          <w:szCs w:val="24"/>
          <w:lang w:val="en-US"/>
        </w:rPr>
        <w:t>Keyns</w:t>
      </w:r>
      <w:proofErr w:type="spellEnd"/>
      <w:r w:rsidRPr="00A75DFF">
        <w:rPr>
          <w:rFonts w:ascii="Cambria" w:hAnsi="Cambria"/>
          <w:i/>
          <w:iCs/>
          <w:sz w:val="24"/>
          <w:szCs w:val="24"/>
          <w:lang w:val="en-US"/>
        </w:rPr>
        <w:t xml:space="preserve"> (1936). General Theory of Employment, Interest and Money. London. Macmillan &amp; Co., Ltd. 403-p. </w:t>
      </w:r>
    </w:p>
    <w:p w14:paraId="0CB60931" w14:textId="77777777" w:rsidR="004B3866" w:rsidRPr="00A75DFF" w:rsidRDefault="004B3866" w:rsidP="00A75DFF">
      <w:pPr>
        <w:pStyle w:val="a9"/>
        <w:ind w:firstLine="567"/>
        <w:jc w:val="both"/>
        <w:rPr>
          <w:rFonts w:ascii="Cambria" w:hAnsi="Cambria"/>
          <w:i/>
          <w:iCs/>
          <w:sz w:val="24"/>
          <w:szCs w:val="24"/>
          <w:lang w:val="en-US"/>
        </w:rPr>
      </w:pPr>
      <w:proofErr w:type="spellStart"/>
      <w:r w:rsidRPr="00A75DFF">
        <w:rPr>
          <w:rFonts w:ascii="Cambria" w:hAnsi="Cambria"/>
          <w:i/>
          <w:iCs/>
          <w:sz w:val="24"/>
          <w:szCs w:val="24"/>
          <w:lang w:val="en-US"/>
        </w:rPr>
        <w:t>Jozef</w:t>
      </w:r>
      <w:proofErr w:type="spellEnd"/>
      <w:r w:rsidRPr="00A75DFF">
        <w:rPr>
          <w:rFonts w:ascii="Cambria" w:hAnsi="Cambria"/>
          <w:i/>
          <w:iCs/>
          <w:sz w:val="24"/>
          <w:szCs w:val="24"/>
          <w:lang w:val="en-US"/>
        </w:rPr>
        <w:t xml:space="preserve"> </w:t>
      </w:r>
      <w:proofErr w:type="spellStart"/>
      <w:r w:rsidRPr="00A75DFF">
        <w:rPr>
          <w:rFonts w:ascii="Cambria" w:hAnsi="Cambria"/>
          <w:i/>
          <w:iCs/>
          <w:sz w:val="24"/>
          <w:szCs w:val="24"/>
          <w:lang w:val="en-US"/>
        </w:rPr>
        <w:t>Shumpeter</w:t>
      </w:r>
      <w:proofErr w:type="spellEnd"/>
      <w:r w:rsidRPr="00A75DFF">
        <w:rPr>
          <w:rFonts w:ascii="Cambria" w:hAnsi="Cambria"/>
          <w:i/>
          <w:iCs/>
          <w:sz w:val="24"/>
          <w:szCs w:val="24"/>
          <w:lang w:val="en-US"/>
        </w:rPr>
        <w:t xml:space="preserve"> (1942). Capitalism, Socialism and Democracy. New York. Harper &amp; Brothers. 431-p. </w:t>
      </w:r>
    </w:p>
    <w:p w14:paraId="3E8B60B0" w14:textId="77777777" w:rsidR="004B3866" w:rsidRPr="00A75DFF" w:rsidRDefault="004B3866" w:rsidP="00A75DFF">
      <w:pPr>
        <w:pStyle w:val="a9"/>
        <w:ind w:firstLine="567"/>
        <w:jc w:val="both"/>
        <w:rPr>
          <w:rFonts w:ascii="Cambria" w:hAnsi="Cambria"/>
          <w:i/>
          <w:iCs/>
          <w:sz w:val="24"/>
          <w:szCs w:val="24"/>
          <w:lang w:val="en-US"/>
        </w:rPr>
      </w:pPr>
      <w:proofErr w:type="spellStart"/>
      <w:r w:rsidRPr="00A75DFF">
        <w:rPr>
          <w:rFonts w:ascii="Cambria" w:hAnsi="Cambria"/>
          <w:i/>
          <w:iCs/>
          <w:sz w:val="24"/>
          <w:szCs w:val="24"/>
          <w:lang w:val="en-US"/>
        </w:rPr>
        <w:t>Lehdonvirta</w:t>
      </w:r>
      <w:proofErr w:type="spellEnd"/>
      <w:r w:rsidRPr="00A75DFF">
        <w:rPr>
          <w:rFonts w:ascii="Cambria" w:hAnsi="Cambria"/>
          <w:i/>
          <w:iCs/>
          <w:sz w:val="24"/>
          <w:szCs w:val="24"/>
          <w:lang w:val="en-US"/>
        </w:rPr>
        <w:t>, V. (2022). Cloud Empires: How Digital Platforms Are Overtaking the State and How We Can Regain Control. MIT Press.</w:t>
      </w:r>
    </w:p>
    <w:p w14:paraId="04090925" w14:textId="77777777" w:rsidR="004B3866" w:rsidRPr="00A75DFF" w:rsidRDefault="004B3866" w:rsidP="00A75DFF">
      <w:pPr>
        <w:pStyle w:val="a9"/>
        <w:ind w:firstLine="567"/>
        <w:jc w:val="both"/>
        <w:rPr>
          <w:rFonts w:ascii="Cambria" w:hAnsi="Cambria"/>
          <w:i/>
          <w:iCs/>
          <w:sz w:val="24"/>
          <w:szCs w:val="24"/>
          <w:lang w:val="en-US"/>
        </w:rPr>
      </w:pPr>
      <w:r w:rsidRPr="00A75DFF">
        <w:rPr>
          <w:rFonts w:ascii="Cambria" w:hAnsi="Cambria"/>
          <w:i/>
          <w:iCs/>
          <w:sz w:val="24"/>
          <w:szCs w:val="24"/>
          <w:lang w:val="en-US"/>
        </w:rPr>
        <w:t xml:space="preserve">Milton </w:t>
      </w:r>
      <w:proofErr w:type="spellStart"/>
      <w:r w:rsidRPr="00A75DFF">
        <w:rPr>
          <w:rFonts w:ascii="Cambria" w:hAnsi="Cambria"/>
          <w:i/>
          <w:iCs/>
          <w:sz w:val="24"/>
          <w:szCs w:val="24"/>
          <w:lang w:val="en-US"/>
        </w:rPr>
        <w:t>Fridman</w:t>
      </w:r>
      <w:proofErr w:type="spellEnd"/>
      <w:r w:rsidRPr="00A75DFF">
        <w:rPr>
          <w:rFonts w:ascii="Cambria" w:hAnsi="Cambria"/>
          <w:i/>
          <w:iCs/>
          <w:sz w:val="24"/>
          <w:szCs w:val="24"/>
          <w:lang w:val="en-US"/>
        </w:rPr>
        <w:t xml:space="preserve">, Anna Jacobson Schwartz. (1963) A Monetary History of the United States, 1867–1960. Princeton, New Jersey. Princeton University Press. 860-p. </w:t>
      </w:r>
    </w:p>
    <w:p w14:paraId="69B095AC" w14:textId="77777777" w:rsidR="004B3866" w:rsidRPr="00A75DFF" w:rsidRDefault="004B3866" w:rsidP="00A75DFF">
      <w:pPr>
        <w:pStyle w:val="a9"/>
        <w:ind w:firstLine="567"/>
        <w:jc w:val="both"/>
        <w:rPr>
          <w:rFonts w:ascii="Cambria" w:hAnsi="Cambria"/>
          <w:i/>
          <w:iCs/>
          <w:sz w:val="24"/>
          <w:szCs w:val="24"/>
          <w:lang w:val="en-US"/>
        </w:rPr>
      </w:pPr>
      <w:proofErr w:type="spellStart"/>
      <w:r w:rsidRPr="00A75DFF">
        <w:rPr>
          <w:rFonts w:ascii="Cambria" w:hAnsi="Cambria"/>
          <w:i/>
          <w:iCs/>
          <w:sz w:val="24"/>
          <w:szCs w:val="24"/>
          <w:lang w:val="en-US"/>
        </w:rPr>
        <w:t>Mirziyoyev</w:t>
      </w:r>
      <w:proofErr w:type="spellEnd"/>
      <w:r w:rsidRPr="00A75DFF">
        <w:rPr>
          <w:rFonts w:ascii="Cambria" w:hAnsi="Cambria"/>
          <w:i/>
          <w:iCs/>
          <w:sz w:val="24"/>
          <w:szCs w:val="24"/>
          <w:lang w:val="en-US"/>
        </w:rPr>
        <w:t xml:space="preserve">, </w:t>
      </w:r>
      <w:proofErr w:type="spellStart"/>
      <w:r w:rsidRPr="00A75DFF">
        <w:rPr>
          <w:rFonts w:ascii="Cambria" w:hAnsi="Cambria"/>
          <w:i/>
          <w:iCs/>
          <w:sz w:val="24"/>
          <w:szCs w:val="24"/>
          <w:lang w:val="en-US"/>
        </w:rPr>
        <w:t>Shavkat</w:t>
      </w:r>
      <w:proofErr w:type="spellEnd"/>
      <w:r w:rsidRPr="00A75DFF">
        <w:rPr>
          <w:rFonts w:ascii="Cambria" w:hAnsi="Cambria"/>
          <w:i/>
          <w:iCs/>
          <w:sz w:val="24"/>
          <w:szCs w:val="24"/>
          <w:lang w:val="en-US"/>
        </w:rPr>
        <w:t xml:space="preserve"> (2022). </w:t>
      </w:r>
      <w:proofErr w:type="spellStart"/>
      <w:r w:rsidRPr="00A75DFF">
        <w:rPr>
          <w:rFonts w:ascii="Cambria" w:hAnsi="Cambria"/>
          <w:i/>
          <w:iCs/>
          <w:sz w:val="24"/>
          <w:szCs w:val="24"/>
          <w:lang w:val="en-US"/>
        </w:rPr>
        <w:t>Yangi</w:t>
      </w:r>
      <w:proofErr w:type="spellEnd"/>
      <w:r w:rsidRPr="00A75DFF">
        <w:rPr>
          <w:rFonts w:ascii="Cambria" w:hAnsi="Cambria"/>
          <w:i/>
          <w:iCs/>
          <w:sz w:val="24"/>
          <w:szCs w:val="24"/>
          <w:lang w:val="en-US"/>
        </w:rPr>
        <w:t xml:space="preserve"> </w:t>
      </w:r>
      <w:proofErr w:type="spellStart"/>
      <w:r w:rsidRPr="00A75DFF">
        <w:rPr>
          <w:rFonts w:ascii="Cambria" w:hAnsi="Cambria"/>
          <w:i/>
          <w:iCs/>
          <w:sz w:val="24"/>
          <w:szCs w:val="24"/>
          <w:lang w:val="en-US"/>
        </w:rPr>
        <w:t>O`zbekiston</w:t>
      </w:r>
      <w:proofErr w:type="spellEnd"/>
      <w:r w:rsidRPr="00A75DFF">
        <w:rPr>
          <w:rFonts w:ascii="Cambria" w:hAnsi="Cambria"/>
          <w:i/>
          <w:iCs/>
          <w:sz w:val="24"/>
          <w:szCs w:val="24"/>
          <w:lang w:val="en-US"/>
        </w:rPr>
        <w:t xml:space="preserve"> </w:t>
      </w:r>
      <w:proofErr w:type="spellStart"/>
      <w:r w:rsidRPr="00A75DFF">
        <w:rPr>
          <w:rFonts w:ascii="Cambria" w:hAnsi="Cambria"/>
          <w:i/>
          <w:iCs/>
          <w:sz w:val="24"/>
          <w:szCs w:val="24"/>
          <w:lang w:val="en-US"/>
        </w:rPr>
        <w:t>taraqqiyot</w:t>
      </w:r>
      <w:proofErr w:type="spellEnd"/>
      <w:r w:rsidRPr="00A75DFF">
        <w:rPr>
          <w:rFonts w:ascii="Cambria" w:hAnsi="Cambria"/>
          <w:i/>
          <w:iCs/>
          <w:sz w:val="24"/>
          <w:szCs w:val="24"/>
          <w:lang w:val="en-US"/>
        </w:rPr>
        <w:t xml:space="preserve"> </w:t>
      </w:r>
      <w:proofErr w:type="spellStart"/>
      <w:r w:rsidRPr="00A75DFF">
        <w:rPr>
          <w:rFonts w:ascii="Cambria" w:hAnsi="Cambria"/>
          <w:i/>
          <w:iCs/>
          <w:sz w:val="24"/>
          <w:szCs w:val="24"/>
          <w:lang w:val="en-US"/>
        </w:rPr>
        <w:t>strategiyasi</w:t>
      </w:r>
      <w:proofErr w:type="spellEnd"/>
      <w:r w:rsidRPr="00A75DFF">
        <w:rPr>
          <w:rFonts w:ascii="Cambria" w:hAnsi="Cambria"/>
          <w:i/>
          <w:iCs/>
          <w:sz w:val="24"/>
          <w:szCs w:val="24"/>
          <w:lang w:val="en-US"/>
        </w:rPr>
        <w:t xml:space="preserve">. </w:t>
      </w:r>
      <w:proofErr w:type="spellStart"/>
      <w:r w:rsidRPr="00A75DFF">
        <w:rPr>
          <w:rFonts w:ascii="Cambria" w:hAnsi="Cambria"/>
          <w:i/>
          <w:iCs/>
          <w:sz w:val="24"/>
          <w:szCs w:val="24"/>
          <w:lang w:val="en-US"/>
        </w:rPr>
        <w:t>To`ldirilgan</w:t>
      </w:r>
      <w:proofErr w:type="spellEnd"/>
      <w:r w:rsidRPr="00A75DFF">
        <w:rPr>
          <w:rFonts w:ascii="Cambria" w:hAnsi="Cambria"/>
          <w:i/>
          <w:iCs/>
          <w:sz w:val="24"/>
          <w:szCs w:val="24"/>
          <w:lang w:val="en-US"/>
        </w:rPr>
        <w:t xml:space="preserve"> </w:t>
      </w:r>
      <w:proofErr w:type="spellStart"/>
      <w:r w:rsidRPr="00A75DFF">
        <w:rPr>
          <w:rFonts w:ascii="Cambria" w:hAnsi="Cambria"/>
          <w:i/>
          <w:iCs/>
          <w:sz w:val="24"/>
          <w:szCs w:val="24"/>
          <w:lang w:val="en-US"/>
        </w:rPr>
        <w:t>ikkinchi</w:t>
      </w:r>
      <w:proofErr w:type="spellEnd"/>
      <w:r w:rsidRPr="00A75DFF">
        <w:rPr>
          <w:rFonts w:ascii="Cambria" w:hAnsi="Cambria"/>
          <w:i/>
          <w:iCs/>
          <w:sz w:val="24"/>
          <w:szCs w:val="24"/>
          <w:lang w:val="en-US"/>
        </w:rPr>
        <w:t xml:space="preserve"> </w:t>
      </w:r>
      <w:proofErr w:type="spellStart"/>
      <w:r w:rsidRPr="00A75DFF">
        <w:rPr>
          <w:rFonts w:ascii="Cambria" w:hAnsi="Cambria"/>
          <w:i/>
          <w:iCs/>
          <w:sz w:val="24"/>
          <w:szCs w:val="24"/>
          <w:lang w:val="en-US"/>
        </w:rPr>
        <w:t>nashri</w:t>
      </w:r>
      <w:proofErr w:type="spellEnd"/>
      <w:r w:rsidRPr="00A75DFF">
        <w:rPr>
          <w:rFonts w:ascii="Cambria" w:hAnsi="Cambria"/>
          <w:i/>
          <w:iCs/>
          <w:sz w:val="24"/>
          <w:szCs w:val="24"/>
          <w:lang w:val="en-US"/>
        </w:rPr>
        <w:t>. – Toshkent: “</w:t>
      </w:r>
      <w:proofErr w:type="spellStart"/>
      <w:r w:rsidRPr="00A75DFF">
        <w:rPr>
          <w:rFonts w:ascii="Cambria" w:hAnsi="Cambria"/>
          <w:i/>
          <w:iCs/>
          <w:sz w:val="24"/>
          <w:szCs w:val="24"/>
          <w:lang w:val="en-US"/>
        </w:rPr>
        <w:t>O`zbekiston</w:t>
      </w:r>
      <w:proofErr w:type="spellEnd"/>
      <w:r w:rsidRPr="00A75DFF">
        <w:rPr>
          <w:rFonts w:ascii="Cambria" w:hAnsi="Cambria"/>
          <w:i/>
          <w:iCs/>
          <w:sz w:val="24"/>
          <w:szCs w:val="24"/>
          <w:lang w:val="en-US"/>
        </w:rPr>
        <w:t xml:space="preserve">” </w:t>
      </w:r>
      <w:proofErr w:type="spellStart"/>
      <w:r w:rsidRPr="00A75DFF">
        <w:rPr>
          <w:rFonts w:ascii="Cambria" w:hAnsi="Cambria"/>
          <w:i/>
          <w:iCs/>
          <w:sz w:val="24"/>
          <w:szCs w:val="24"/>
          <w:lang w:val="en-US"/>
        </w:rPr>
        <w:t>nashriyoti</w:t>
      </w:r>
      <w:proofErr w:type="spellEnd"/>
      <w:r w:rsidRPr="00A75DFF">
        <w:rPr>
          <w:rFonts w:ascii="Cambria" w:hAnsi="Cambria"/>
          <w:i/>
          <w:iCs/>
          <w:sz w:val="24"/>
          <w:szCs w:val="24"/>
          <w:lang w:val="en-US"/>
        </w:rPr>
        <w:t xml:space="preserve">, – B. 176. </w:t>
      </w:r>
    </w:p>
    <w:p w14:paraId="366AE165" w14:textId="77777777" w:rsidR="004B3866" w:rsidRPr="00A75DFF" w:rsidRDefault="004B3866" w:rsidP="00A75DFF">
      <w:pPr>
        <w:pStyle w:val="a9"/>
        <w:ind w:firstLine="567"/>
        <w:rPr>
          <w:rFonts w:ascii="Cambria" w:hAnsi="Cambria"/>
          <w:i/>
          <w:iCs/>
          <w:sz w:val="24"/>
          <w:szCs w:val="24"/>
          <w:lang w:val="en-US"/>
        </w:rPr>
      </w:pPr>
      <w:r w:rsidRPr="00A75DFF">
        <w:rPr>
          <w:rFonts w:ascii="Cambria" w:hAnsi="Cambria"/>
          <w:i/>
          <w:iCs/>
          <w:sz w:val="24"/>
          <w:szCs w:val="24"/>
          <w:lang w:val="en-US"/>
        </w:rPr>
        <w:t>Nick Srnicek</w:t>
      </w:r>
      <w:r w:rsidRPr="00A75DFF">
        <w:rPr>
          <w:rFonts w:ascii="Cambria" w:hAnsi="Cambria"/>
          <w:i/>
          <w:iCs/>
          <w:sz w:val="24"/>
          <w:szCs w:val="24"/>
          <w:lang w:val="uz-Cyrl-UZ"/>
        </w:rPr>
        <w:t xml:space="preserve"> (</w:t>
      </w:r>
      <w:r w:rsidRPr="00A75DFF">
        <w:rPr>
          <w:rFonts w:ascii="Cambria" w:hAnsi="Cambria"/>
          <w:i/>
          <w:iCs/>
          <w:sz w:val="24"/>
          <w:szCs w:val="24"/>
          <w:lang w:val="en-US"/>
        </w:rPr>
        <w:t>2016</w:t>
      </w:r>
      <w:r w:rsidRPr="00A75DFF">
        <w:rPr>
          <w:rFonts w:ascii="Cambria" w:hAnsi="Cambria"/>
          <w:i/>
          <w:iCs/>
          <w:sz w:val="24"/>
          <w:szCs w:val="24"/>
          <w:lang w:val="uz-Cyrl-UZ"/>
        </w:rPr>
        <w:t>)</w:t>
      </w:r>
      <w:r w:rsidRPr="00A75DFF">
        <w:rPr>
          <w:rFonts w:ascii="Cambria" w:hAnsi="Cambria"/>
          <w:i/>
          <w:iCs/>
          <w:sz w:val="24"/>
          <w:szCs w:val="24"/>
          <w:lang w:val="en-US"/>
        </w:rPr>
        <w:t>. Platform Capitalism. Cambridge, United Kingdom. Polity Press. -P. 21-22.</w:t>
      </w:r>
    </w:p>
    <w:p w14:paraId="3D55A779" w14:textId="77777777" w:rsidR="004B3866" w:rsidRPr="00A75DFF" w:rsidRDefault="004B3866" w:rsidP="00A75DFF">
      <w:pPr>
        <w:pStyle w:val="a9"/>
        <w:ind w:firstLine="567"/>
        <w:jc w:val="both"/>
        <w:rPr>
          <w:rFonts w:ascii="Cambria" w:hAnsi="Cambria"/>
          <w:i/>
          <w:iCs/>
          <w:sz w:val="24"/>
          <w:szCs w:val="24"/>
          <w:lang w:val="en-US"/>
        </w:rPr>
      </w:pPr>
      <w:r w:rsidRPr="00A75DFF">
        <w:rPr>
          <w:rFonts w:ascii="Cambria" w:hAnsi="Cambria"/>
          <w:i/>
          <w:iCs/>
          <w:sz w:val="24"/>
          <w:szCs w:val="24"/>
          <w:lang w:val="en-US"/>
        </w:rPr>
        <w:t>Pol Krugman (1999). The Return of Depression Economics. New York. W. W. Norton &amp; Company. 204-p.</w:t>
      </w:r>
    </w:p>
    <w:p w14:paraId="1A06A740" w14:textId="77777777" w:rsidR="004B3866" w:rsidRPr="00A75DFF" w:rsidRDefault="004B3866" w:rsidP="00A75DFF">
      <w:pPr>
        <w:pStyle w:val="a9"/>
        <w:ind w:firstLine="567"/>
        <w:jc w:val="both"/>
        <w:rPr>
          <w:rFonts w:ascii="Cambria" w:hAnsi="Cambria"/>
          <w:i/>
          <w:iCs/>
          <w:sz w:val="24"/>
          <w:szCs w:val="24"/>
          <w:lang w:val="en-US"/>
        </w:rPr>
      </w:pPr>
      <w:proofErr w:type="spellStart"/>
      <w:r w:rsidRPr="00A75DFF">
        <w:rPr>
          <w:rFonts w:ascii="Cambria" w:hAnsi="Cambria"/>
          <w:i/>
          <w:iCs/>
          <w:sz w:val="24"/>
          <w:szCs w:val="24"/>
          <w:lang w:val="en-US"/>
        </w:rPr>
        <w:t>Sabli</w:t>
      </w:r>
      <w:proofErr w:type="spellEnd"/>
      <w:r w:rsidRPr="00A75DFF">
        <w:rPr>
          <w:rFonts w:ascii="Cambria" w:hAnsi="Cambria"/>
          <w:i/>
          <w:iCs/>
          <w:sz w:val="24"/>
          <w:szCs w:val="24"/>
          <w:lang w:val="en-US"/>
        </w:rPr>
        <w:t xml:space="preserve">, N., Jaafar, N. I., &amp; Che Azmi, A. (2025). Discovering the global landscape of digital economy: A two-decade bibliometric review. Technology Analysis &amp; Strategic Management, 37(3), 287–304. </w:t>
      </w:r>
      <w:hyperlink r:id="rId17" w:history="1">
        <w:r w:rsidRPr="00A75DFF">
          <w:rPr>
            <w:rStyle w:val="ae"/>
            <w:rFonts w:ascii="Cambria" w:hAnsi="Cambria"/>
            <w:i/>
            <w:iCs/>
            <w:sz w:val="24"/>
            <w:szCs w:val="24"/>
            <w:lang w:val="en-US"/>
          </w:rPr>
          <w:t>https://doi.org/10.1080/09537325.2023.2290153</w:t>
        </w:r>
      </w:hyperlink>
      <w:r w:rsidRPr="00A75DFF">
        <w:rPr>
          <w:rFonts w:ascii="Cambria" w:hAnsi="Cambria"/>
          <w:i/>
          <w:iCs/>
          <w:sz w:val="24"/>
          <w:szCs w:val="24"/>
          <w:lang w:val="en-US"/>
        </w:rPr>
        <w:t xml:space="preserve">; </w:t>
      </w:r>
    </w:p>
    <w:p w14:paraId="0C4AF102" w14:textId="77777777" w:rsidR="004B3866" w:rsidRPr="00A75DFF" w:rsidRDefault="004B3866" w:rsidP="00A75DFF">
      <w:pPr>
        <w:pStyle w:val="a9"/>
        <w:ind w:firstLine="567"/>
        <w:rPr>
          <w:rFonts w:ascii="Cambria" w:hAnsi="Cambria"/>
          <w:i/>
          <w:iCs/>
          <w:sz w:val="24"/>
          <w:szCs w:val="24"/>
          <w:lang w:val="uz-Cyrl-UZ"/>
        </w:rPr>
      </w:pPr>
      <w:r w:rsidRPr="00A75DFF">
        <w:rPr>
          <w:rFonts w:ascii="Cambria" w:hAnsi="Cambria"/>
          <w:i/>
          <w:iCs/>
          <w:sz w:val="24"/>
          <w:szCs w:val="24"/>
          <w:lang w:val="en-US"/>
        </w:rPr>
        <w:t xml:space="preserve">Sebesta, R. W. </w:t>
      </w:r>
      <w:r w:rsidRPr="00A75DFF">
        <w:rPr>
          <w:rFonts w:ascii="Cambria" w:hAnsi="Cambria"/>
          <w:i/>
          <w:iCs/>
          <w:sz w:val="24"/>
          <w:szCs w:val="24"/>
          <w:lang w:val="uz-Cyrl-UZ"/>
        </w:rPr>
        <w:t>(</w:t>
      </w:r>
      <w:r w:rsidRPr="00A75DFF">
        <w:rPr>
          <w:rFonts w:ascii="Cambria" w:hAnsi="Cambria"/>
          <w:i/>
          <w:iCs/>
          <w:sz w:val="24"/>
          <w:szCs w:val="24"/>
          <w:lang w:val="en-US"/>
        </w:rPr>
        <w:t>2022</w:t>
      </w:r>
      <w:r w:rsidRPr="00A75DFF">
        <w:rPr>
          <w:rFonts w:ascii="Cambria" w:hAnsi="Cambria"/>
          <w:i/>
          <w:iCs/>
          <w:sz w:val="24"/>
          <w:szCs w:val="24"/>
          <w:lang w:val="uz-Cyrl-UZ"/>
        </w:rPr>
        <w:t>) Concepts of Programming Languages. Harlow, England. Pearson Higher Education. 2022. -P. 23-55, (776-p).</w:t>
      </w:r>
    </w:p>
    <w:p w14:paraId="320C9A64" w14:textId="77777777" w:rsidR="004B3866" w:rsidRPr="00A75DFF" w:rsidRDefault="004B3866" w:rsidP="00A75DFF">
      <w:pPr>
        <w:pStyle w:val="a9"/>
        <w:ind w:firstLine="567"/>
        <w:jc w:val="both"/>
        <w:rPr>
          <w:rFonts w:ascii="Cambria" w:hAnsi="Cambria"/>
          <w:i/>
          <w:iCs/>
          <w:sz w:val="24"/>
          <w:szCs w:val="24"/>
        </w:rPr>
      </w:pPr>
      <w:r w:rsidRPr="00A75DFF">
        <w:rPr>
          <w:rFonts w:ascii="Cambria" w:hAnsi="Cambria"/>
          <w:i/>
          <w:iCs/>
          <w:sz w:val="24"/>
          <w:szCs w:val="24"/>
          <w:lang w:val="en-US"/>
        </w:rPr>
        <w:t xml:space="preserve">Yan Xia, </w:t>
      </w:r>
      <w:proofErr w:type="spellStart"/>
      <w:r w:rsidRPr="00A75DFF">
        <w:rPr>
          <w:rFonts w:ascii="Cambria" w:hAnsi="Cambria"/>
          <w:i/>
          <w:iCs/>
          <w:sz w:val="24"/>
          <w:szCs w:val="24"/>
          <w:lang w:val="en-US"/>
        </w:rPr>
        <w:t>Gongming</w:t>
      </w:r>
      <w:proofErr w:type="spellEnd"/>
      <w:r w:rsidRPr="00A75DFF">
        <w:rPr>
          <w:rFonts w:ascii="Cambria" w:hAnsi="Cambria"/>
          <w:i/>
          <w:iCs/>
          <w:sz w:val="24"/>
          <w:szCs w:val="24"/>
          <w:lang w:val="en-US"/>
        </w:rPr>
        <w:t xml:space="preserve"> </w:t>
      </w:r>
      <w:proofErr w:type="spellStart"/>
      <w:r w:rsidRPr="00A75DFF">
        <w:rPr>
          <w:rFonts w:ascii="Cambria" w:hAnsi="Cambria"/>
          <w:i/>
          <w:iCs/>
          <w:sz w:val="24"/>
          <w:szCs w:val="24"/>
          <w:lang w:val="en-US"/>
        </w:rPr>
        <w:t>Lv</w:t>
      </w:r>
      <w:proofErr w:type="spellEnd"/>
      <w:r w:rsidRPr="00A75DFF">
        <w:rPr>
          <w:rFonts w:ascii="Cambria" w:hAnsi="Cambria"/>
          <w:i/>
          <w:iCs/>
          <w:sz w:val="24"/>
          <w:szCs w:val="24"/>
          <w:lang w:val="en-US"/>
        </w:rPr>
        <w:t xml:space="preserve">, </w:t>
      </w:r>
      <w:proofErr w:type="spellStart"/>
      <w:r w:rsidRPr="00A75DFF">
        <w:rPr>
          <w:rFonts w:ascii="Cambria" w:hAnsi="Cambria"/>
          <w:i/>
          <w:iCs/>
          <w:sz w:val="24"/>
          <w:szCs w:val="24"/>
          <w:lang w:val="en-US"/>
        </w:rPr>
        <w:t>Huijuan</w:t>
      </w:r>
      <w:proofErr w:type="spellEnd"/>
      <w:r w:rsidRPr="00A75DFF">
        <w:rPr>
          <w:rFonts w:ascii="Cambria" w:hAnsi="Cambria"/>
          <w:i/>
          <w:iCs/>
          <w:sz w:val="24"/>
          <w:szCs w:val="24"/>
          <w:lang w:val="en-US"/>
        </w:rPr>
        <w:t xml:space="preserve"> Wang, Lin Ding. </w:t>
      </w:r>
      <w:r w:rsidRPr="00A75DFF">
        <w:rPr>
          <w:rFonts w:ascii="Cambria" w:hAnsi="Cambria"/>
          <w:i/>
          <w:iCs/>
          <w:sz w:val="24"/>
          <w:szCs w:val="24"/>
          <w:lang w:val="uz-Cyrl-UZ"/>
        </w:rPr>
        <w:t>(</w:t>
      </w:r>
      <w:r w:rsidRPr="00A75DFF">
        <w:rPr>
          <w:rFonts w:ascii="Cambria" w:hAnsi="Cambria"/>
          <w:i/>
          <w:iCs/>
          <w:sz w:val="24"/>
          <w:szCs w:val="24"/>
          <w:lang w:val="en-US"/>
        </w:rPr>
        <w:t>2023</w:t>
      </w:r>
      <w:r w:rsidRPr="00A75DFF">
        <w:rPr>
          <w:rFonts w:ascii="Cambria" w:hAnsi="Cambria"/>
          <w:i/>
          <w:iCs/>
          <w:sz w:val="24"/>
          <w:szCs w:val="24"/>
          <w:lang w:val="uz-Cyrl-UZ"/>
        </w:rPr>
        <w:t xml:space="preserve">) </w:t>
      </w:r>
      <w:r w:rsidRPr="00A75DFF">
        <w:rPr>
          <w:rFonts w:ascii="Cambria" w:hAnsi="Cambria"/>
          <w:i/>
          <w:iCs/>
          <w:sz w:val="24"/>
          <w:szCs w:val="24"/>
          <w:lang w:val="en-US"/>
        </w:rPr>
        <w:t xml:space="preserve">Evolution of digital economy research: a bibliometric analysis // </w:t>
      </w:r>
      <w:hyperlink r:id="rId18" w:history="1">
        <w:r w:rsidRPr="00A75DFF">
          <w:rPr>
            <w:rStyle w:val="ae"/>
            <w:rFonts w:ascii="Cambria" w:hAnsi="Cambria"/>
            <w:i/>
            <w:iCs/>
            <w:sz w:val="24"/>
            <w:szCs w:val="24"/>
            <w:lang w:val="en-US"/>
          </w:rPr>
          <w:t>International review of economics &amp; finance: IREF</w:t>
        </w:r>
      </w:hyperlink>
      <w:r w:rsidRPr="00A75DFF">
        <w:rPr>
          <w:rFonts w:ascii="Cambria" w:hAnsi="Cambria"/>
          <w:i/>
          <w:iCs/>
          <w:sz w:val="24"/>
          <w:szCs w:val="24"/>
          <w:lang w:val="en-US"/>
        </w:rPr>
        <w:t>. - Amsterdam [</w:t>
      </w:r>
      <w:proofErr w:type="spellStart"/>
      <w:r w:rsidRPr="00A75DFF">
        <w:rPr>
          <w:rFonts w:ascii="Cambria" w:hAnsi="Cambria"/>
          <w:i/>
          <w:iCs/>
          <w:sz w:val="24"/>
          <w:szCs w:val="24"/>
          <w:lang w:val="en-US"/>
        </w:rPr>
        <w:t>u.a.</w:t>
      </w:r>
      <w:proofErr w:type="spellEnd"/>
      <w:r w:rsidRPr="00A75DFF">
        <w:rPr>
          <w:rFonts w:ascii="Cambria" w:hAnsi="Cambria"/>
          <w:i/>
          <w:iCs/>
          <w:sz w:val="24"/>
          <w:szCs w:val="24"/>
          <w:lang w:val="en-US"/>
        </w:rPr>
        <w:t xml:space="preserve">]: Elsevier, ISSN 1059-0560, ZDB-ID 1137476-7. - Vol. 88. -P. 1151-1172;  </w:t>
      </w:r>
      <w:hyperlink r:id="rId19" w:history="1">
        <w:r w:rsidRPr="00A75DFF">
          <w:rPr>
            <w:rStyle w:val="ae"/>
            <w:rFonts w:ascii="Cambria" w:hAnsi="Cambria"/>
            <w:i/>
            <w:iCs/>
            <w:sz w:val="24"/>
            <w:szCs w:val="24"/>
            <w:lang w:val="en-US"/>
          </w:rPr>
          <w:t>https</w:t>
        </w:r>
        <w:r w:rsidRPr="00A75DFF">
          <w:rPr>
            <w:rStyle w:val="ae"/>
            <w:rFonts w:ascii="Cambria" w:hAnsi="Cambria"/>
            <w:i/>
            <w:iCs/>
            <w:sz w:val="24"/>
            <w:szCs w:val="24"/>
          </w:rPr>
          <w:t>://</w:t>
        </w:r>
        <w:proofErr w:type="spellStart"/>
        <w:r w:rsidRPr="00A75DFF">
          <w:rPr>
            <w:rStyle w:val="ae"/>
            <w:rFonts w:ascii="Cambria" w:hAnsi="Cambria"/>
            <w:i/>
            <w:iCs/>
            <w:sz w:val="24"/>
            <w:szCs w:val="24"/>
            <w:lang w:val="en-US"/>
          </w:rPr>
          <w:t>www</w:t>
        </w:r>
        <w:proofErr w:type="spellEnd"/>
        <w:r w:rsidRPr="00A75DFF">
          <w:rPr>
            <w:rStyle w:val="ae"/>
            <w:rFonts w:ascii="Cambria" w:hAnsi="Cambria"/>
            <w:i/>
            <w:iCs/>
            <w:sz w:val="24"/>
            <w:szCs w:val="24"/>
          </w:rPr>
          <w:t>.</w:t>
        </w:r>
        <w:proofErr w:type="spellStart"/>
        <w:r w:rsidRPr="00A75DFF">
          <w:rPr>
            <w:rStyle w:val="ae"/>
            <w:rFonts w:ascii="Cambria" w:hAnsi="Cambria"/>
            <w:i/>
            <w:iCs/>
            <w:sz w:val="24"/>
            <w:szCs w:val="24"/>
            <w:lang w:val="en-US"/>
          </w:rPr>
          <w:t>mdpi</w:t>
        </w:r>
        <w:proofErr w:type="spellEnd"/>
        <w:r w:rsidRPr="00A75DFF">
          <w:rPr>
            <w:rStyle w:val="ae"/>
            <w:rFonts w:ascii="Cambria" w:hAnsi="Cambria"/>
            <w:i/>
            <w:iCs/>
            <w:sz w:val="24"/>
            <w:szCs w:val="24"/>
          </w:rPr>
          <w:t>.</w:t>
        </w:r>
        <w:proofErr w:type="spellStart"/>
        <w:r w:rsidRPr="00A75DFF">
          <w:rPr>
            <w:rStyle w:val="ae"/>
            <w:rFonts w:ascii="Cambria" w:hAnsi="Cambria"/>
            <w:i/>
            <w:iCs/>
            <w:sz w:val="24"/>
            <w:szCs w:val="24"/>
            <w:lang w:val="en-US"/>
          </w:rPr>
          <w:t>com</w:t>
        </w:r>
        <w:proofErr w:type="spellEnd"/>
        <w:r w:rsidRPr="00A75DFF">
          <w:rPr>
            <w:rStyle w:val="ae"/>
            <w:rFonts w:ascii="Cambria" w:hAnsi="Cambria"/>
            <w:i/>
            <w:iCs/>
            <w:sz w:val="24"/>
            <w:szCs w:val="24"/>
          </w:rPr>
          <w:t>/2227-7099/11/11/269?</w:t>
        </w:r>
        <w:r w:rsidRPr="00A75DFF">
          <w:rPr>
            <w:rStyle w:val="ae"/>
            <w:rFonts w:ascii="Cambria" w:hAnsi="Cambria"/>
            <w:i/>
            <w:iCs/>
            <w:sz w:val="24"/>
            <w:szCs w:val="24"/>
            <w:lang w:val="en-US"/>
          </w:rPr>
          <w:t>utm</w:t>
        </w:r>
        <w:r w:rsidRPr="00A75DFF">
          <w:rPr>
            <w:rStyle w:val="ae"/>
            <w:rFonts w:ascii="Cambria" w:hAnsi="Cambria"/>
            <w:i/>
            <w:iCs/>
            <w:sz w:val="24"/>
            <w:szCs w:val="24"/>
          </w:rPr>
          <w:t>_</w:t>
        </w:r>
        <w:proofErr w:type="spellStart"/>
        <w:r w:rsidRPr="00A75DFF">
          <w:rPr>
            <w:rStyle w:val="ae"/>
            <w:rFonts w:ascii="Cambria" w:hAnsi="Cambria"/>
            <w:i/>
            <w:iCs/>
            <w:sz w:val="24"/>
            <w:szCs w:val="24"/>
            <w:lang w:val="en-US"/>
          </w:rPr>
          <w:t>source</w:t>
        </w:r>
        <w:proofErr w:type="spellEnd"/>
      </w:hyperlink>
      <w:r w:rsidRPr="00A75DFF">
        <w:rPr>
          <w:rFonts w:ascii="Cambria" w:hAnsi="Cambria"/>
          <w:i/>
          <w:iCs/>
          <w:sz w:val="24"/>
          <w:szCs w:val="24"/>
        </w:rPr>
        <w:t xml:space="preserve">; </w:t>
      </w:r>
    </w:p>
    <w:p w14:paraId="288BBECE" w14:textId="77777777" w:rsidR="004B3866" w:rsidRPr="00A75DFF" w:rsidRDefault="004B3866" w:rsidP="00A75DFF">
      <w:pPr>
        <w:pStyle w:val="a9"/>
        <w:ind w:firstLine="567"/>
        <w:jc w:val="both"/>
        <w:rPr>
          <w:rFonts w:ascii="Cambria" w:hAnsi="Cambria"/>
          <w:i/>
          <w:iCs/>
          <w:sz w:val="24"/>
          <w:szCs w:val="24"/>
          <w:lang w:val="en-US"/>
        </w:rPr>
      </w:pPr>
      <w:proofErr w:type="spellStart"/>
      <w:r w:rsidRPr="00A75DFF">
        <w:rPr>
          <w:rFonts w:ascii="Cambria" w:hAnsi="Cambria"/>
          <w:i/>
          <w:iCs/>
          <w:sz w:val="24"/>
          <w:szCs w:val="24"/>
          <w:lang w:val="en-US"/>
        </w:rPr>
        <w:t>Zuboff</w:t>
      </w:r>
      <w:proofErr w:type="spellEnd"/>
      <w:r w:rsidRPr="00A75DFF">
        <w:rPr>
          <w:rFonts w:ascii="Cambria" w:hAnsi="Cambria"/>
          <w:i/>
          <w:iCs/>
          <w:sz w:val="24"/>
          <w:szCs w:val="24"/>
          <w:lang w:val="en-US"/>
        </w:rPr>
        <w:t xml:space="preserve">, S. (2019). The Age of Surveillance Capitalism: The Fight for a Human Future at the New Frontier of Power. </w:t>
      </w:r>
      <w:proofErr w:type="spellStart"/>
      <w:r w:rsidRPr="00A75DFF">
        <w:rPr>
          <w:rFonts w:ascii="Cambria" w:hAnsi="Cambria"/>
          <w:i/>
          <w:iCs/>
          <w:sz w:val="24"/>
          <w:szCs w:val="24"/>
          <w:lang w:val="en-US"/>
        </w:rPr>
        <w:t>PublicAffairs</w:t>
      </w:r>
      <w:proofErr w:type="spellEnd"/>
      <w:r w:rsidRPr="00A75DFF">
        <w:rPr>
          <w:rFonts w:ascii="Cambria" w:hAnsi="Cambria"/>
          <w:i/>
          <w:iCs/>
          <w:sz w:val="24"/>
          <w:szCs w:val="24"/>
          <w:lang w:val="en-US"/>
        </w:rPr>
        <w:t xml:space="preserve">; </w:t>
      </w:r>
    </w:p>
    <w:sectPr w:rsidR="004B3866" w:rsidRPr="00A75DFF" w:rsidSect="00F221C8">
      <w:headerReference w:type="default" r:id="rId20"/>
      <w:footerReference w:type="default" r:id="rId21"/>
      <w:pgSz w:w="11906" w:h="16838" w:code="9"/>
      <w:pgMar w:top="1134" w:right="1134" w:bottom="1134" w:left="1134" w:header="0" w:footer="505" w:gutter="0"/>
      <w:pgNumType w:start="2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9000C" w14:textId="77777777" w:rsidR="00342AAD" w:rsidRDefault="00342AAD" w:rsidP="00A96DC3">
      <w:pPr>
        <w:spacing w:after="0" w:line="240" w:lineRule="auto"/>
      </w:pPr>
      <w:r>
        <w:separator/>
      </w:r>
    </w:p>
  </w:endnote>
  <w:endnote w:type="continuationSeparator" w:id="0">
    <w:p w14:paraId="4A1FE34B" w14:textId="77777777" w:rsidR="00342AAD" w:rsidRDefault="00342AAD" w:rsidP="00A96D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odo_uzb">
    <w:altName w:val="Times New Roman"/>
    <w:panose1 w:val="00000000000000000000"/>
    <w:charset w:val="00"/>
    <w:family w:val="auto"/>
    <w:notTrueType/>
    <w:pitch w:val="variable"/>
    <w:sig w:usb0="00000003" w:usb1="00000000" w:usb2="00000000" w:usb3="00000000" w:csb0="00000001" w:csb1="00000000"/>
  </w:font>
  <w:font w:name="PANDA Times UZ">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TimesNewRomanPSMT">
    <w:altName w:val="MS Gothic"/>
    <w:panose1 w:val="00000000000000000000"/>
    <w:charset w:val="00"/>
    <w:family w:val="roman"/>
    <w:notTrueType/>
    <w:pitch w:val="default"/>
  </w:font>
  <w:font w:name="Linux Libertine O">
    <w:altName w:val="Times New Roman"/>
    <w:panose1 w:val="00000000000000000000"/>
    <w:charset w:val="00"/>
    <w:family w:val="auto"/>
    <w:notTrueType/>
    <w:pitch w:val="variable"/>
    <w:sig w:usb0="00000000" w:usb1="5200E5FB" w:usb2="02000020" w:usb3="00000000" w:csb0="000001BF" w:csb1="00000000"/>
  </w:font>
  <w:font w:name="Cambria">
    <w:panose1 w:val="02040503050406030204"/>
    <w:charset w:val="CC"/>
    <w:family w:val="roman"/>
    <w:pitch w:val="variable"/>
    <w:sig w:usb0="E00006FF" w:usb1="420024FF" w:usb2="02000000" w:usb3="00000000" w:csb0="0000019F" w:csb1="00000000"/>
  </w:font>
  <w:font w:name="Linux Libertine">
    <w:altName w:val="Times New Roman"/>
    <w:charset w:val="00"/>
    <w:family w:val="auto"/>
    <w:pitch w:val="variable"/>
    <w:sig w:usb0="E0000AFF" w:usb1="5200E5FB" w:usb2="02000020" w:usb3="00000000" w:csb0="000001BF" w:csb1="00000000"/>
  </w:font>
  <w:font w:name="Linux Biolinum">
    <w:altName w:val="Times New Roman"/>
    <w:charset w:val="00"/>
    <w:family w:val="auto"/>
    <w:pitch w:val="variable"/>
    <w:sig w:usb0="E0000AFF" w:usb1="5000E5FB" w:usb2="00000020" w:usb3="00000000" w:csb0="000001BF" w:csb1="00000000"/>
  </w:font>
  <w:font w:name="Linux Biolinum O">
    <w:altName w:val="Times New Roman"/>
    <w:panose1 w:val="00000000000000000000"/>
    <w:charset w:val="00"/>
    <w:family w:val="auto"/>
    <w:notTrueType/>
    <w:pitch w:val="variable"/>
    <w:sig w:usb0="00000000" w:usb1="5000E5FB" w:usb2="0000002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mbria-BoldItalic">
    <w:altName w:val="Segoe Print"/>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568F0" w14:textId="2E19980F" w:rsidR="00C73126" w:rsidRPr="00BB334D" w:rsidRDefault="00C73126">
    <w:pPr>
      <w:pStyle w:val="a7"/>
      <w:jc w:val="right"/>
      <w:rPr>
        <w:rFonts w:ascii="Cambria" w:hAnsi="Cambria"/>
        <w:b/>
        <w:bCs/>
        <w:color w:val="00B050"/>
        <w:sz w:val="28"/>
        <w:szCs w:val="28"/>
      </w:rPr>
    </w:pPr>
    <w:r w:rsidRPr="005C3DDC">
      <w:rPr>
        <w:noProof/>
      </w:rPr>
      <mc:AlternateContent>
        <mc:Choice Requires="wps">
          <w:drawing>
            <wp:anchor distT="0" distB="0" distL="114300" distR="114300" simplePos="0" relativeHeight="251667456" behindDoc="0" locked="0" layoutInCell="1" allowOverlap="1" wp14:anchorId="26EB3352" wp14:editId="36CD71DF">
              <wp:simplePos x="0" y="0"/>
              <wp:positionH relativeFrom="page">
                <wp:posOffset>-183989</wp:posOffset>
              </wp:positionH>
              <wp:positionV relativeFrom="paragraph">
                <wp:posOffset>232410</wp:posOffset>
              </wp:positionV>
              <wp:extent cx="8401050" cy="638696"/>
              <wp:effectExtent l="0" t="0" r="0" b="0"/>
              <wp:wrapNone/>
              <wp:docPr id="41" name="Надпись 41"/>
              <wp:cNvGraphicFramePr/>
              <a:graphic xmlns:a="http://schemas.openxmlformats.org/drawingml/2006/main">
                <a:graphicData uri="http://schemas.microsoft.com/office/word/2010/wordprocessingShape">
                  <wps:wsp>
                    <wps:cNvSpPr txBox="1"/>
                    <wps:spPr>
                      <a:xfrm>
                        <a:off x="0" y="0"/>
                        <a:ext cx="8401050" cy="638696"/>
                      </a:xfrm>
                      <a:prstGeom prst="rect">
                        <a:avLst/>
                      </a:prstGeom>
                      <a:noFill/>
                      <a:ln w="6350">
                        <a:noFill/>
                      </a:ln>
                    </wps:spPr>
                    <wps:txbx>
                      <w:txbxContent>
                        <w:p w14:paraId="1B916235" w14:textId="7497194E" w:rsidR="00C73126" w:rsidRDefault="00C73126" w:rsidP="00680D86">
                          <w:pPr>
                            <w:ind w:right="-77"/>
                          </w:pPr>
                          <w:r w:rsidRPr="008E6C49">
                            <w:rPr>
                              <w:rFonts w:ascii="Cambria" w:hAnsi="Cambria"/>
                              <w:noProof/>
                              <w:sz w:val="24"/>
                              <w:szCs w:val="24"/>
                              <w:lang w:val="uz-Cyrl-UZ"/>
                            </w:rPr>
                            <w:drawing>
                              <wp:inline distT="0" distB="0" distL="0" distR="0" wp14:anchorId="63B2AD8F" wp14:editId="76886220">
                                <wp:extent cx="7887970" cy="409433"/>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007271" cy="41562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EB3352" id="_x0000_t202" coordsize="21600,21600" o:spt="202" path="m,l,21600r21600,l21600,xe">
              <v:stroke joinstyle="miter"/>
              <v:path gradientshapeok="t" o:connecttype="rect"/>
            </v:shapetype>
            <v:shape id="Надпись 41" o:spid="_x0000_s1033" type="#_x0000_t202" style="position:absolute;left:0;text-align:left;margin-left:-14.5pt;margin-top:18.3pt;width:661.5pt;height:50.3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" filled="f" stroked="f" strokeweight=".5pt">
              <v:textbox>
                <w:txbxContent>
                  <w:p w14:paraId="1B916235" w14:textId="7497194E" w:rsidR="00C73126" w:rsidRDefault="00C73126" w:rsidP="00680D86">
                    <w:pPr>
                      <w:ind w:right="-77"/>
                    </w:pPr>
                    <w:r w:rsidRPr="008E6C49">
                      <w:rPr>
                        <w:rFonts w:ascii="Cambria" w:hAnsi="Cambria"/>
                        <w:noProof/>
                        <w:sz w:val="24"/>
                        <w:szCs w:val="24"/>
                        <w:lang w:val="uz-Cyrl-UZ"/>
                      </w:rPr>
                      <w:drawing>
                        <wp:inline distT="0" distB="0" distL="0" distR="0" wp14:anchorId="63B2AD8F" wp14:editId="76886220">
                          <wp:extent cx="7887970" cy="409433"/>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007271" cy="415625"/>
                                  </a:xfrm>
                                  <a:prstGeom prst="rect">
                                    <a:avLst/>
                                  </a:prstGeom>
                                </pic:spPr>
                              </pic:pic>
                            </a:graphicData>
                          </a:graphic>
                        </wp:inline>
                      </w:drawing>
                    </w:r>
                  </w:p>
                </w:txbxContent>
              </v:textbox>
              <w10:wrap anchorx="page"/>
            </v:shape>
          </w:pict>
        </mc:Fallback>
      </mc:AlternateContent>
    </w:r>
    <w:sdt>
      <w:sdtPr>
        <w:id w:val="-1112898466"/>
        <w:docPartObj>
          <w:docPartGallery w:val="Page Numbers (Bottom of Page)"/>
          <w:docPartUnique/>
        </w:docPartObj>
      </w:sdtPr>
      <w:sdtEndPr>
        <w:rPr>
          <w:rFonts w:ascii="Cambria" w:hAnsi="Cambria"/>
          <w:b/>
          <w:bCs/>
          <w:color w:val="00B050"/>
          <w:sz w:val="28"/>
          <w:szCs w:val="28"/>
        </w:rPr>
      </w:sdtEndPr>
      <w:sdtContent>
        <w:r w:rsidRPr="00BB334D">
          <w:rPr>
            <w:rFonts w:ascii="Cambria" w:hAnsi="Cambria"/>
            <w:b/>
            <w:bCs/>
            <w:color w:val="00B050"/>
            <w:sz w:val="28"/>
            <w:szCs w:val="28"/>
          </w:rPr>
          <w:fldChar w:fldCharType="begin"/>
        </w:r>
        <w:r w:rsidRPr="00BB334D">
          <w:rPr>
            <w:rFonts w:ascii="Cambria" w:hAnsi="Cambria"/>
            <w:b/>
            <w:bCs/>
            <w:color w:val="00B050"/>
            <w:sz w:val="28"/>
            <w:szCs w:val="28"/>
          </w:rPr>
          <w:instrText>PAGE   \* MERGEFORMAT</w:instrText>
        </w:r>
        <w:r w:rsidRPr="00BB334D">
          <w:rPr>
            <w:rFonts w:ascii="Cambria" w:hAnsi="Cambria"/>
            <w:b/>
            <w:bCs/>
            <w:color w:val="00B050"/>
            <w:sz w:val="28"/>
            <w:szCs w:val="28"/>
          </w:rPr>
          <w:fldChar w:fldCharType="separate"/>
        </w:r>
        <w:r w:rsidRPr="00BB334D">
          <w:rPr>
            <w:rFonts w:ascii="Cambria" w:hAnsi="Cambria"/>
            <w:b/>
            <w:bCs/>
            <w:color w:val="00B050"/>
            <w:sz w:val="28"/>
            <w:szCs w:val="28"/>
          </w:rPr>
          <w:t>2</w:t>
        </w:r>
        <w:r w:rsidRPr="00BB334D">
          <w:rPr>
            <w:rFonts w:ascii="Cambria" w:hAnsi="Cambria"/>
            <w:b/>
            <w:bCs/>
            <w:color w:val="00B050"/>
            <w:sz w:val="28"/>
            <w:szCs w:val="28"/>
          </w:rPr>
          <w:fldChar w:fldCharType="end"/>
        </w:r>
      </w:sdtContent>
    </w:sdt>
  </w:p>
  <w:p w14:paraId="06691EEA" w14:textId="77777777" w:rsidR="00C73126" w:rsidRDefault="00C7312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F597B" w14:textId="77777777" w:rsidR="00342AAD" w:rsidRDefault="00342AAD" w:rsidP="00A96DC3">
      <w:pPr>
        <w:spacing w:after="0" w:line="240" w:lineRule="auto"/>
      </w:pPr>
      <w:r>
        <w:separator/>
      </w:r>
    </w:p>
  </w:footnote>
  <w:footnote w:type="continuationSeparator" w:id="0">
    <w:p w14:paraId="715E849D" w14:textId="77777777" w:rsidR="00342AAD" w:rsidRDefault="00342AAD" w:rsidP="00A96DC3">
      <w:pPr>
        <w:spacing w:after="0" w:line="240" w:lineRule="auto"/>
      </w:pPr>
      <w:r>
        <w:continuationSeparator/>
      </w:r>
    </w:p>
  </w:footnote>
  <w:footnote w:id="1">
    <w:p w14:paraId="191B0E12" w14:textId="77777777" w:rsidR="00C73126" w:rsidRPr="00F1381B" w:rsidRDefault="00C73126" w:rsidP="00F1381B">
      <w:pPr>
        <w:pStyle w:val="a9"/>
        <w:rPr>
          <w:rFonts w:ascii="Cambria" w:hAnsi="Cambria"/>
          <w:sz w:val="18"/>
          <w:szCs w:val="18"/>
          <w:lang w:val="en-US"/>
        </w:rPr>
      </w:pPr>
      <w:r w:rsidRPr="00F1381B">
        <w:rPr>
          <w:rStyle w:val="ab"/>
          <w:rFonts w:ascii="Cambria" w:hAnsi="Cambria"/>
          <w:sz w:val="18"/>
          <w:szCs w:val="18"/>
        </w:rPr>
        <w:footnoteRef/>
      </w:r>
      <w:r w:rsidRPr="00F1381B">
        <w:rPr>
          <w:rFonts w:ascii="Cambria" w:hAnsi="Cambria"/>
          <w:sz w:val="18"/>
          <w:szCs w:val="18"/>
          <w:lang w:val="en-US"/>
        </w:rPr>
        <w:t xml:space="preserve"> https://ncses.nsf.gov/pubs/nsb202333/publication-output-by-region-country-or-economy-and-by-scientific-field#utm_source</w:t>
      </w:r>
    </w:p>
  </w:footnote>
  <w:footnote w:id="2">
    <w:p w14:paraId="5CD5DAAC" w14:textId="77777777" w:rsidR="00C73126" w:rsidRPr="00F1381B" w:rsidRDefault="00C73126" w:rsidP="00F1381B">
      <w:pPr>
        <w:pStyle w:val="a9"/>
        <w:jc w:val="both"/>
        <w:rPr>
          <w:rFonts w:ascii="Cambria" w:hAnsi="Cambria"/>
          <w:sz w:val="18"/>
          <w:szCs w:val="18"/>
          <w:lang w:val="en-US"/>
        </w:rPr>
      </w:pPr>
      <w:r w:rsidRPr="00F1381B">
        <w:rPr>
          <w:rStyle w:val="ab"/>
          <w:rFonts w:ascii="Cambria" w:hAnsi="Cambria"/>
          <w:sz w:val="18"/>
          <w:szCs w:val="18"/>
        </w:rPr>
        <w:footnoteRef/>
      </w:r>
      <w:r w:rsidRPr="00F1381B">
        <w:rPr>
          <w:rFonts w:ascii="Cambria" w:hAnsi="Cambria"/>
          <w:sz w:val="18"/>
          <w:szCs w:val="18"/>
          <w:lang w:val="en-US"/>
        </w:rPr>
        <w:t xml:space="preserve"> Metaverse - </w:t>
      </w:r>
      <w:proofErr w:type="spellStart"/>
      <w:r w:rsidRPr="00F1381B">
        <w:rPr>
          <w:rFonts w:ascii="Cambria" w:hAnsi="Cambria"/>
          <w:sz w:val="18"/>
          <w:szCs w:val="18"/>
          <w:lang w:val="en-US"/>
        </w:rPr>
        <w:t>bu</w:t>
      </w:r>
      <w:proofErr w:type="spellEnd"/>
      <w:r w:rsidRPr="00F1381B">
        <w:rPr>
          <w:rFonts w:ascii="Cambria" w:hAnsi="Cambria"/>
          <w:sz w:val="18"/>
          <w:szCs w:val="18"/>
          <w:lang w:val="en-US"/>
        </w:rPr>
        <w:t xml:space="preserve"> virtual </w:t>
      </w:r>
      <w:proofErr w:type="spellStart"/>
      <w:r w:rsidRPr="00F1381B">
        <w:rPr>
          <w:rFonts w:ascii="Cambria" w:hAnsi="Cambria"/>
          <w:sz w:val="18"/>
          <w:szCs w:val="18"/>
          <w:lang w:val="en-US"/>
        </w:rPr>
        <w:t>va</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kengaytirilgan</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reallik</w:t>
      </w:r>
      <w:proofErr w:type="spellEnd"/>
      <w:r w:rsidRPr="00F1381B">
        <w:rPr>
          <w:rFonts w:ascii="Cambria" w:hAnsi="Cambria"/>
          <w:sz w:val="18"/>
          <w:szCs w:val="18"/>
          <w:lang w:val="en-US"/>
        </w:rPr>
        <w:t xml:space="preserve"> (VR/AR) </w:t>
      </w:r>
      <w:proofErr w:type="spellStart"/>
      <w:r w:rsidRPr="00F1381B">
        <w:rPr>
          <w:rFonts w:ascii="Cambria" w:hAnsi="Cambria"/>
          <w:sz w:val="18"/>
          <w:szCs w:val="18"/>
          <w:lang w:val="en-US"/>
        </w:rPr>
        <w:t>asosida</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yaratilgan</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interaktiv</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raqamli</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dunyo</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unda</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odamlar</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avatarlari</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orqali</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ishlash</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o‘qish</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o‘yin</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o‘ynash</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xarid</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qilish</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va</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muloqot</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qilish</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imkoniyatiga</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ega</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bo`ladilar</w:t>
      </w:r>
      <w:proofErr w:type="spellEnd"/>
      <w:r w:rsidRPr="00F1381B">
        <w:rPr>
          <w:rFonts w:ascii="Cambria" w:hAnsi="Cambria"/>
          <w:sz w:val="18"/>
          <w:szCs w:val="18"/>
          <w:lang w:val="en-US"/>
        </w:rPr>
        <w:t>.</w:t>
      </w:r>
    </w:p>
    <w:p w14:paraId="1332DFF7" w14:textId="77777777" w:rsidR="00C73126" w:rsidRPr="00F1381B" w:rsidRDefault="00C73126" w:rsidP="00F1381B">
      <w:pPr>
        <w:pStyle w:val="a9"/>
        <w:jc w:val="both"/>
        <w:rPr>
          <w:rFonts w:ascii="Cambria" w:hAnsi="Cambria"/>
          <w:sz w:val="18"/>
          <w:szCs w:val="18"/>
          <w:lang w:val="en-US"/>
        </w:rPr>
      </w:pPr>
      <w:r w:rsidRPr="00F1381B">
        <w:rPr>
          <w:rFonts w:ascii="Cambria" w:hAnsi="Cambria"/>
          <w:sz w:val="18"/>
          <w:szCs w:val="18"/>
          <w:lang w:val="en-US"/>
        </w:rPr>
        <w:t xml:space="preserve">Web 3.0 - </w:t>
      </w:r>
      <w:proofErr w:type="spellStart"/>
      <w:r w:rsidRPr="00F1381B">
        <w:rPr>
          <w:rFonts w:ascii="Cambria" w:hAnsi="Cambria"/>
          <w:sz w:val="18"/>
          <w:szCs w:val="18"/>
          <w:lang w:val="en-US"/>
        </w:rPr>
        <w:t>bu</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markazlashmagan</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foydalanuvchi</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boshqaruvidagi</w:t>
      </w:r>
      <w:proofErr w:type="spellEnd"/>
      <w:r w:rsidRPr="00F1381B">
        <w:rPr>
          <w:rFonts w:ascii="Cambria" w:hAnsi="Cambria"/>
          <w:sz w:val="18"/>
          <w:szCs w:val="18"/>
          <w:lang w:val="en-US"/>
        </w:rPr>
        <w:t xml:space="preserve"> internet. </w:t>
      </w:r>
      <w:proofErr w:type="spellStart"/>
      <w:r w:rsidRPr="00F1381B">
        <w:rPr>
          <w:rFonts w:ascii="Cambria" w:hAnsi="Cambria"/>
          <w:sz w:val="18"/>
          <w:szCs w:val="18"/>
          <w:lang w:val="en-US"/>
        </w:rPr>
        <w:t>Unda</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ma’lumotlar</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blokcheynda</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saqlanadi</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va</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foydalanuvchilar</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o‘z</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raqamli</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aktivlariga</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ega</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bo‘ladi</w:t>
      </w:r>
      <w:proofErr w:type="spellEnd"/>
      <w:r w:rsidRPr="00F1381B">
        <w:rPr>
          <w:rFonts w:ascii="Cambria" w:hAnsi="Cambria"/>
          <w:sz w:val="18"/>
          <w:szCs w:val="18"/>
          <w:lang w:val="en-US"/>
        </w:rPr>
        <w:t>.</w:t>
      </w:r>
    </w:p>
  </w:footnote>
  <w:footnote w:id="3">
    <w:p w14:paraId="5EFF3F24" w14:textId="77777777" w:rsidR="00C73126" w:rsidRPr="00F1381B" w:rsidRDefault="00C73126" w:rsidP="00F1381B">
      <w:pPr>
        <w:pStyle w:val="a9"/>
        <w:rPr>
          <w:rFonts w:ascii="Cambria" w:hAnsi="Cambria"/>
          <w:sz w:val="18"/>
          <w:szCs w:val="18"/>
        </w:rPr>
      </w:pPr>
      <w:r w:rsidRPr="00F1381B">
        <w:rPr>
          <w:rStyle w:val="ab"/>
          <w:rFonts w:ascii="Cambria" w:hAnsi="Cambria"/>
          <w:sz w:val="18"/>
          <w:szCs w:val="18"/>
        </w:rPr>
        <w:footnoteRef/>
      </w:r>
      <w:r w:rsidRPr="00F1381B">
        <w:rPr>
          <w:rFonts w:ascii="Cambria" w:hAnsi="Cambria"/>
          <w:sz w:val="18"/>
          <w:szCs w:val="18"/>
        </w:rPr>
        <w:t xml:space="preserve"> </w:t>
      </w:r>
      <w:hyperlink r:id="rId1" w:history="1">
        <w:r w:rsidRPr="00F1381B">
          <w:rPr>
            <w:rStyle w:val="ae"/>
            <w:rFonts w:ascii="Cambria" w:hAnsi="Cambria"/>
            <w:sz w:val="18"/>
            <w:szCs w:val="18"/>
            <w:lang w:val="en-US"/>
          </w:rPr>
          <w:t>https</w:t>
        </w:r>
        <w:r w:rsidRPr="00F1381B">
          <w:rPr>
            <w:rStyle w:val="ae"/>
            <w:rFonts w:ascii="Cambria" w:hAnsi="Cambria"/>
            <w:sz w:val="18"/>
            <w:szCs w:val="18"/>
          </w:rPr>
          <w:t>://</w:t>
        </w:r>
        <w:proofErr w:type="spellStart"/>
        <w:r w:rsidRPr="00F1381B">
          <w:rPr>
            <w:rStyle w:val="ae"/>
            <w:rFonts w:ascii="Cambria" w:hAnsi="Cambria"/>
            <w:sz w:val="18"/>
            <w:szCs w:val="18"/>
            <w:lang w:val="en-US"/>
          </w:rPr>
          <w:t>cyberleninka</w:t>
        </w:r>
        <w:proofErr w:type="spellEnd"/>
        <w:r w:rsidRPr="00F1381B">
          <w:rPr>
            <w:rStyle w:val="ae"/>
            <w:rFonts w:ascii="Cambria" w:hAnsi="Cambria"/>
            <w:sz w:val="18"/>
            <w:szCs w:val="18"/>
          </w:rPr>
          <w:t>.</w:t>
        </w:r>
        <w:proofErr w:type="spellStart"/>
        <w:r w:rsidRPr="00F1381B">
          <w:rPr>
            <w:rStyle w:val="ae"/>
            <w:rFonts w:ascii="Cambria" w:hAnsi="Cambria"/>
            <w:sz w:val="18"/>
            <w:szCs w:val="18"/>
            <w:lang w:val="en-US"/>
          </w:rPr>
          <w:t>ru</w:t>
        </w:r>
        <w:proofErr w:type="spellEnd"/>
        <w:r w:rsidRPr="00F1381B">
          <w:rPr>
            <w:rStyle w:val="ae"/>
            <w:rFonts w:ascii="Cambria" w:hAnsi="Cambria"/>
            <w:sz w:val="18"/>
            <w:szCs w:val="18"/>
          </w:rPr>
          <w:t>/</w:t>
        </w:r>
        <w:proofErr w:type="spellStart"/>
        <w:r w:rsidRPr="00F1381B">
          <w:rPr>
            <w:rStyle w:val="ae"/>
            <w:rFonts w:ascii="Cambria" w:hAnsi="Cambria"/>
            <w:sz w:val="18"/>
            <w:szCs w:val="18"/>
            <w:lang w:val="en-US"/>
          </w:rPr>
          <w:t>search</w:t>
        </w:r>
        <w:proofErr w:type="spellEnd"/>
        <w:r w:rsidRPr="00F1381B">
          <w:rPr>
            <w:rStyle w:val="ae"/>
            <w:rFonts w:ascii="Cambria" w:hAnsi="Cambria"/>
            <w:sz w:val="18"/>
            <w:szCs w:val="18"/>
          </w:rPr>
          <w:t>?</w:t>
        </w:r>
        <w:r w:rsidRPr="00F1381B">
          <w:rPr>
            <w:rStyle w:val="ae"/>
            <w:rFonts w:ascii="Cambria" w:hAnsi="Cambria"/>
            <w:sz w:val="18"/>
            <w:szCs w:val="18"/>
            <w:lang w:val="en-US"/>
          </w:rPr>
          <w:t>q</w:t>
        </w:r>
        <w:r w:rsidRPr="00F1381B">
          <w:rPr>
            <w:rStyle w:val="ae"/>
            <w:rFonts w:ascii="Cambria" w:hAnsi="Cambria"/>
            <w:sz w:val="18"/>
            <w:szCs w:val="18"/>
          </w:rPr>
          <w:t>=тенденции%20цифровой%20экономики&amp;</w:t>
        </w:r>
        <w:r w:rsidRPr="00F1381B">
          <w:rPr>
            <w:rStyle w:val="ae"/>
            <w:rFonts w:ascii="Cambria" w:hAnsi="Cambria"/>
            <w:sz w:val="18"/>
            <w:szCs w:val="18"/>
            <w:lang w:val="en-US"/>
          </w:rPr>
          <w:t>page</w:t>
        </w:r>
        <w:r w:rsidRPr="00F1381B">
          <w:rPr>
            <w:rStyle w:val="ae"/>
            <w:rFonts w:ascii="Cambria" w:hAnsi="Cambria"/>
            <w:sz w:val="18"/>
            <w:szCs w:val="18"/>
          </w:rPr>
          <w:t>=1</w:t>
        </w:r>
      </w:hyperlink>
      <w:r w:rsidRPr="00F1381B">
        <w:rPr>
          <w:rFonts w:ascii="Cambria" w:hAnsi="Cambria"/>
          <w:sz w:val="18"/>
          <w:szCs w:val="18"/>
        </w:rPr>
        <w:t xml:space="preserve"> </w:t>
      </w:r>
    </w:p>
  </w:footnote>
  <w:footnote w:id="4">
    <w:p w14:paraId="31AA869E" w14:textId="77777777" w:rsidR="00C73126" w:rsidRPr="00F1381B" w:rsidRDefault="00C73126" w:rsidP="00F1381B">
      <w:pPr>
        <w:pStyle w:val="a9"/>
        <w:jc w:val="both"/>
        <w:rPr>
          <w:rFonts w:ascii="Cambria" w:hAnsi="Cambria"/>
          <w:sz w:val="18"/>
          <w:szCs w:val="18"/>
          <w:lang w:val="en-US"/>
        </w:rPr>
      </w:pPr>
      <w:r w:rsidRPr="00F1381B">
        <w:rPr>
          <w:rStyle w:val="ab"/>
          <w:rFonts w:ascii="Cambria" w:hAnsi="Cambria"/>
          <w:sz w:val="18"/>
          <w:szCs w:val="18"/>
        </w:rPr>
        <w:footnoteRef/>
      </w:r>
      <w:r w:rsidRPr="00F1381B">
        <w:rPr>
          <w:rFonts w:ascii="Cambria" w:hAnsi="Cambria"/>
          <w:sz w:val="18"/>
          <w:szCs w:val="18"/>
          <w:lang w:val="en-US"/>
        </w:rPr>
        <w:t xml:space="preserve"> </w:t>
      </w:r>
      <w:proofErr w:type="spellStart"/>
      <w:r w:rsidRPr="00F1381B">
        <w:rPr>
          <w:rFonts w:ascii="Cambria" w:hAnsi="Cambria"/>
          <w:sz w:val="18"/>
          <w:szCs w:val="18"/>
          <w:lang w:val="en-US"/>
        </w:rPr>
        <w:t>Fordizm</w:t>
      </w:r>
      <w:proofErr w:type="spellEnd"/>
      <w:r w:rsidRPr="00F1381B">
        <w:rPr>
          <w:rFonts w:ascii="Cambria" w:hAnsi="Cambria"/>
          <w:sz w:val="18"/>
          <w:szCs w:val="18"/>
          <w:lang w:val="en-US"/>
        </w:rPr>
        <w:t xml:space="preserve"> – </w:t>
      </w:r>
      <w:proofErr w:type="spellStart"/>
      <w:r w:rsidRPr="00F1381B">
        <w:rPr>
          <w:rFonts w:ascii="Cambria" w:hAnsi="Cambria"/>
          <w:sz w:val="18"/>
          <w:szCs w:val="18"/>
          <w:lang w:val="en-US"/>
        </w:rPr>
        <w:t>bu</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ishlab</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chiqarish</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jarayonlarini</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standartlashtirish</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turlariga</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ajratish</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xamda</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konveyr</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asosida</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bozorga</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tayyor</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mahsulot</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chiqarish</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orqali</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ishsizlikni</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oldini</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olish</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va</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mehnat</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unumdorlini</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oshirish</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metodi</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sifatida</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qaralgan</w:t>
      </w:r>
      <w:proofErr w:type="spellEnd"/>
      <w:r w:rsidRPr="00F1381B">
        <w:rPr>
          <w:rFonts w:ascii="Cambria" w:hAnsi="Cambria"/>
          <w:sz w:val="18"/>
          <w:szCs w:val="18"/>
          <w:lang w:val="en-US"/>
        </w:rPr>
        <w:t>.</w:t>
      </w:r>
    </w:p>
  </w:footnote>
  <w:footnote w:id="5">
    <w:p w14:paraId="75FB30D1" w14:textId="77777777" w:rsidR="00C73126" w:rsidRPr="00F1381B" w:rsidRDefault="00C73126" w:rsidP="00F1381B">
      <w:pPr>
        <w:pStyle w:val="a9"/>
        <w:jc w:val="both"/>
        <w:rPr>
          <w:rFonts w:ascii="Cambria" w:hAnsi="Cambria"/>
          <w:sz w:val="18"/>
          <w:szCs w:val="18"/>
          <w:lang w:val="en-US"/>
        </w:rPr>
      </w:pPr>
      <w:r w:rsidRPr="00F1381B">
        <w:rPr>
          <w:rStyle w:val="ab"/>
          <w:rFonts w:ascii="Cambria" w:hAnsi="Cambria"/>
          <w:sz w:val="18"/>
          <w:szCs w:val="18"/>
        </w:rPr>
        <w:footnoteRef/>
      </w:r>
      <w:r w:rsidRPr="00F1381B">
        <w:rPr>
          <w:rFonts w:ascii="Cambria" w:hAnsi="Cambria"/>
          <w:sz w:val="18"/>
          <w:szCs w:val="18"/>
          <w:lang w:val="en-US"/>
        </w:rPr>
        <w:t xml:space="preserve"> </w:t>
      </w:r>
      <w:proofErr w:type="spellStart"/>
      <w:r w:rsidRPr="00F1381B">
        <w:rPr>
          <w:rFonts w:ascii="Cambria" w:hAnsi="Cambria"/>
          <w:sz w:val="18"/>
          <w:szCs w:val="18"/>
          <w:lang w:val="en-US"/>
        </w:rPr>
        <w:t>Toyotizm</w:t>
      </w:r>
      <w:proofErr w:type="spellEnd"/>
      <w:r w:rsidRPr="00F1381B">
        <w:rPr>
          <w:rFonts w:ascii="Cambria" w:hAnsi="Cambria"/>
          <w:sz w:val="18"/>
          <w:szCs w:val="18"/>
          <w:lang w:val="en-US"/>
        </w:rPr>
        <w:t xml:space="preserve"> – </w:t>
      </w:r>
      <w:proofErr w:type="spellStart"/>
      <w:r w:rsidRPr="00F1381B">
        <w:rPr>
          <w:rFonts w:ascii="Cambria" w:hAnsi="Cambria"/>
          <w:sz w:val="18"/>
          <w:szCs w:val="18"/>
          <w:lang w:val="en-US"/>
        </w:rPr>
        <w:t>bu</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ishlab</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chikarishda</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samaradorlikni</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oshirish</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isrofni</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kamaytirish</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va</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sifatni</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doimiy</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yaxshilash</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prinsiplari</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orqali</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korxona</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menejmenti</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metodi</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hisoblanadi</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Ushbu</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metodning</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Fordizm</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metodidan</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asosiy</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farqi</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Toyotizm</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metodida</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bozor</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talabi</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doirasida</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mahsulot</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ishlab</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chikarish</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prinsipiga</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ka’tiy</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amal</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kilingan</w:t>
      </w:r>
      <w:proofErr w:type="spellEnd"/>
      <w:r w:rsidRPr="00F1381B">
        <w:rPr>
          <w:rFonts w:ascii="Cambria" w:hAnsi="Cambria"/>
          <w:sz w:val="18"/>
          <w:szCs w:val="18"/>
          <w:lang w:val="en-US"/>
        </w:rPr>
        <w:t>.</w:t>
      </w:r>
    </w:p>
  </w:footnote>
  <w:footnote w:id="6">
    <w:p w14:paraId="6F61377A" w14:textId="6FE745A5" w:rsidR="00C73126" w:rsidRPr="00F1381B" w:rsidRDefault="00C73126" w:rsidP="00F1381B">
      <w:pPr>
        <w:spacing w:after="0" w:line="240" w:lineRule="auto"/>
        <w:jc w:val="both"/>
        <w:rPr>
          <w:rFonts w:ascii="Cambria" w:hAnsi="Cambria"/>
          <w:sz w:val="18"/>
          <w:szCs w:val="18"/>
          <w:lang w:val="en-US"/>
        </w:rPr>
      </w:pPr>
      <w:r w:rsidRPr="00F1381B">
        <w:rPr>
          <w:rStyle w:val="ab"/>
          <w:rFonts w:ascii="Cambria" w:hAnsi="Cambria"/>
          <w:sz w:val="18"/>
          <w:szCs w:val="18"/>
        </w:rPr>
        <w:footnoteRef/>
      </w:r>
      <w:r w:rsidRPr="00F1381B">
        <w:rPr>
          <w:rFonts w:ascii="Cambria" w:hAnsi="Cambria"/>
          <w:sz w:val="18"/>
          <w:szCs w:val="18"/>
          <w:lang w:val="en-US"/>
        </w:rPr>
        <w:t xml:space="preserve"> Gig economy- </w:t>
      </w:r>
      <w:proofErr w:type="spellStart"/>
      <w:r w:rsidRPr="00F1381B">
        <w:rPr>
          <w:rFonts w:ascii="Cambria" w:hAnsi="Cambria"/>
          <w:sz w:val="18"/>
          <w:szCs w:val="18"/>
          <w:lang w:val="en-US"/>
        </w:rPr>
        <w:t>bu</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vaqtincha</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qisqa</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muddatli</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rasmiy</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mehnat</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shartnomasi</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tuzmagan</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holda</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ishlarni</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bajarish</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orqali</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daromad</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olishga</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asoslangan</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yangi</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iqtisodiy</w:t>
      </w:r>
      <w:proofErr w:type="spellEnd"/>
      <w:r w:rsidRPr="00F1381B">
        <w:rPr>
          <w:rFonts w:ascii="Cambria" w:hAnsi="Cambria"/>
          <w:sz w:val="18"/>
          <w:szCs w:val="18"/>
          <w:lang w:val="en-US"/>
        </w:rPr>
        <w:t xml:space="preserve"> model </w:t>
      </w:r>
      <w:proofErr w:type="spellStart"/>
      <w:r w:rsidRPr="00F1381B">
        <w:rPr>
          <w:rFonts w:ascii="Cambria" w:hAnsi="Cambria"/>
          <w:sz w:val="18"/>
          <w:szCs w:val="18"/>
          <w:lang w:val="en-US"/>
        </w:rPr>
        <w:t>bo‘lib</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mehnat</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bozorida</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ishsizlar</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sonining</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oshib</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borishi</w:t>
      </w:r>
      <w:proofErr w:type="spellEnd"/>
      <w:r w:rsidRPr="00F1381B">
        <w:rPr>
          <w:rFonts w:ascii="Cambria" w:hAnsi="Cambria"/>
          <w:sz w:val="18"/>
          <w:szCs w:val="18"/>
          <w:lang w:val="en-US"/>
        </w:rPr>
        <w:t xml:space="preserve"> gig </w:t>
      </w:r>
      <w:proofErr w:type="spellStart"/>
      <w:r w:rsidRPr="00F1381B">
        <w:rPr>
          <w:rFonts w:ascii="Cambria" w:hAnsi="Cambria"/>
          <w:sz w:val="18"/>
          <w:szCs w:val="18"/>
          <w:lang w:val="en-US"/>
        </w:rPr>
        <w:t>iqtisodiyotining</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rivojlanishiga</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turtki</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bo‘lgan</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Mazkur</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ikki</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turdagi</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yangicha</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iqtisodiy</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modellar</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raqamli</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iqtisodiyotga</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asos</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solinishiga</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yetarlicha</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sabab</w:t>
      </w:r>
      <w:proofErr w:type="spellEnd"/>
      <w:r w:rsidRPr="00F1381B">
        <w:rPr>
          <w:rFonts w:ascii="Cambria" w:hAnsi="Cambria"/>
          <w:sz w:val="18"/>
          <w:szCs w:val="18"/>
          <w:lang w:val="en-US"/>
        </w:rPr>
        <w:t xml:space="preserve"> </w:t>
      </w:r>
      <w:proofErr w:type="spellStart"/>
      <w:r w:rsidRPr="00F1381B">
        <w:rPr>
          <w:rFonts w:ascii="Cambria" w:hAnsi="Cambria"/>
          <w:sz w:val="18"/>
          <w:szCs w:val="18"/>
          <w:lang w:val="en-US"/>
        </w:rPr>
        <w:t>bo‘lgan</w:t>
      </w:r>
      <w:proofErr w:type="spellEnd"/>
      <w:r w:rsidRPr="00F1381B">
        <w:rPr>
          <w:rFonts w:ascii="Cambria" w:hAnsi="Cambria"/>
          <w:sz w:val="18"/>
          <w:szCs w:val="18"/>
          <w:lang w:val="en-US"/>
        </w:rPr>
        <w:t>.</w:t>
      </w:r>
    </w:p>
  </w:footnote>
  <w:footnote w:id="7">
    <w:p w14:paraId="4D52FA42" w14:textId="77777777" w:rsidR="00C73126" w:rsidRPr="00F1381B" w:rsidRDefault="00C73126" w:rsidP="00F1381B">
      <w:pPr>
        <w:pStyle w:val="a9"/>
        <w:rPr>
          <w:rFonts w:ascii="Cambria" w:hAnsi="Cambria"/>
          <w:sz w:val="18"/>
          <w:szCs w:val="18"/>
          <w:lang w:val="en-US"/>
        </w:rPr>
      </w:pPr>
      <w:r w:rsidRPr="00F1381B">
        <w:rPr>
          <w:rStyle w:val="ab"/>
          <w:rFonts w:ascii="Cambria" w:hAnsi="Cambria"/>
          <w:sz w:val="18"/>
          <w:szCs w:val="18"/>
        </w:rPr>
        <w:footnoteRef/>
      </w:r>
      <w:r w:rsidRPr="00F1381B">
        <w:rPr>
          <w:rFonts w:ascii="Cambria" w:hAnsi="Cambria"/>
          <w:sz w:val="18"/>
          <w:szCs w:val="18"/>
          <w:lang w:val="en-US"/>
        </w:rPr>
        <w:t xml:space="preserve"> https://www.rcrwireless.com/20160114/featured/subsea-fiber-optic-networks-past-present-and-future-tag20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ADFF1" w14:textId="3C20B4CE" w:rsidR="00C73126" w:rsidRDefault="00C73126" w:rsidP="00883529">
    <w:pPr>
      <w:pStyle w:val="a5"/>
    </w:pPr>
  </w:p>
  <w:p w14:paraId="0E38949F" w14:textId="5FF95A5F" w:rsidR="00C73126" w:rsidRPr="00DC0851" w:rsidRDefault="00C73126" w:rsidP="00883529">
    <w:pPr>
      <w:pStyle w:val="a5"/>
      <w:rPr>
        <w:sz w:val="16"/>
        <w:szCs w:val="16"/>
      </w:rPr>
    </w:pPr>
  </w:p>
  <w:p w14:paraId="07AA70F8" w14:textId="5ED4B6BA" w:rsidR="00C73126" w:rsidRDefault="00C73126" w:rsidP="000C05B2">
    <w:pPr>
      <w:spacing w:after="0" w:line="240" w:lineRule="auto"/>
      <w:rPr>
        <w:rFonts w:ascii="Cambria" w:hAnsi="Cambria"/>
        <w:b/>
        <w:bCs/>
        <w:color w:val="2E74B5" w:themeColor="accent1" w:themeShade="BF"/>
        <w:sz w:val="24"/>
        <w:szCs w:val="24"/>
        <w:lang w:val="en-US"/>
      </w:rPr>
    </w:pPr>
  </w:p>
  <w:p w14:paraId="502ACB0A" w14:textId="49B6ED6C" w:rsidR="00C73126" w:rsidRPr="00E23BD4" w:rsidRDefault="00C73126" w:rsidP="00F329F6">
    <w:pPr>
      <w:spacing w:after="0" w:line="240" w:lineRule="auto"/>
      <w:jc w:val="both"/>
      <w:rPr>
        <w:rFonts w:ascii="Cambria" w:hAnsi="Cambria"/>
        <w:b/>
        <w:bCs/>
        <w:color w:val="00B0F0"/>
        <w:sz w:val="24"/>
        <w:szCs w:val="24"/>
        <w:lang w:val="en-US"/>
      </w:rPr>
    </w:pPr>
    <w:r w:rsidRPr="00F329F6">
      <w:rPr>
        <w:rFonts w:ascii="Cambria" w:hAnsi="Cambria"/>
        <w:b/>
        <w:bCs/>
        <w:noProof/>
        <w:color w:val="2E74B5" w:themeColor="accent1" w:themeShade="BF"/>
        <w:sz w:val="24"/>
        <w:szCs w:val="24"/>
        <w:lang w:val="en-US"/>
      </w:rPr>
      <mc:AlternateContent>
        <mc:Choice Requires="wps">
          <w:drawing>
            <wp:anchor distT="0" distB="0" distL="114300" distR="114300" simplePos="0" relativeHeight="251665408" behindDoc="0" locked="0" layoutInCell="1" allowOverlap="1" wp14:anchorId="277823BA" wp14:editId="2F814970">
              <wp:simplePos x="0" y="0"/>
              <wp:positionH relativeFrom="column">
                <wp:posOffset>-743585</wp:posOffset>
              </wp:positionH>
              <wp:positionV relativeFrom="paragraph">
                <wp:posOffset>220980</wp:posOffset>
              </wp:positionV>
              <wp:extent cx="7573010" cy="17780"/>
              <wp:effectExtent l="0" t="0" r="27940" b="20320"/>
              <wp:wrapNone/>
              <wp:docPr id="38" name="Прямая соединительная линия 38"/>
              <wp:cNvGraphicFramePr/>
              <a:graphic xmlns:a="http://schemas.openxmlformats.org/drawingml/2006/main">
                <a:graphicData uri="http://schemas.microsoft.com/office/word/2010/wordprocessingShape">
                  <wps:wsp>
                    <wps:cNvCnPr/>
                    <wps:spPr>
                      <a:xfrm>
                        <a:off x="0" y="0"/>
                        <a:ext cx="7573010" cy="17780"/>
                      </a:xfrm>
                      <a:prstGeom prst="line">
                        <a:avLst/>
                      </a:prstGeom>
                      <a:ln w="19050">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DDA3D5" id="Прямая соединительная линия 38"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8.55pt,17.4pt" to="537.7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" strokecolor="#00b050" strokeweight="1.5pt">
              <v:stroke joinstyle="miter"/>
            </v:line>
          </w:pict>
        </mc:Fallback>
      </mc:AlternateContent>
    </w:r>
    <w:r w:rsidRPr="00F329F6">
      <w:rPr>
        <w:rFonts w:ascii="Cambria" w:hAnsi="Cambria"/>
        <w:b/>
        <w:bCs/>
        <w:noProof/>
        <w:color w:val="2E74B5" w:themeColor="accent1" w:themeShade="BF"/>
        <w:sz w:val="24"/>
        <w:szCs w:val="24"/>
        <w:lang w:val="en-US"/>
      </w:rPr>
      <mc:AlternateContent>
        <mc:Choice Requires="wps">
          <w:drawing>
            <wp:anchor distT="0" distB="0" distL="114300" distR="114300" simplePos="0" relativeHeight="251664384" behindDoc="0" locked="0" layoutInCell="1" allowOverlap="1" wp14:anchorId="0C966A67" wp14:editId="78109717">
              <wp:simplePos x="0" y="0"/>
              <wp:positionH relativeFrom="column">
                <wp:posOffset>-724852</wp:posOffset>
              </wp:positionH>
              <wp:positionV relativeFrom="paragraph">
                <wp:posOffset>173990</wp:posOffset>
              </wp:positionV>
              <wp:extent cx="7573010" cy="17780"/>
              <wp:effectExtent l="0" t="0" r="27940" b="20320"/>
              <wp:wrapNone/>
              <wp:docPr id="37" name="Прямая соединительная линия 37"/>
              <wp:cNvGraphicFramePr/>
              <a:graphic xmlns:a="http://schemas.openxmlformats.org/drawingml/2006/main">
                <a:graphicData uri="http://schemas.microsoft.com/office/word/2010/wordprocessingShape">
                  <wps:wsp>
                    <wps:cNvCnPr/>
                    <wps:spPr>
                      <a:xfrm>
                        <a:off x="0" y="0"/>
                        <a:ext cx="7573010" cy="1778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65082A" id="Прямая соединительная линия 3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7.05pt,13.7pt" to="539.2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" strokecolor="#5b9bd5 [3204]" strokeweight="1.5pt">
              <v:stroke joinstyle="miter"/>
            </v:line>
          </w:pict>
        </mc:Fallback>
      </mc:AlternateContent>
    </w:r>
    <w:r w:rsidRPr="00B54F29">
      <w:rPr>
        <w:rFonts w:ascii="Cambria" w:hAnsi="Cambria"/>
        <w:b/>
        <w:bCs/>
        <w:color w:val="2E74B5" w:themeColor="accent1" w:themeShade="BF"/>
        <w:sz w:val="24"/>
        <w:szCs w:val="24"/>
        <w:lang w:val="en-US"/>
      </w:rPr>
      <w:t>www.sci-p.uz</w:t>
    </w:r>
    <w:r w:rsidRPr="000C05B2">
      <w:rPr>
        <w:rFonts w:ascii="Cambria" w:hAnsi="Cambria"/>
        <w:b/>
        <w:bCs/>
        <w:color w:val="00B0F0"/>
        <w:sz w:val="24"/>
        <w:szCs w:val="24"/>
        <w:lang w:val="en-US"/>
      </w:rPr>
      <w:t xml:space="preserve">                                                                                                             </w:t>
    </w:r>
    <w:r>
      <w:rPr>
        <w:rFonts w:ascii="Cambria" w:hAnsi="Cambria"/>
        <w:b/>
        <w:bCs/>
        <w:color w:val="00B0F0"/>
        <w:sz w:val="24"/>
        <w:szCs w:val="24"/>
        <w:lang w:val="en-US"/>
      </w:rPr>
      <w:t xml:space="preserve">    </w:t>
    </w:r>
    <w:r>
      <w:rPr>
        <w:rFonts w:ascii="Cambria" w:hAnsi="Cambria"/>
        <w:b/>
        <w:bCs/>
        <w:color w:val="00B0F0"/>
        <w:sz w:val="24"/>
        <w:szCs w:val="24"/>
        <w:lang w:val="uz-Cyrl-UZ"/>
      </w:rPr>
      <w:t xml:space="preserve">          </w:t>
    </w:r>
    <w:r>
      <w:rPr>
        <w:rFonts w:ascii="Cambria" w:hAnsi="Cambria"/>
        <w:b/>
        <w:bCs/>
        <w:color w:val="00B0F0"/>
        <w:sz w:val="24"/>
        <w:szCs w:val="24"/>
        <w:lang w:val="en-US"/>
      </w:rPr>
      <w:t xml:space="preserve">     </w:t>
    </w:r>
    <w:r w:rsidRPr="000A7A5A">
      <w:rPr>
        <w:rFonts w:ascii="Cambria" w:hAnsi="Cambria"/>
        <w:b/>
        <w:bCs/>
        <w:color w:val="00B050"/>
        <w:sz w:val="24"/>
        <w:szCs w:val="24"/>
        <w:lang w:val="en-US"/>
      </w:rPr>
      <w:t>III</w:t>
    </w:r>
    <w:r w:rsidRPr="00F329F6">
      <w:rPr>
        <w:rFonts w:ascii="Cambria" w:hAnsi="Cambria"/>
        <w:b/>
        <w:bCs/>
        <w:color w:val="00B050"/>
        <w:sz w:val="24"/>
        <w:szCs w:val="24"/>
        <w:lang w:val="en-US"/>
      </w:rPr>
      <w:t xml:space="preserve"> SON</w:t>
    </w:r>
    <w:r w:rsidRPr="00F329F6">
      <w:rPr>
        <w:rFonts w:ascii="Cambria" w:hAnsi="Cambria"/>
        <w:b/>
        <w:bCs/>
        <w:color w:val="00B050"/>
        <w:sz w:val="24"/>
        <w:szCs w:val="24"/>
        <w:lang w:val="uz-Cyrl-UZ"/>
      </w:rPr>
      <w:t>.</w:t>
    </w:r>
    <w:r w:rsidRPr="00F329F6">
      <w:rPr>
        <w:rFonts w:ascii="Cambria" w:hAnsi="Cambria"/>
        <w:b/>
        <w:bCs/>
        <w:color w:val="00B050"/>
        <w:sz w:val="24"/>
        <w:szCs w:val="24"/>
        <w:lang w:val="en-US"/>
      </w:rPr>
      <w:t xml:space="preserve"> </w:t>
    </w:r>
    <w:r w:rsidRPr="00F329F6">
      <w:rPr>
        <w:rFonts w:ascii="Cambria" w:hAnsi="Cambria"/>
        <w:b/>
        <w:bCs/>
        <w:color w:val="00B050"/>
        <w:sz w:val="24"/>
        <w:szCs w:val="24"/>
        <w:lang w:val="uz-Cyrl-UZ"/>
      </w:rPr>
      <w:t>202</w:t>
    </w:r>
    <w:r>
      <w:rPr>
        <w:rFonts w:ascii="Cambria" w:hAnsi="Cambria"/>
        <w:b/>
        <w:bCs/>
        <w:color w:val="00B050"/>
        <w:sz w:val="24"/>
        <w:szCs w:val="24"/>
        <w:lang w:val="en-US"/>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06C0F32"/>
    <w:lvl w:ilvl="0">
      <w:start w:val="1"/>
      <w:numFmt w:val="decimal"/>
      <w:pStyle w:val="a"/>
      <w:lvlText w:val="%1."/>
      <w:lvlJc w:val="left"/>
      <w:pPr>
        <w:tabs>
          <w:tab w:val="num" w:pos="360"/>
        </w:tabs>
        <w:ind w:left="360" w:hanging="360"/>
      </w:pPr>
    </w:lvl>
  </w:abstractNum>
  <w:abstractNum w:abstractNumId="1" w15:restartNumberingAfterBreak="0">
    <w:nsid w:val="FFFFFF89"/>
    <w:multiLevelType w:val="singleLevel"/>
    <w:tmpl w:val="579A3C42"/>
    <w:lvl w:ilvl="0">
      <w:start w:val="1"/>
      <w:numFmt w:val="bullet"/>
      <w:pStyle w:val="a0"/>
      <w:lvlText w:val=""/>
      <w:lvlJc w:val="left"/>
      <w:pPr>
        <w:tabs>
          <w:tab w:val="num" w:pos="360"/>
        </w:tabs>
        <w:ind w:left="360" w:hanging="360"/>
      </w:pPr>
      <w:rPr>
        <w:rFonts w:ascii="Symbol" w:hAnsi="Symbol" w:hint="default"/>
      </w:rPr>
    </w:lvl>
  </w:abstractNum>
  <w:abstractNum w:abstractNumId="2" w15:restartNumberingAfterBreak="0">
    <w:nsid w:val="1DA56DF0"/>
    <w:multiLevelType w:val="hybridMultilevel"/>
    <w:tmpl w:val="F2764F00"/>
    <w:lvl w:ilvl="0" w:tplc="445E5D9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36756063"/>
    <w:multiLevelType w:val="multilevel"/>
    <w:tmpl w:val="F75AE9DE"/>
    <w:lvl w:ilvl="0">
      <w:start w:val="1"/>
      <w:numFmt w:val="decimal"/>
      <w:pStyle w:val="Head1"/>
      <w:lvlText w:val="%1"/>
      <w:lvlJc w:val="left"/>
      <w:pPr>
        <w:ind w:left="360" w:hanging="360"/>
      </w:pPr>
      <w:rPr>
        <w:rFonts w:hint="default"/>
      </w:rPr>
    </w:lvl>
    <w:lvl w:ilvl="1">
      <w:start w:val="1"/>
      <w:numFmt w:val="decimal"/>
      <w:pStyle w:val="Head2"/>
      <w:lvlText w:val="%1.%2"/>
      <w:lvlJc w:val="left"/>
      <w:pPr>
        <w:ind w:left="360" w:hanging="360"/>
      </w:pPr>
      <w:rPr>
        <w:rFonts w:hint="default"/>
      </w:rPr>
    </w:lvl>
    <w:lvl w:ilvl="2">
      <w:start w:val="1"/>
      <w:numFmt w:val="decimal"/>
      <w:pStyle w:val="Head3"/>
      <w:lvlText w:val="%1.%2.%3"/>
      <w:lvlJc w:val="left"/>
      <w:pPr>
        <w:ind w:left="360" w:hanging="360"/>
      </w:pPr>
      <w:rPr>
        <w:rFonts w:hint="default"/>
      </w:rPr>
    </w:lvl>
    <w:lvl w:ilvl="3">
      <w:start w:val="1"/>
      <w:numFmt w:val="decimal"/>
      <w:pStyle w:val="Head4"/>
      <w:lvlText w:val="%1.%2.%3.%4"/>
      <w:lvlJc w:val="left"/>
      <w:pPr>
        <w:ind w:left="36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D245593"/>
    <w:multiLevelType w:val="hybridMultilevel"/>
    <w:tmpl w:val="26784DC0"/>
    <w:lvl w:ilvl="0" w:tplc="1D70CD42">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2E975AE"/>
    <w:multiLevelType w:val="hybridMultilevel"/>
    <w:tmpl w:val="EAAA05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3130CB7"/>
    <w:multiLevelType w:val="hybridMultilevel"/>
    <w:tmpl w:val="9E6067B6"/>
    <w:name w:val="Bib_entry_numbering"/>
    <w:lvl w:ilvl="0" w:tplc="02FCFE2C">
      <w:start w:val="1"/>
      <w:numFmt w:val="decimal"/>
      <w:pStyle w:val="Bibentry"/>
      <w:lvlText w:val="[%1]"/>
      <w:lvlJc w:val="left"/>
      <w:pPr>
        <w:ind w:left="360" w:hanging="360"/>
      </w:pPr>
    </w:lvl>
    <w:lvl w:ilvl="1" w:tplc="64A8DFDE" w:tentative="1">
      <w:start w:val="1"/>
      <w:numFmt w:val="lowerLetter"/>
      <w:lvlText w:val="%2."/>
      <w:lvlJc w:val="left"/>
      <w:pPr>
        <w:ind w:left="1440" w:hanging="360"/>
      </w:pPr>
    </w:lvl>
    <w:lvl w:ilvl="2" w:tplc="D80619F4" w:tentative="1">
      <w:start w:val="1"/>
      <w:numFmt w:val="lowerRoman"/>
      <w:lvlText w:val="%3."/>
      <w:lvlJc w:val="right"/>
      <w:pPr>
        <w:ind w:left="2160" w:hanging="180"/>
      </w:pPr>
    </w:lvl>
    <w:lvl w:ilvl="3" w:tplc="1D603D5A" w:tentative="1">
      <w:start w:val="1"/>
      <w:numFmt w:val="decimal"/>
      <w:lvlText w:val="%4."/>
      <w:lvlJc w:val="left"/>
      <w:pPr>
        <w:ind w:left="2880" w:hanging="360"/>
      </w:pPr>
    </w:lvl>
    <w:lvl w:ilvl="4" w:tplc="FB463A26" w:tentative="1">
      <w:start w:val="1"/>
      <w:numFmt w:val="lowerLetter"/>
      <w:lvlText w:val="%5."/>
      <w:lvlJc w:val="left"/>
      <w:pPr>
        <w:ind w:left="3600" w:hanging="360"/>
      </w:pPr>
    </w:lvl>
    <w:lvl w:ilvl="5" w:tplc="3BA0E9C8" w:tentative="1">
      <w:start w:val="1"/>
      <w:numFmt w:val="lowerRoman"/>
      <w:lvlText w:val="%6."/>
      <w:lvlJc w:val="right"/>
      <w:pPr>
        <w:ind w:left="4320" w:hanging="180"/>
      </w:pPr>
    </w:lvl>
    <w:lvl w:ilvl="6" w:tplc="62AE247A" w:tentative="1">
      <w:start w:val="1"/>
      <w:numFmt w:val="decimal"/>
      <w:lvlText w:val="%7."/>
      <w:lvlJc w:val="left"/>
      <w:pPr>
        <w:ind w:left="5040" w:hanging="360"/>
      </w:pPr>
    </w:lvl>
    <w:lvl w:ilvl="7" w:tplc="BBC2A370" w:tentative="1">
      <w:start w:val="1"/>
      <w:numFmt w:val="lowerLetter"/>
      <w:lvlText w:val="%8."/>
      <w:lvlJc w:val="left"/>
      <w:pPr>
        <w:ind w:left="5760" w:hanging="360"/>
      </w:pPr>
    </w:lvl>
    <w:lvl w:ilvl="8" w:tplc="74B6F510" w:tentative="1">
      <w:start w:val="1"/>
      <w:numFmt w:val="lowerRoman"/>
      <w:lvlText w:val="%9."/>
      <w:lvlJc w:val="right"/>
      <w:pPr>
        <w:ind w:left="6480" w:hanging="180"/>
      </w:pPr>
    </w:lvl>
  </w:abstractNum>
  <w:abstractNum w:abstractNumId="7" w15:restartNumberingAfterBreak="0">
    <w:nsid w:val="67A8781E"/>
    <w:multiLevelType w:val="multilevel"/>
    <w:tmpl w:val="E3920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6"/>
  </w:num>
  <w:num w:numId="4">
    <w:abstractNumId w:val="3"/>
  </w:num>
  <w:num w:numId="5">
    <w:abstractNumId w:val="2"/>
  </w:num>
  <w:num w:numId="6">
    <w:abstractNumId w:val="5"/>
  </w:num>
  <w:num w:numId="7">
    <w:abstractNumId w:val="7"/>
  </w:num>
  <w:num w:numId="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DC3"/>
    <w:rsid w:val="000001CF"/>
    <w:rsid w:val="000006C8"/>
    <w:rsid w:val="0000772B"/>
    <w:rsid w:val="00010EBC"/>
    <w:rsid w:val="0001205A"/>
    <w:rsid w:val="00025C16"/>
    <w:rsid w:val="000303CD"/>
    <w:rsid w:val="00036D8D"/>
    <w:rsid w:val="00036F46"/>
    <w:rsid w:val="00040C4C"/>
    <w:rsid w:val="000416CA"/>
    <w:rsid w:val="00043122"/>
    <w:rsid w:val="00045F45"/>
    <w:rsid w:val="00047701"/>
    <w:rsid w:val="000479C5"/>
    <w:rsid w:val="00047D54"/>
    <w:rsid w:val="000525D6"/>
    <w:rsid w:val="00060BC0"/>
    <w:rsid w:val="00061917"/>
    <w:rsid w:val="00071BAB"/>
    <w:rsid w:val="000726A3"/>
    <w:rsid w:val="00084DD6"/>
    <w:rsid w:val="00085B08"/>
    <w:rsid w:val="00087F1B"/>
    <w:rsid w:val="000928F7"/>
    <w:rsid w:val="000938D5"/>
    <w:rsid w:val="000A7A5A"/>
    <w:rsid w:val="000B175D"/>
    <w:rsid w:val="000C05B2"/>
    <w:rsid w:val="000C0B78"/>
    <w:rsid w:val="000C1770"/>
    <w:rsid w:val="000D7641"/>
    <w:rsid w:val="000E14F2"/>
    <w:rsid w:val="000E5FF6"/>
    <w:rsid w:val="000F3725"/>
    <w:rsid w:val="00103B8F"/>
    <w:rsid w:val="0010527E"/>
    <w:rsid w:val="0010662C"/>
    <w:rsid w:val="0011117F"/>
    <w:rsid w:val="00111EE5"/>
    <w:rsid w:val="00111F74"/>
    <w:rsid w:val="00112ABD"/>
    <w:rsid w:val="00115039"/>
    <w:rsid w:val="00120686"/>
    <w:rsid w:val="00120BD5"/>
    <w:rsid w:val="00122707"/>
    <w:rsid w:val="00132096"/>
    <w:rsid w:val="00143757"/>
    <w:rsid w:val="001507AD"/>
    <w:rsid w:val="00152C7E"/>
    <w:rsid w:val="00152EE3"/>
    <w:rsid w:val="001641AD"/>
    <w:rsid w:val="001676D4"/>
    <w:rsid w:val="00191357"/>
    <w:rsid w:val="00194D71"/>
    <w:rsid w:val="00196F4B"/>
    <w:rsid w:val="001A48AC"/>
    <w:rsid w:val="001A7B78"/>
    <w:rsid w:val="001B2299"/>
    <w:rsid w:val="001C2800"/>
    <w:rsid w:val="001D3736"/>
    <w:rsid w:val="001E4FC9"/>
    <w:rsid w:val="001E7E0B"/>
    <w:rsid w:val="001F6244"/>
    <w:rsid w:val="001F7948"/>
    <w:rsid w:val="002068C9"/>
    <w:rsid w:val="00216403"/>
    <w:rsid w:val="002167D6"/>
    <w:rsid w:val="0022288F"/>
    <w:rsid w:val="002343DA"/>
    <w:rsid w:val="002346E6"/>
    <w:rsid w:val="00235073"/>
    <w:rsid w:val="002459BD"/>
    <w:rsid w:val="00246457"/>
    <w:rsid w:val="002470E0"/>
    <w:rsid w:val="0025696E"/>
    <w:rsid w:val="00274EB6"/>
    <w:rsid w:val="00275155"/>
    <w:rsid w:val="00284508"/>
    <w:rsid w:val="00286ACA"/>
    <w:rsid w:val="0029356C"/>
    <w:rsid w:val="00293718"/>
    <w:rsid w:val="002A0135"/>
    <w:rsid w:val="002A192F"/>
    <w:rsid w:val="002A3D91"/>
    <w:rsid w:val="002B665C"/>
    <w:rsid w:val="002C421F"/>
    <w:rsid w:val="002C4635"/>
    <w:rsid w:val="002C6824"/>
    <w:rsid w:val="002E0900"/>
    <w:rsid w:val="002E2E7A"/>
    <w:rsid w:val="002E37E0"/>
    <w:rsid w:val="002E5697"/>
    <w:rsid w:val="002E753E"/>
    <w:rsid w:val="002F1BCB"/>
    <w:rsid w:val="002F5B3F"/>
    <w:rsid w:val="002F7218"/>
    <w:rsid w:val="00304964"/>
    <w:rsid w:val="003160B6"/>
    <w:rsid w:val="00317E9F"/>
    <w:rsid w:val="00326425"/>
    <w:rsid w:val="00333EDB"/>
    <w:rsid w:val="00340406"/>
    <w:rsid w:val="0034220E"/>
    <w:rsid w:val="00342AAD"/>
    <w:rsid w:val="00350468"/>
    <w:rsid w:val="003521A2"/>
    <w:rsid w:val="00352B58"/>
    <w:rsid w:val="00355471"/>
    <w:rsid w:val="00362AF8"/>
    <w:rsid w:val="00362FCB"/>
    <w:rsid w:val="00363A7A"/>
    <w:rsid w:val="003664F5"/>
    <w:rsid w:val="00366F8C"/>
    <w:rsid w:val="003769DA"/>
    <w:rsid w:val="003A0A39"/>
    <w:rsid w:val="003B02F0"/>
    <w:rsid w:val="003B2FF2"/>
    <w:rsid w:val="003B3E0C"/>
    <w:rsid w:val="003B7E66"/>
    <w:rsid w:val="003C3439"/>
    <w:rsid w:val="003D328B"/>
    <w:rsid w:val="003D5354"/>
    <w:rsid w:val="003E63CF"/>
    <w:rsid w:val="003E654E"/>
    <w:rsid w:val="003F14E2"/>
    <w:rsid w:val="003F4DF1"/>
    <w:rsid w:val="003F513C"/>
    <w:rsid w:val="003F6426"/>
    <w:rsid w:val="00400544"/>
    <w:rsid w:val="004059AD"/>
    <w:rsid w:val="00405B4D"/>
    <w:rsid w:val="004129E8"/>
    <w:rsid w:val="00414D58"/>
    <w:rsid w:val="00416054"/>
    <w:rsid w:val="004312AD"/>
    <w:rsid w:val="00443210"/>
    <w:rsid w:val="00450AF8"/>
    <w:rsid w:val="0046792A"/>
    <w:rsid w:val="00467B89"/>
    <w:rsid w:val="00473612"/>
    <w:rsid w:val="00473E11"/>
    <w:rsid w:val="004762B8"/>
    <w:rsid w:val="004835AD"/>
    <w:rsid w:val="00483B22"/>
    <w:rsid w:val="00490A65"/>
    <w:rsid w:val="0049667E"/>
    <w:rsid w:val="004A14FF"/>
    <w:rsid w:val="004B3866"/>
    <w:rsid w:val="004D0EC5"/>
    <w:rsid w:val="004D245C"/>
    <w:rsid w:val="004E61CF"/>
    <w:rsid w:val="004E7BAF"/>
    <w:rsid w:val="004F0CCC"/>
    <w:rsid w:val="004F68F8"/>
    <w:rsid w:val="0052411A"/>
    <w:rsid w:val="00524BD7"/>
    <w:rsid w:val="00525ECB"/>
    <w:rsid w:val="00531BA3"/>
    <w:rsid w:val="00533C02"/>
    <w:rsid w:val="00534B46"/>
    <w:rsid w:val="00537138"/>
    <w:rsid w:val="0054146F"/>
    <w:rsid w:val="0054280F"/>
    <w:rsid w:val="005442F4"/>
    <w:rsid w:val="005509A0"/>
    <w:rsid w:val="005562DD"/>
    <w:rsid w:val="005604E9"/>
    <w:rsid w:val="00571E97"/>
    <w:rsid w:val="00577DA6"/>
    <w:rsid w:val="00581240"/>
    <w:rsid w:val="00587773"/>
    <w:rsid w:val="00596406"/>
    <w:rsid w:val="005A05DB"/>
    <w:rsid w:val="005A397C"/>
    <w:rsid w:val="005B709F"/>
    <w:rsid w:val="005C255E"/>
    <w:rsid w:val="005C3DDC"/>
    <w:rsid w:val="005C4717"/>
    <w:rsid w:val="005D05E7"/>
    <w:rsid w:val="005D20B6"/>
    <w:rsid w:val="005D3E4C"/>
    <w:rsid w:val="005E03EC"/>
    <w:rsid w:val="005E5865"/>
    <w:rsid w:val="005F413B"/>
    <w:rsid w:val="005F51FD"/>
    <w:rsid w:val="005F6948"/>
    <w:rsid w:val="006029CA"/>
    <w:rsid w:val="00603B1C"/>
    <w:rsid w:val="00603EBD"/>
    <w:rsid w:val="00604F86"/>
    <w:rsid w:val="00605BFA"/>
    <w:rsid w:val="00610170"/>
    <w:rsid w:val="006112B1"/>
    <w:rsid w:val="006253EE"/>
    <w:rsid w:val="006279AE"/>
    <w:rsid w:val="00631F64"/>
    <w:rsid w:val="00636F61"/>
    <w:rsid w:val="00640B30"/>
    <w:rsid w:val="00653C09"/>
    <w:rsid w:val="00655329"/>
    <w:rsid w:val="00655BAC"/>
    <w:rsid w:val="00656D77"/>
    <w:rsid w:val="00671978"/>
    <w:rsid w:val="0067232F"/>
    <w:rsid w:val="0067604A"/>
    <w:rsid w:val="0067668D"/>
    <w:rsid w:val="00680D86"/>
    <w:rsid w:val="00687F8B"/>
    <w:rsid w:val="006B52F0"/>
    <w:rsid w:val="006C64CB"/>
    <w:rsid w:val="006D75C3"/>
    <w:rsid w:val="006D79FE"/>
    <w:rsid w:val="006E4AE0"/>
    <w:rsid w:val="006E5F96"/>
    <w:rsid w:val="006F4ADB"/>
    <w:rsid w:val="006F4DE2"/>
    <w:rsid w:val="006F75ED"/>
    <w:rsid w:val="00703087"/>
    <w:rsid w:val="0070439F"/>
    <w:rsid w:val="00705ADA"/>
    <w:rsid w:val="00710183"/>
    <w:rsid w:val="00712DFB"/>
    <w:rsid w:val="00713358"/>
    <w:rsid w:val="0071379B"/>
    <w:rsid w:val="00714194"/>
    <w:rsid w:val="00716AD4"/>
    <w:rsid w:val="00720268"/>
    <w:rsid w:val="00721F2C"/>
    <w:rsid w:val="007230B6"/>
    <w:rsid w:val="00724099"/>
    <w:rsid w:val="00730E63"/>
    <w:rsid w:val="00731891"/>
    <w:rsid w:val="00742F72"/>
    <w:rsid w:val="00744A5B"/>
    <w:rsid w:val="00751FBD"/>
    <w:rsid w:val="00755924"/>
    <w:rsid w:val="00760D21"/>
    <w:rsid w:val="007611C2"/>
    <w:rsid w:val="00766774"/>
    <w:rsid w:val="007730A9"/>
    <w:rsid w:val="007778EF"/>
    <w:rsid w:val="0079696E"/>
    <w:rsid w:val="00797974"/>
    <w:rsid w:val="007B3AE2"/>
    <w:rsid w:val="007B5CD3"/>
    <w:rsid w:val="007B6E31"/>
    <w:rsid w:val="007C1A05"/>
    <w:rsid w:val="007C2C1E"/>
    <w:rsid w:val="007C616D"/>
    <w:rsid w:val="007D190C"/>
    <w:rsid w:val="007D4333"/>
    <w:rsid w:val="007E09C2"/>
    <w:rsid w:val="00800813"/>
    <w:rsid w:val="008062E3"/>
    <w:rsid w:val="00821EC6"/>
    <w:rsid w:val="00821F9D"/>
    <w:rsid w:val="00824835"/>
    <w:rsid w:val="00824A56"/>
    <w:rsid w:val="008263C2"/>
    <w:rsid w:val="00826E8E"/>
    <w:rsid w:val="0083478D"/>
    <w:rsid w:val="00843E2E"/>
    <w:rsid w:val="00845410"/>
    <w:rsid w:val="00852242"/>
    <w:rsid w:val="00854B54"/>
    <w:rsid w:val="008721BF"/>
    <w:rsid w:val="00872585"/>
    <w:rsid w:val="00872F02"/>
    <w:rsid w:val="0087632E"/>
    <w:rsid w:val="00880089"/>
    <w:rsid w:val="00883529"/>
    <w:rsid w:val="00884445"/>
    <w:rsid w:val="00886490"/>
    <w:rsid w:val="00896257"/>
    <w:rsid w:val="008966F9"/>
    <w:rsid w:val="008A0D06"/>
    <w:rsid w:val="008B0963"/>
    <w:rsid w:val="008B1DA5"/>
    <w:rsid w:val="008B266C"/>
    <w:rsid w:val="008B35D8"/>
    <w:rsid w:val="008C67CB"/>
    <w:rsid w:val="008D7609"/>
    <w:rsid w:val="008D7E53"/>
    <w:rsid w:val="008E6C49"/>
    <w:rsid w:val="008F6E71"/>
    <w:rsid w:val="008F72D5"/>
    <w:rsid w:val="00905DCA"/>
    <w:rsid w:val="0090608B"/>
    <w:rsid w:val="00906944"/>
    <w:rsid w:val="00907320"/>
    <w:rsid w:val="009127DB"/>
    <w:rsid w:val="009216DF"/>
    <w:rsid w:val="00926EA1"/>
    <w:rsid w:val="00940F05"/>
    <w:rsid w:val="00942BBD"/>
    <w:rsid w:val="009434B9"/>
    <w:rsid w:val="00967FED"/>
    <w:rsid w:val="00970B8C"/>
    <w:rsid w:val="00971B6A"/>
    <w:rsid w:val="00971E0F"/>
    <w:rsid w:val="00973C9F"/>
    <w:rsid w:val="00973F44"/>
    <w:rsid w:val="0097637B"/>
    <w:rsid w:val="00983A31"/>
    <w:rsid w:val="009846E3"/>
    <w:rsid w:val="009877E9"/>
    <w:rsid w:val="009940A6"/>
    <w:rsid w:val="00994CBB"/>
    <w:rsid w:val="00994DD6"/>
    <w:rsid w:val="00995A52"/>
    <w:rsid w:val="00997C1A"/>
    <w:rsid w:val="009B242A"/>
    <w:rsid w:val="009B24B1"/>
    <w:rsid w:val="009B7216"/>
    <w:rsid w:val="009C2E3D"/>
    <w:rsid w:val="009C6A55"/>
    <w:rsid w:val="009D0B12"/>
    <w:rsid w:val="009D450D"/>
    <w:rsid w:val="009D653D"/>
    <w:rsid w:val="009D6A36"/>
    <w:rsid w:val="009D7A18"/>
    <w:rsid w:val="009F05B0"/>
    <w:rsid w:val="009F2CEC"/>
    <w:rsid w:val="009F4536"/>
    <w:rsid w:val="009F7668"/>
    <w:rsid w:val="00A0569F"/>
    <w:rsid w:val="00A05A62"/>
    <w:rsid w:val="00A13540"/>
    <w:rsid w:val="00A22FC2"/>
    <w:rsid w:val="00A24BB6"/>
    <w:rsid w:val="00A3252D"/>
    <w:rsid w:val="00A36A83"/>
    <w:rsid w:val="00A5200D"/>
    <w:rsid w:val="00A55592"/>
    <w:rsid w:val="00A56979"/>
    <w:rsid w:val="00A56AAB"/>
    <w:rsid w:val="00A75DFF"/>
    <w:rsid w:val="00A77FF0"/>
    <w:rsid w:val="00A817AE"/>
    <w:rsid w:val="00A90A33"/>
    <w:rsid w:val="00A914AE"/>
    <w:rsid w:val="00A9663E"/>
    <w:rsid w:val="00A96DC3"/>
    <w:rsid w:val="00A97C95"/>
    <w:rsid w:val="00A97F4A"/>
    <w:rsid w:val="00AA2A9D"/>
    <w:rsid w:val="00AA31BE"/>
    <w:rsid w:val="00AA6D0E"/>
    <w:rsid w:val="00AC063E"/>
    <w:rsid w:val="00AC1907"/>
    <w:rsid w:val="00AC7A81"/>
    <w:rsid w:val="00AD054F"/>
    <w:rsid w:val="00AD5C50"/>
    <w:rsid w:val="00AD7A7D"/>
    <w:rsid w:val="00AE050F"/>
    <w:rsid w:val="00AE5EB0"/>
    <w:rsid w:val="00AE740C"/>
    <w:rsid w:val="00AF41F6"/>
    <w:rsid w:val="00AF6002"/>
    <w:rsid w:val="00B00891"/>
    <w:rsid w:val="00B04A39"/>
    <w:rsid w:val="00B13A78"/>
    <w:rsid w:val="00B156D8"/>
    <w:rsid w:val="00B165C8"/>
    <w:rsid w:val="00B24E9C"/>
    <w:rsid w:val="00B2585C"/>
    <w:rsid w:val="00B27250"/>
    <w:rsid w:val="00B3148F"/>
    <w:rsid w:val="00B35758"/>
    <w:rsid w:val="00B358ED"/>
    <w:rsid w:val="00B40300"/>
    <w:rsid w:val="00B40DEA"/>
    <w:rsid w:val="00B47ED1"/>
    <w:rsid w:val="00B54F29"/>
    <w:rsid w:val="00B572FB"/>
    <w:rsid w:val="00B62024"/>
    <w:rsid w:val="00B66FE5"/>
    <w:rsid w:val="00B67309"/>
    <w:rsid w:val="00B7118E"/>
    <w:rsid w:val="00B75C2F"/>
    <w:rsid w:val="00B80236"/>
    <w:rsid w:val="00B860DB"/>
    <w:rsid w:val="00B91A01"/>
    <w:rsid w:val="00B93D0F"/>
    <w:rsid w:val="00BA029E"/>
    <w:rsid w:val="00BA1AEC"/>
    <w:rsid w:val="00BB0282"/>
    <w:rsid w:val="00BB14F9"/>
    <w:rsid w:val="00BB32AD"/>
    <w:rsid w:val="00BB334D"/>
    <w:rsid w:val="00BC552B"/>
    <w:rsid w:val="00BF2A74"/>
    <w:rsid w:val="00C01C34"/>
    <w:rsid w:val="00C048FC"/>
    <w:rsid w:val="00C06806"/>
    <w:rsid w:val="00C20B5C"/>
    <w:rsid w:val="00C2766B"/>
    <w:rsid w:val="00C32475"/>
    <w:rsid w:val="00C40CB4"/>
    <w:rsid w:val="00C61127"/>
    <w:rsid w:val="00C62AB6"/>
    <w:rsid w:val="00C73126"/>
    <w:rsid w:val="00C753DC"/>
    <w:rsid w:val="00C75CAE"/>
    <w:rsid w:val="00C7795B"/>
    <w:rsid w:val="00C8547D"/>
    <w:rsid w:val="00C879AC"/>
    <w:rsid w:val="00C91EDD"/>
    <w:rsid w:val="00C9346D"/>
    <w:rsid w:val="00C9617C"/>
    <w:rsid w:val="00CA0396"/>
    <w:rsid w:val="00CB08BB"/>
    <w:rsid w:val="00CB0B7C"/>
    <w:rsid w:val="00CB0FE5"/>
    <w:rsid w:val="00CB59D5"/>
    <w:rsid w:val="00CD0741"/>
    <w:rsid w:val="00CD2F0B"/>
    <w:rsid w:val="00CD39AD"/>
    <w:rsid w:val="00CD3A34"/>
    <w:rsid w:val="00CD71E3"/>
    <w:rsid w:val="00CE142E"/>
    <w:rsid w:val="00CF13F4"/>
    <w:rsid w:val="00CF569B"/>
    <w:rsid w:val="00D0329D"/>
    <w:rsid w:val="00D03606"/>
    <w:rsid w:val="00D03ED7"/>
    <w:rsid w:val="00D06239"/>
    <w:rsid w:val="00D10895"/>
    <w:rsid w:val="00D11429"/>
    <w:rsid w:val="00D20A70"/>
    <w:rsid w:val="00D23FB7"/>
    <w:rsid w:val="00D247B8"/>
    <w:rsid w:val="00D31CD4"/>
    <w:rsid w:val="00D4397C"/>
    <w:rsid w:val="00D51C06"/>
    <w:rsid w:val="00D65C06"/>
    <w:rsid w:val="00D677F4"/>
    <w:rsid w:val="00D70CCE"/>
    <w:rsid w:val="00D93A56"/>
    <w:rsid w:val="00D93E57"/>
    <w:rsid w:val="00DA2E21"/>
    <w:rsid w:val="00DA47D8"/>
    <w:rsid w:val="00DA559F"/>
    <w:rsid w:val="00DB1A9B"/>
    <w:rsid w:val="00DC0851"/>
    <w:rsid w:val="00DC1B8E"/>
    <w:rsid w:val="00DC4186"/>
    <w:rsid w:val="00DD7C6B"/>
    <w:rsid w:val="00DE4638"/>
    <w:rsid w:val="00DE5CAD"/>
    <w:rsid w:val="00E1427E"/>
    <w:rsid w:val="00E15FD6"/>
    <w:rsid w:val="00E21905"/>
    <w:rsid w:val="00E23BD4"/>
    <w:rsid w:val="00E24D9D"/>
    <w:rsid w:val="00E24DDD"/>
    <w:rsid w:val="00E2583A"/>
    <w:rsid w:val="00E333EB"/>
    <w:rsid w:val="00E4033F"/>
    <w:rsid w:val="00E44B2B"/>
    <w:rsid w:val="00E454DF"/>
    <w:rsid w:val="00E5646F"/>
    <w:rsid w:val="00E601A6"/>
    <w:rsid w:val="00E63F0D"/>
    <w:rsid w:val="00E7077B"/>
    <w:rsid w:val="00E82686"/>
    <w:rsid w:val="00E867CF"/>
    <w:rsid w:val="00E92B5C"/>
    <w:rsid w:val="00E938DE"/>
    <w:rsid w:val="00E9394A"/>
    <w:rsid w:val="00E93E70"/>
    <w:rsid w:val="00E94F51"/>
    <w:rsid w:val="00EA3AEB"/>
    <w:rsid w:val="00EB1752"/>
    <w:rsid w:val="00EB32D8"/>
    <w:rsid w:val="00EB49E9"/>
    <w:rsid w:val="00EB5A8F"/>
    <w:rsid w:val="00EB7E23"/>
    <w:rsid w:val="00EC0C05"/>
    <w:rsid w:val="00EC4C6D"/>
    <w:rsid w:val="00ED46D6"/>
    <w:rsid w:val="00ED4D46"/>
    <w:rsid w:val="00EE0CFA"/>
    <w:rsid w:val="00EE5316"/>
    <w:rsid w:val="00EE6719"/>
    <w:rsid w:val="00EF6D77"/>
    <w:rsid w:val="00F10348"/>
    <w:rsid w:val="00F11E01"/>
    <w:rsid w:val="00F1381B"/>
    <w:rsid w:val="00F172D7"/>
    <w:rsid w:val="00F21353"/>
    <w:rsid w:val="00F21D67"/>
    <w:rsid w:val="00F221C8"/>
    <w:rsid w:val="00F26E5B"/>
    <w:rsid w:val="00F329F6"/>
    <w:rsid w:val="00F335CE"/>
    <w:rsid w:val="00F400E8"/>
    <w:rsid w:val="00F41957"/>
    <w:rsid w:val="00F447F1"/>
    <w:rsid w:val="00F51324"/>
    <w:rsid w:val="00F5748C"/>
    <w:rsid w:val="00F615AF"/>
    <w:rsid w:val="00F72326"/>
    <w:rsid w:val="00F85156"/>
    <w:rsid w:val="00F86A4C"/>
    <w:rsid w:val="00F90D93"/>
    <w:rsid w:val="00F94A01"/>
    <w:rsid w:val="00FB254F"/>
    <w:rsid w:val="00FB3310"/>
    <w:rsid w:val="00FC120C"/>
    <w:rsid w:val="00FE2201"/>
    <w:rsid w:val="00FF24E6"/>
    <w:rsid w:val="00FF6BDA"/>
    <w:rsid w:val="00FF79A8"/>
    <w:rsid w:val="00FF7F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7109F7"/>
  <w15:docId w15:val="{5B382E94-523D-43FA-B33D-B039DBE3F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A96DC3"/>
    <w:pPr>
      <w:spacing w:after="200" w:line="276" w:lineRule="auto"/>
    </w:pPr>
    <w:rPr>
      <w:rFonts w:eastAsia="Times New Roman"/>
      <w:sz w:val="22"/>
      <w:szCs w:val="22"/>
    </w:rPr>
  </w:style>
  <w:style w:type="paragraph" w:styleId="1">
    <w:name w:val="heading 1"/>
    <w:basedOn w:val="a1"/>
    <w:next w:val="a1"/>
    <w:link w:val="10"/>
    <w:uiPriority w:val="9"/>
    <w:qFormat/>
    <w:rsid w:val="00AE740C"/>
    <w:pPr>
      <w:keepNext/>
      <w:autoSpaceDE w:val="0"/>
      <w:autoSpaceDN w:val="0"/>
      <w:adjustRightInd w:val="0"/>
      <w:spacing w:after="0" w:line="240" w:lineRule="auto"/>
      <w:jc w:val="center"/>
      <w:outlineLvl w:val="0"/>
    </w:pPr>
    <w:rPr>
      <w:rFonts w:ascii="Times New Roman" w:hAnsi="Times New Roman"/>
      <w:b/>
      <w:bCs/>
      <w:lang w:val="x-none" w:eastAsia="x-none"/>
    </w:rPr>
  </w:style>
  <w:style w:type="paragraph" w:styleId="2">
    <w:name w:val="heading 2"/>
    <w:basedOn w:val="a1"/>
    <w:next w:val="a1"/>
    <w:link w:val="20"/>
    <w:uiPriority w:val="9"/>
    <w:unhideWhenUsed/>
    <w:qFormat/>
    <w:rsid w:val="00CF13F4"/>
    <w:pPr>
      <w:keepNext/>
      <w:keepLines/>
      <w:spacing w:before="200" w:after="0"/>
      <w:outlineLvl w:val="1"/>
    </w:pPr>
    <w:rPr>
      <w:rFonts w:ascii="Calibri Light" w:hAnsi="Calibri Light"/>
      <w:b/>
      <w:bCs/>
      <w:color w:val="5B9BD5"/>
      <w:sz w:val="26"/>
      <w:szCs w:val="26"/>
      <w:lang w:val="x-none" w:eastAsia="x-none"/>
    </w:rPr>
  </w:style>
  <w:style w:type="paragraph" w:styleId="3">
    <w:name w:val="heading 3"/>
    <w:basedOn w:val="a1"/>
    <w:next w:val="a1"/>
    <w:link w:val="30"/>
    <w:uiPriority w:val="9"/>
    <w:qFormat/>
    <w:rsid w:val="00AE740C"/>
    <w:pPr>
      <w:keepNext/>
      <w:autoSpaceDE w:val="0"/>
      <w:autoSpaceDN w:val="0"/>
      <w:adjustRightInd w:val="0"/>
      <w:spacing w:after="0" w:line="240" w:lineRule="auto"/>
      <w:jc w:val="both"/>
      <w:outlineLvl w:val="2"/>
    </w:pPr>
    <w:rPr>
      <w:rFonts w:ascii="Bodo_uzb" w:hAnsi="Bodo_uzb"/>
      <w:sz w:val="32"/>
      <w:szCs w:val="32"/>
      <w:lang w:val="x-none" w:eastAsia="x-none"/>
    </w:rPr>
  </w:style>
  <w:style w:type="paragraph" w:styleId="4">
    <w:name w:val="heading 4"/>
    <w:basedOn w:val="a1"/>
    <w:next w:val="a1"/>
    <w:link w:val="40"/>
    <w:uiPriority w:val="9"/>
    <w:qFormat/>
    <w:rsid w:val="00AE740C"/>
    <w:pPr>
      <w:keepNext/>
      <w:autoSpaceDE w:val="0"/>
      <w:autoSpaceDN w:val="0"/>
      <w:adjustRightInd w:val="0"/>
      <w:spacing w:after="0" w:line="240" w:lineRule="auto"/>
      <w:jc w:val="center"/>
      <w:outlineLvl w:val="3"/>
    </w:pPr>
    <w:rPr>
      <w:rFonts w:ascii="Bodo_uzb" w:hAnsi="Bodo_uzb"/>
      <w:b/>
      <w:bCs/>
      <w:sz w:val="28"/>
      <w:szCs w:val="28"/>
      <w:lang w:val="x-none" w:eastAsia="x-none"/>
    </w:rPr>
  </w:style>
  <w:style w:type="paragraph" w:styleId="5">
    <w:name w:val="heading 5"/>
    <w:basedOn w:val="a1"/>
    <w:next w:val="a1"/>
    <w:link w:val="50"/>
    <w:qFormat/>
    <w:rsid w:val="00AE740C"/>
    <w:pPr>
      <w:keepNext/>
      <w:autoSpaceDE w:val="0"/>
      <w:autoSpaceDN w:val="0"/>
      <w:adjustRightInd w:val="0"/>
      <w:spacing w:after="0" w:line="240" w:lineRule="auto"/>
      <w:jc w:val="center"/>
      <w:outlineLvl w:val="4"/>
    </w:pPr>
    <w:rPr>
      <w:rFonts w:ascii="Bodo_uzb" w:hAnsi="Bodo_uzb"/>
      <w:sz w:val="28"/>
      <w:szCs w:val="28"/>
      <w:lang w:val="x-none" w:eastAsia="x-none"/>
    </w:rPr>
  </w:style>
  <w:style w:type="paragraph" w:styleId="6">
    <w:name w:val="heading 6"/>
    <w:basedOn w:val="a1"/>
    <w:next w:val="a1"/>
    <w:link w:val="60"/>
    <w:qFormat/>
    <w:rsid w:val="00AE740C"/>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20" w:lineRule="atLeast"/>
      <w:jc w:val="both"/>
      <w:outlineLvl w:val="5"/>
    </w:pPr>
    <w:rPr>
      <w:rFonts w:ascii="PANDA Times UZ" w:hAnsi="PANDA Times UZ"/>
      <w:b/>
      <w:bCs/>
      <w:sz w:val="23"/>
      <w:szCs w:val="23"/>
      <w:lang w:val="x-none" w:eastAsia="x-none"/>
    </w:rPr>
  </w:style>
  <w:style w:type="paragraph" w:styleId="7">
    <w:name w:val="heading 7"/>
    <w:basedOn w:val="a1"/>
    <w:next w:val="a1"/>
    <w:link w:val="70"/>
    <w:qFormat/>
    <w:rsid w:val="00AE740C"/>
    <w:pPr>
      <w:keepNext/>
      <w:autoSpaceDE w:val="0"/>
      <w:autoSpaceDN w:val="0"/>
      <w:adjustRightInd w:val="0"/>
      <w:spacing w:after="0" w:line="240" w:lineRule="auto"/>
      <w:jc w:val="center"/>
      <w:outlineLvl w:val="6"/>
    </w:pPr>
    <w:rPr>
      <w:rFonts w:ascii="Bodo_uzb" w:hAnsi="Bodo_uzb"/>
      <w:b/>
      <w:bCs/>
      <w:i/>
      <w:iCs/>
      <w:sz w:val="36"/>
      <w:szCs w:val="36"/>
      <w:lang w:val="x-none" w:eastAsia="x-none"/>
    </w:rPr>
  </w:style>
  <w:style w:type="paragraph" w:styleId="8">
    <w:name w:val="heading 8"/>
    <w:basedOn w:val="a1"/>
    <w:next w:val="a1"/>
    <w:link w:val="80"/>
    <w:qFormat/>
    <w:rsid w:val="00AE740C"/>
    <w:pPr>
      <w:keepNext/>
      <w:spacing w:after="0" w:line="240" w:lineRule="auto"/>
      <w:outlineLvl w:val="7"/>
    </w:pPr>
    <w:rPr>
      <w:rFonts w:ascii="Bodo_uzb" w:hAnsi="Bodo_uzb"/>
      <w:iCs/>
      <w:sz w:val="24"/>
      <w:szCs w:val="20"/>
      <w:lang w:val="en-US" w:eastAsia="x-none"/>
    </w:rPr>
  </w:style>
  <w:style w:type="paragraph" w:styleId="9">
    <w:name w:val="heading 9"/>
    <w:basedOn w:val="a1"/>
    <w:next w:val="a1"/>
    <w:link w:val="90"/>
    <w:qFormat/>
    <w:rsid w:val="00AE740C"/>
    <w:pPr>
      <w:keepNext/>
      <w:autoSpaceDE w:val="0"/>
      <w:autoSpaceDN w:val="0"/>
      <w:adjustRightInd w:val="0"/>
      <w:spacing w:after="0" w:line="240" w:lineRule="auto"/>
      <w:jc w:val="center"/>
      <w:outlineLvl w:val="8"/>
    </w:pPr>
    <w:rPr>
      <w:rFonts w:ascii="Bodo_uzb" w:hAnsi="Bodo_uzb"/>
      <w:b/>
      <w:bCs/>
      <w:i/>
      <w:iCs/>
      <w:sz w:val="96"/>
      <w:szCs w:val="96"/>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A96DC3"/>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A96DC3"/>
  </w:style>
  <w:style w:type="paragraph" w:styleId="a7">
    <w:name w:val="footer"/>
    <w:basedOn w:val="a1"/>
    <w:link w:val="a8"/>
    <w:uiPriority w:val="99"/>
    <w:unhideWhenUsed/>
    <w:rsid w:val="00A96DC3"/>
    <w:pPr>
      <w:tabs>
        <w:tab w:val="center" w:pos="4677"/>
        <w:tab w:val="right" w:pos="9355"/>
      </w:tabs>
      <w:spacing w:after="0" w:line="240" w:lineRule="auto"/>
    </w:pPr>
  </w:style>
  <w:style w:type="character" w:customStyle="1" w:styleId="a8">
    <w:name w:val="Нижний колонтитул Знак"/>
    <w:basedOn w:val="a2"/>
    <w:link w:val="a7"/>
    <w:uiPriority w:val="99"/>
    <w:rsid w:val="00A96DC3"/>
  </w:style>
  <w:style w:type="paragraph" w:styleId="a9">
    <w:name w:val="footnote text"/>
    <w:aliases w:val="single space,FOOTNOTES,fn,Знак Знак Знак,список,-++ Знак,-++,Текст сноски Знак1,Текст сноски Знак Знак Знак1,Текст сноски Знак Знак Знак Знак Знак Знак Знак1,Текст сноски Знак Знак Знак Знак Знак Знак Знак Знак Знак Знак,Стиль текста сноск"/>
    <w:basedOn w:val="a1"/>
    <w:link w:val="aa"/>
    <w:uiPriority w:val="99"/>
    <w:unhideWhenUsed/>
    <w:qFormat/>
    <w:rsid w:val="003D5354"/>
    <w:pPr>
      <w:spacing w:after="0" w:line="240" w:lineRule="auto"/>
    </w:pPr>
    <w:rPr>
      <w:sz w:val="20"/>
      <w:szCs w:val="20"/>
      <w:lang w:val="x-none"/>
    </w:rPr>
  </w:style>
  <w:style w:type="character" w:customStyle="1" w:styleId="aa">
    <w:name w:val="Текст сноски Знак"/>
    <w:aliases w:val="single space Знак,FOOTNOTES Знак,fn Знак,Знак Знак Знак Знак,список Знак,-++ Знак Знак,-++ Знак1,Текст сноски Знак1 Знак,Текст сноски Знак Знак Знак1 Знак,Текст сноски Знак Знак Знак Знак Знак Знак Знак1 Знак,Стиль текста сноск Знак"/>
    <w:link w:val="a9"/>
    <w:uiPriority w:val="99"/>
    <w:qFormat/>
    <w:rsid w:val="003D5354"/>
    <w:rPr>
      <w:rFonts w:eastAsia="Times New Roman"/>
      <w:sz w:val="20"/>
      <w:szCs w:val="20"/>
      <w:lang w:eastAsia="ru-RU"/>
    </w:rPr>
  </w:style>
  <w:style w:type="character" w:styleId="ab">
    <w:name w:val="footnote reference"/>
    <w:aliases w:val="ftref,16 Point,Superscript 6 Point,Знак сноски-FN,Знак сноски 1,Ciae niinee-FN,Appel note de bas de p,Footnote Reference/,Footnote Reference Number,Мой Текст сноски,Footnote Text Char1,FZ,Footnote Text Char11,Footnote Text Char111,R,ftref1"/>
    <w:uiPriority w:val="99"/>
    <w:unhideWhenUsed/>
    <w:qFormat/>
    <w:rsid w:val="003D5354"/>
    <w:rPr>
      <w:vertAlign w:val="superscript"/>
    </w:rPr>
  </w:style>
  <w:style w:type="paragraph" w:styleId="ac">
    <w:name w:val="List Paragraph"/>
    <w:aliases w:val="ПАРАГРАФ,Абзац списка для документа,List Paragraph1"/>
    <w:basedOn w:val="a1"/>
    <w:link w:val="ad"/>
    <w:uiPriority w:val="34"/>
    <w:qFormat/>
    <w:rsid w:val="003D5354"/>
    <w:pPr>
      <w:ind w:left="720"/>
      <w:contextualSpacing/>
    </w:pPr>
    <w:rPr>
      <w:sz w:val="20"/>
      <w:szCs w:val="20"/>
      <w:lang w:val="x-none"/>
    </w:rPr>
  </w:style>
  <w:style w:type="character" w:styleId="ae">
    <w:name w:val="Hyperlink"/>
    <w:uiPriority w:val="99"/>
    <w:unhideWhenUsed/>
    <w:rsid w:val="003D5354"/>
    <w:rPr>
      <w:color w:val="0000FF"/>
      <w:u w:val="single"/>
    </w:rPr>
  </w:style>
  <w:style w:type="character" w:customStyle="1" w:styleId="clauseprfx1">
    <w:name w:val="clauseprfx1"/>
    <w:rsid w:val="003D5354"/>
    <w:rPr>
      <w:vanish w:val="0"/>
      <w:webHidden w:val="0"/>
      <w:specVanish w:val="0"/>
    </w:rPr>
  </w:style>
  <w:style w:type="character" w:customStyle="1" w:styleId="clausesuff1">
    <w:name w:val="clausesuff1"/>
    <w:rsid w:val="003D5354"/>
    <w:rPr>
      <w:vanish w:val="0"/>
      <w:webHidden w:val="0"/>
      <w:specVanish w:val="0"/>
    </w:rPr>
  </w:style>
  <w:style w:type="paragraph" w:styleId="af">
    <w:name w:val="Normal (Web)"/>
    <w:aliases w:val="Обычный (Web),Обычный (веб) Знак1,Обычный (веб) Знак2 Знак1,Обычный (веб) Знак Знак1 Знак1,Обычный (веб) Знак1 Знак Знак Знак,Обычный (веб) Знак Знак Знак Знак Знак,Обычный (веб) Знак1 Знак Знак Знак Знак Знак,Обычный (Web)1"/>
    <w:basedOn w:val="a1"/>
    <w:link w:val="af0"/>
    <w:uiPriority w:val="99"/>
    <w:unhideWhenUsed/>
    <w:qFormat/>
    <w:rsid w:val="003D5354"/>
    <w:pPr>
      <w:spacing w:before="100" w:beforeAutospacing="1" w:after="100" w:afterAutospacing="1" w:line="240" w:lineRule="auto"/>
    </w:pPr>
    <w:rPr>
      <w:rFonts w:ascii="Times New Roman" w:hAnsi="Times New Roman"/>
      <w:sz w:val="24"/>
      <w:szCs w:val="24"/>
    </w:rPr>
  </w:style>
  <w:style w:type="character" w:customStyle="1" w:styleId="ad">
    <w:name w:val="Абзац списка Знак"/>
    <w:aliases w:val="ПАРАГРАФ Знак,Абзац списка для документа Знак,List Paragraph1 Знак"/>
    <w:link w:val="ac"/>
    <w:uiPriority w:val="34"/>
    <w:rsid w:val="003D5354"/>
    <w:rPr>
      <w:rFonts w:eastAsia="Times New Roman"/>
      <w:lang w:eastAsia="ru-RU"/>
    </w:rPr>
  </w:style>
  <w:style w:type="paragraph" w:customStyle="1" w:styleId="Default">
    <w:name w:val="Default"/>
    <w:qFormat/>
    <w:rsid w:val="00531BA3"/>
    <w:pPr>
      <w:autoSpaceDE w:val="0"/>
      <w:autoSpaceDN w:val="0"/>
      <w:adjustRightInd w:val="0"/>
    </w:pPr>
    <w:rPr>
      <w:rFonts w:ascii="Times New Roman" w:hAnsi="Times New Roman"/>
      <w:color w:val="000000"/>
      <w:sz w:val="24"/>
      <w:szCs w:val="24"/>
      <w:lang w:eastAsia="en-US"/>
    </w:rPr>
  </w:style>
  <w:style w:type="table" w:styleId="af1">
    <w:name w:val="Table Grid"/>
    <w:basedOn w:val="a3"/>
    <w:uiPriority w:val="39"/>
    <w:rsid w:val="00531B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1"/>
    <w:link w:val="af3"/>
    <w:uiPriority w:val="99"/>
    <w:unhideWhenUsed/>
    <w:rsid w:val="00531BA3"/>
    <w:pPr>
      <w:spacing w:after="0" w:line="240" w:lineRule="auto"/>
    </w:pPr>
    <w:rPr>
      <w:rFonts w:ascii="Tahoma" w:hAnsi="Tahoma"/>
      <w:sz w:val="16"/>
      <w:szCs w:val="16"/>
      <w:lang w:val="x-none"/>
    </w:rPr>
  </w:style>
  <w:style w:type="character" w:customStyle="1" w:styleId="af3">
    <w:name w:val="Текст выноски Знак"/>
    <w:link w:val="af2"/>
    <w:uiPriority w:val="99"/>
    <w:rsid w:val="00531BA3"/>
    <w:rPr>
      <w:rFonts w:ascii="Tahoma" w:eastAsia="Times New Roman" w:hAnsi="Tahoma" w:cs="Tahoma"/>
      <w:sz w:val="16"/>
      <w:szCs w:val="16"/>
      <w:lang w:eastAsia="ru-RU"/>
    </w:rPr>
  </w:style>
  <w:style w:type="character" w:customStyle="1" w:styleId="20">
    <w:name w:val="Заголовок 2 Знак"/>
    <w:link w:val="2"/>
    <w:uiPriority w:val="9"/>
    <w:rsid w:val="00CF13F4"/>
    <w:rPr>
      <w:rFonts w:ascii="Calibri Light" w:eastAsia="Times New Roman" w:hAnsi="Calibri Light" w:cs="Times New Roman"/>
      <w:b/>
      <w:bCs/>
      <w:color w:val="5B9BD5"/>
      <w:sz w:val="26"/>
      <w:szCs w:val="26"/>
    </w:rPr>
  </w:style>
  <w:style w:type="character" w:customStyle="1" w:styleId="af4">
    <w:name w:val="Основной текст_"/>
    <w:link w:val="21"/>
    <w:locked/>
    <w:rsid w:val="00CF13F4"/>
    <w:rPr>
      <w:rFonts w:ascii="Times New Roman" w:eastAsia="Times New Roman" w:hAnsi="Times New Roman" w:cs="Times New Roman"/>
      <w:sz w:val="26"/>
      <w:szCs w:val="26"/>
      <w:shd w:val="clear" w:color="auto" w:fill="FFFFFF"/>
    </w:rPr>
  </w:style>
  <w:style w:type="paragraph" w:customStyle="1" w:styleId="21">
    <w:name w:val="Основной текст2"/>
    <w:basedOn w:val="a1"/>
    <w:link w:val="af4"/>
    <w:rsid w:val="00CF13F4"/>
    <w:pPr>
      <w:widowControl w:val="0"/>
      <w:shd w:val="clear" w:color="auto" w:fill="FFFFFF"/>
      <w:spacing w:before="900" w:after="0" w:line="0" w:lineRule="atLeast"/>
      <w:ind w:hanging="340"/>
    </w:pPr>
    <w:rPr>
      <w:rFonts w:ascii="Times New Roman" w:hAnsi="Times New Roman"/>
      <w:sz w:val="26"/>
      <w:szCs w:val="26"/>
      <w:lang w:val="x-none" w:eastAsia="x-none"/>
    </w:rPr>
  </w:style>
  <w:style w:type="character" w:customStyle="1" w:styleId="31">
    <w:name w:val="Заголовок №3_"/>
    <w:link w:val="32"/>
    <w:locked/>
    <w:rsid w:val="00CF13F4"/>
    <w:rPr>
      <w:rFonts w:ascii="Times New Roman" w:eastAsia="Times New Roman" w:hAnsi="Times New Roman" w:cs="Times New Roman"/>
      <w:b/>
      <w:bCs/>
      <w:sz w:val="26"/>
      <w:szCs w:val="26"/>
      <w:shd w:val="clear" w:color="auto" w:fill="FFFFFF"/>
    </w:rPr>
  </w:style>
  <w:style w:type="paragraph" w:customStyle="1" w:styleId="32">
    <w:name w:val="Заголовок №3"/>
    <w:basedOn w:val="a1"/>
    <w:link w:val="31"/>
    <w:rsid w:val="00CF13F4"/>
    <w:pPr>
      <w:widowControl w:val="0"/>
      <w:shd w:val="clear" w:color="auto" w:fill="FFFFFF"/>
      <w:spacing w:before="420" w:after="420" w:line="490" w:lineRule="exact"/>
      <w:outlineLvl w:val="2"/>
    </w:pPr>
    <w:rPr>
      <w:rFonts w:ascii="Times New Roman" w:hAnsi="Times New Roman"/>
      <w:b/>
      <w:bCs/>
      <w:sz w:val="26"/>
      <w:szCs w:val="26"/>
      <w:lang w:val="x-none" w:eastAsia="x-none"/>
    </w:rPr>
  </w:style>
  <w:style w:type="character" w:customStyle="1" w:styleId="af5">
    <w:name w:val="Подпись к таблице_"/>
    <w:link w:val="af6"/>
    <w:locked/>
    <w:rsid w:val="00CF13F4"/>
    <w:rPr>
      <w:rFonts w:ascii="Times New Roman" w:eastAsia="Times New Roman" w:hAnsi="Times New Roman" w:cs="Times New Roman"/>
      <w:b/>
      <w:bCs/>
      <w:sz w:val="26"/>
      <w:szCs w:val="26"/>
      <w:shd w:val="clear" w:color="auto" w:fill="FFFFFF"/>
    </w:rPr>
  </w:style>
  <w:style w:type="paragraph" w:customStyle="1" w:styleId="af6">
    <w:name w:val="Подпись к таблице"/>
    <w:basedOn w:val="a1"/>
    <w:link w:val="af5"/>
    <w:rsid w:val="00CF13F4"/>
    <w:pPr>
      <w:widowControl w:val="0"/>
      <w:shd w:val="clear" w:color="auto" w:fill="FFFFFF"/>
      <w:spacing w:after="0" w:line="312" w:lineRule="exact"/>
      <w:jc w:val="both"/>
    </w:pPr>
    <w:rPr>
      <w:rFonts w:ascii="Times New Roman" w:hAnsi="Times New Roman"/>
      <w:b/>
      <w:bCs/>
      <w:sz w:val="26"/>
      <w:szCs w:val="26"/>
      <w:lang w:val="x-none" w:eastAsia="x-none"/>
    </w:rPr>
  </w:style>
  <w:style w:type="character" w:customStyle="1" w:styleId="13">
    <w:name w:val="Основной текст + 13"/>
    <w:aliases w:val="5 pt,Подпись к картинке + 13,Основной текст + Tahoma,4,Основной текст + Trebuchet MS,9,Курсив,Основной текст + 11,Интервал 1 pt,Основной текст (36) + 11"/>
    <w:rsid w:val="00CF13F4"/>
    <w:rPr>
      <w:rFonts w:ascii="Times New Roman" w:eastAsia="Times New Roman" w:hAnsi="Times New Roman" w:cs="Times New Roman"/>
      <w:b/>
      <w:bCs/>
      <w:color w:val="000000"/>
      <w:spacing w:val="0"/>
      <w:w w:val="100"/>
      <w:position w:val="0"/>
      <w:sz w:val="23"/>
      <w:szCs w:val="23"/>
      <w:shd w:val="clear" w:color="auto" w:fill="FFFFFF"/>
      <w:lang w:val="ru-RU"/>
    </w:rPr>
  </w:style>
  <w:style w:type="character" w:customStyle="1" w:styleId="11pt">
    <w:name w:val="Основной текст + 11 pt"/>
    <w:aliases w:val="Полужирный,Основной текст + 9 pt"/>
    <w:rsid w:val="00CF13F4"/>
    <w:rPr>
      <w:rFonts w:ascii="Times New Roman" w:eastAsia="Times New Roman" w:hAnsi="Times New Roman" w:cs="Times New Roman"/>
      <w:b/>
      <w:bCs/>
      <w:color w:val="000000"/>
      <w:spacing w:val="0"/>
      <w:w w:val="100"/>
      <w:position w:val="0"/>
      <w:sz w:val="18"/>
      <w:szCs w:val="18"/>
      <w:shd w:val="clear" w:color="auto" w:fill="FFFFFF"/>
      <w:lang w:val="ru-RU"/>
    </w:rPr>
  </w:style>
  <w:style w:type="character" w:customStyle="1" w:styleId="22">
    <w:name w:val="Основной текст (2)_"/>
    <w:link w:val="23"/>
    <w:locked/>
    <w:rsid w:val="00CF13F4"/>
    <w:rPr>
      <w:rFonts w:ascii="Times New Roman" w:eastAsia="Times New Roman" w:hAnsi="Times New Roman" w:cs="Times New Roman"/>
      <w:b/>
      <w:bCs/>
      <w:sz w:val="26"/>
      <w:szCs w:val="26"/>
      <w:shd w:val="clear" w:color="auto" w:fill="FFFFFF"/>
    </w:rPr>
  </w:style>
  <w:style w:type="paragraph" w:customStyle="1" w:styleId="23">
    <w:name w:val="Основной текст (2)"/>
    <w:basedOn w:val="a1"/>
    <w:link w:val="22"/>
    <w:rsid w:val="00CF13F4"/>
    <w:pPr>
      <w:widowControl w:val="0"/>
      <w:shd w:val="clear" w:color="auto" w:fill="FFFFFF"/>
      <w:spacing w:after="900" w:line="322" w:lineRule="exact"/>
      <w:jc w:val="center"/>
    </w:pPr>
    <w:rPr>
      <w:rFonts w:ascii="Times New Roman" w:hAnsi="Times New Roman"/>
      <w:b/>
      <w:bCs/>
      <w:sz w:val="26"/>
      <w:szCs w:val="26"/>
      <w:lang w:val="x-none" w:eastAsia="x-none"/>
    </w:rPr>
  </w:style>
  <w:style w:type="character" w:customStyle="1" w:styleId="24">
    <w:name w:val="Подпись к таблице (2)_"/>
    <w:link w:val="25"/>
    <w:locked/>
    <w:rsid w:val="00CF13F4"/>
    <w:rPr>
      <w:rFonts w:ascii="Times New Roman" w:eastAsia="Times New Roman" w:hAnsi="Times New Roman" w:cs="Times New Roman"/>
      <w:b/>
      <w:bCs/>
      <w:sz w:val="23"/>
      <w:szCs w:val="23"/>
      <w:shd w:val="clear" w:color="auto" w:fill="FFFFFF"/>
    </w:rPr>
  </w:style>
  <w:style w:type="paragraph" w:customStyle="1" w:styleId="25">
    <w:name w:val="Подпись к таблице (2)"/>
    <w:basedOn w:val="a1"/>
    <w:link w:val="24"/>
    <w:rsid w:val="00CF13F4"/>
    <w:pPr>
      <w:widowControl w:val="0"/>
      <w:shd w:val="clear" w:color="auto" w:fill="FFFFFF"/>
      <w:spacing w:after="0" w:line="288" w:lineRule="exact"/>
      <w:jc w:val="both"/>
    </w:pPr>
    <w:rPr>
      <w:rFonts w:ascii="Times New Roman" w:hAnsi="Times New Roman"/>
      <w:b/>
      <w:bCs/>
      <w:sz w:val="23"/>
      <w:szCs w:val="23"/>
      <w:lang w:val="x-none" w:eastAsia="x-none"/>
    </w:rPr>
  </w:style>
  <w:style w:type="character" w:customStyle="1" w:styleId="33">
    <w:name w:val="Подпись к таблице (3)_"/>
    <w:link w:val="34"/>
    <w:locked/>
    <w:rsid w:val="00CF13F4"/>
    <w:rPr>
      <w:rFonts w:ascii="Century Gothic" w:eastAsia="Century Gothic" w:hAnsi="Century Gothic" w:cs="Century Gothic"/>
      <w:sz w:val="49"/>
      <w:szCs w:val="49"/>
      <w:shd w:val="clear" w:color="auto" w:fill="FFFFFF"/>
    </w:rPr>
  </w:style>
  <w:style w:type="paragraph" w:customStyle="1" w:styleId="34">
    <w:name w:val="Подпись к таблице (3)"/>
    <w:basedOn w:val="a1"/>
    <w:link w:val="33"/>
    <w:rsid w:val="00CF13F4"/>
    <w:pPr>
      <w:widowControl w:val="0"/>
      <w:shd w:val="clear" w:color="auto" w:fill="FFFFFF"/>
      <w:spacing w:after="0" w:line="0" w:lineRule="atLeast"/>
    </w:pPr>
    <w:rPr>
      <w:rFonts w:ascii="Century Gothic" w:eastAsia="Century Gothic" w:hAnsi="Century Gothic"/>
      <w:sz w:val="49"/>
      <w:szCs w:val="49"/>
      <w:lang w:val="x-none" w:eastAsia="x-none"/>
    </w:rPr>
  </w:style>
  <w:style w:type="character" w:customStyle="1" w:styleId="af7">
    <w:name w:val="Подпись к картинке_"/>
    <w:link w:val="af8"/>
    <w:locked/>
    <w:rsid w:val="00CF13F4"/>
    <w:rPr>
      <w:rFonts w:ascii="Times New Roman" w:eastAsia="Times New Roman" w:hAnsi="Times New Roman" w:cs="Times New Roman"/>
      <w:b/>
      <w:bCs/>
      <w:sz w:val="26"/>
      <w:szCs w:val="26"/>
      <w:shd w:val="clear" w:color="auto" w:fill="FFFFFF"/>
    </w:rPr>
  </w:style>
  <w:style w:type="paragraph" w:customStyle="1" w:styleId="af8">
    <w:name w:val="Подпись к картинке"/>
    <w:basedOn w:val="a1"/>
    <w:link w:val="af7"/>
    <w:rsid w:val="00CF13F4"/>
    <w:pPr>
      <w:widowControl w:val="0"/>
      <w:shd w:val="clear" w:color="auto" w:fill="FFFFFF"/>
      <w:spacing w:after="180" w:line="0" w:lineRule="atLeast"/>
      <w:jc w:val="center"/>
    </w:pPr>
    <w:rPr>
      <w:rFonts w:ascii="Times New Roman" w:hAnsi="Times New Roman"/>
      <w:b/>
      <w:bCs/>
      <w:sz w:val="26"/>
      <w:szCs w:val="26"/>
      <w:lang w:val="x-none" w:eastAsia="x-none"/>
    </w:rPr>
  </w:style>
  <w:style w:type="character" w:customStyle="1" w:styleId="26">
    <w:name w:val="Подпись к картинке (2)_"/>
    <w:link w:val="27"/>
    <w:locked/>
    <w:rsid w:val="00CF13F4"/>
    <w:rPr>
      <w:rFonts w:ascii="Times New Roman" w:eastAsia="Times New Roman" w:hAnsi="Times New Roman" w:cs="Times New Roman"/>
      <w:sz w:val="27"/>
      <w:szCs w:val="27"/>
      <w:shd w:val="clear" w:color="auto" w:fill="FFFFFF"/>
    </w:rPr>
  </w:style>
  <w:style w:type="paragraph" w:customStyle="1" w:styleId="27">
    <w:name w:val="Подпись к картинке (2)"/>
    <w:basedOn w:val="a1"/>
    <w:link w:val="26"/>
    <w:rsid w:val="00CF13F4"/>
    <w:pPr>
      <w:widowControl w:val="0"/>
      <w:shd w:val="clear" w:color="auto" w:fill="FFFFFF"/>
      <w:spacing w:after="0" w:line="0" w:lineRule="atLeast"/>
    </w:pPr>
    <w:rPr>
      <w:rFonts w:ascii="Times New Roman" w:hAnsi="Times New Roman"/>
      <w:sz w:val="27"/>
      <w:szCs w:val="27"/>
      <w:lang w:val="x-none" w:eastAsia="x-none"/>
    </w:rPr>
  </w:style>
  <w:style w:type="character" w:customStyle="1" w:styleId="FontStyle191">
    <w:name w:val="Font Style191"/>
    <w:uiPriority w:val="99"/>
    <w:rsid w:val="00CF13F4"/>
    <w:rPr>
      <w:rFonts w:ascii="Times New Roman" w:hAnsi="Times New Roman" w:cs="Times New Roman" w:hint="default"/>
      <w:sz w:val="26"/>
      <w:szCs w:val="26"/>
    </w:rPr>
  </w:style>
  <w:style w:type="character" w:customStyle="1" w:styleId="FontStyle331">
    <w:name w:val="Font Style331"/>
    <w:uiPriority w:val="99"/>
    <w:rsid w:val="00CF13F4"/>
    <w:rPr>
      <w:rFonts w:ascii="Times New Roman" w:hAnsi="Times New Roman" w:cs="Times New Roman" w:hint="default"/>
      <w:sz w:val="18"/>
      <w:szCs w:val="18"/>
    </w:rPr>
  </w:style>
  <w:style w:type="character" w:customStyle="1" w:styleId="FontStyle14">
    <w:name w:val="Font Style14"/>
    <w:uiPriority w:val="99"/>
    <w:rsid w:val="00CF13F4"/>
    <w:rPr>
      <w:rFonts w:ascii="Times New Roman" w:hAnsi="Times New Roman" w:cs="Times New Roman" w:hint="default"/>
      <w:sz w:val="22"/>
      <w:szCs w:val="22"/>
    </w:rPr>
  </w:style>
  <w:style w:type="character" w:customStyle="1" w:styleId="FontStyle16">
    <w:name w:val="Font Style16"/>
    <w:uiPriority w:val="99"/>
    <w:rsid w:val="00CF13F4"/>
    <w:rPr>
      <w:rFonts w:ascii="Times New Roman" w:hAnsi="Times New Roman" w:cs="Times New Roman" w:hint="default"/>
      <w:sz w:val="22"/>
      <w:szCs w:val="22"/>
    </w:rPr>
  </w:style>
  <w:style w:type="character" w:customStyle="1" w:styleId="FontStyle329">
    <w:name w:val="Font Style329"/>
    <w:uiPriority w:val="99"/>
    <w:rsid w:val="00CF13F4"/>
    <w:rPr>
      <w:rFonts w:ascii="Times New Roman" w:hAnsi="Times New Roman" w:cs="Times New Roman" w:hint="default"/>
      <w:sz w:val="18"/>
      <w:szCs w:val="18"/>
    </w:rPr>
  </w:style>
  <w:style w:type="character" w:customStyle="1" w:styleId="11">
    <w:name w:val="Основной текст1"/>
    <w:rsid w:val="00CF13F4"/>
    <w:rPr>
      <w:rFonts w:ascii="Times New Roman" w:eastAsia="Times New Roman" w:hAnsi="Times New Roman" w:cs="Times New Roman" w:hint="default"/>
      <w:sz w:val="21"/>
      <w:szCs w:val="21"/>
      <w:shd w:val="clear" w:color="auto" w:fill="FFFFFF"/>
    </w:rPr>
  </w:style>
  <w:style w:type="character" w:customStyle="1" w:styleId="FontStyle206">
    <w:name w:val="Font Style206"/>
    <w:uiPriority w:val="99"/>
    <w:rsid w:val="00CF13F4"/>
    <w:rPr>
      <w:rFonts w:ascii="Times New Roman" w:hAnsi="Times New Roman" w:cs="Times New Roman" w:hint="default"/>
      <w:sz w:val="16"/>
      <w:szCs w:val="16"/>
    </w:rPr>
  </w:style>
  <w:style w:type="paragraph" w:customStyle="1" w:styleId="61">
    <w:name w:val="Основной текст6"/>
    <w:basedOn w:val="a1"/>
    <w:rsid w:val="00CF13F4"/>
    <w:pPr>
      <w:widowControl w:val="0"/>
      <w:shd w:val="clear" w:color="auto" w:fill="FFFFFF"/>
      <w:spacing w:after="0" w:line="278" w:lineRule="exact"/>
      <w:jc w:val="both"/>
    </w:pPr>
    <w:rPr>
      <w:rFonts w:eastAsia="Calibri"/>
      <w:sz w:val="21"/>
      <w:szCs w:val="21"/>
    </w:rPr>
  </w:style>
  <w:style w:type="character" w:customStyle="1" w:styleId="139">
    <w:name w:val="Основной текст (13)9"/>
    <w:uiPriority w:val="99"/>
    <w:rsid w:val="00CF13F4"/>
    <w:rPr>
      <w:rFonts w:ascii="Times New Roman" w:hAnsi="Times New Roman" w:cs="Times New Roman" w:hint="default"/>
      <w:sz w:val="18"/>
      <w:szCs w:val="18"/>
      <w:shd w:val="clear" w:color="auto" w:fill="FFFFFF"/>
    </w:rPr>
  </w:style>
  <w:style w:type="character" w:styleId="af9">
    <w:name w:val="Strong"/>
    <w:uiPriority w:val="22"/>
    <w:qFormat/>
    <w:rsid w:val="00CF13F4"/>
    <w:rPr>
      <w:b/>
      <w:bCs/>
    </w:rPr>
  </w:style>
  <w:style w:type="paragraph" w:styleId="HTML">
    <w:name w:val="HTML Preformatted"/>
    <w:basedOn w:val="a1"/>
    <w:link w:val="HTML0"/>
    <w:uiPriority w:val="99"/>
    <w:unhideWhenUsed/>
    <w:rsid w:val="00CF13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rPr>
  </w:style>
  <w:style w:type="character" w:customStyle="1" w:styleId="HTML0">
    <w:name w:val="Стандартный HTML Знак"/>
    <w:link w:val="HTML"/>
    <w:uiPriority w:val="99"/>
    <w:rsid w:val="00CF13F4"/>
    <w:rPr>
      <w:rFonts w:ascii="Courier New" w:eastAsia="Times New Roman" w:hAnsi="Courier New" w:cs="Courier New"/>
      <w:sz w:val="20"/>
      <w:szCs w:val="20"/>
      <w:lang w:eastAsia="ru-RU"/>
    </w:rPr>
  </w:style>
  <w:style w:type="character" w:customStyle="1" w:styleId="10">
    <w:name w:val="Заголовок 1 Знак"/>
    <w:link w:val="1"/>
    <w:uiPriority w:val="9"/>
    <w:rsid w:val="00AE740C"/>
    <w:rPr>
      <w:rFonts w:ascii="Times New Roman" w:eastAsia="Times New Roman" w:hAnsi="Times New Roman"/>
      <w:b/>
      <w:bCs/>
      <w:sz w:val="22"/>
      <w:szCs w:val="22"/>
      <w:lang w:val="x-none" w:eastAsia="x-none"/>
    </w:rPr>
  </w:style>
  <w:style w:type="character" w:customStyle="1" w:styleId="30">
    <w:name w:val="Заголовок 3 Знак"/>
    <w:link w:val="3"/>
    <w:uiPriority w:val="9"/>
    <w:rsid w:val="00AE740C"/>
    <w:rPr>
      <w:rFonts w:ascii="Bodo_uzb" w:eastAsia="Times New Roman" w:hAnsi="Bodo_uzb"/>
      <w:sz w:val="32"/>
      <w:szCs w:val="32"/>
      <w:lang w:val="x-none" w:eastAsia="x-none"/>
    </w:rPr>
  </w:style>
  <w:style w:type="character" w:customStyle="1" w:styleId="40">
    <w:name w:val="Заголовок 4 Знак"/>
    <w:link w:val="4"/>
    <w:uiPriority w:val="9"/>
    <w:rsid w:val="00AE740C"/>
    <w:rPr>
      <w:rFonts w:ascii="Bodo_uzb" w:eastAsia="Times New Roman" w:hAnsi="Bodo_uzb"/>
      <w:b/>
      <w:bCs/>
      <w:sz w:val="28"/>
      <w:szCs w:val="28"/>
      <w:lang w:val="x-none" w:eastAsia="x-none"/>
    </w:rPr>
  </w:style>
  <w:style w:type="character" w:customStyle="1" w:styleId="50">
    <w:name w:val="Заголовок 5 Знак"/>
    <w:link w:val="5"/>
    <w:rsid w:val="00AE740C"/>
    <w:rPr>
      <w:rFonts w:ascii="Bodo_uzb" w:eastAsia="Times New Roman" w:hAnsi="Bodo_uzb"/>
      <w:sz w:val="28"/>
      <w:szCs w:val="28"/>
      <w:lang w:val="x-none" w:eastAsia="x-none"/>
    </w:rPr>
  </w:style>
  <w:style w:type="character" w:customStyle="1" w:styleId="60">
    <w:name w:val="Заголовок 6 Знак"/>
    <w:link w:val="6"/>
    <w:rsid w:val="00AE740C"/>
    <w:rPr>
      <w:rFonts w:ascii="PANDA Times UZ" w:eastAsia="Times New Roman" w:hAnsi="PANDA Times UZ"/>
      <w:b/>
      <w:bCs/>
      <w:sz w:val="23"/>
      <w:szCs w:val="23"/>
      <w:lang w:val="x-none" w:eastAsia="x-none"/>
    </w:rPr>
  </w:style>
  <w:style w:type="character" w:customStyle="1" w:styleId="70">
    <w:name w:val="Заголовок 7 Знак"/>
    <w:link w:val="7"/>
    <w:rsid w:val="00AE740C"/>
    <w:rPr>
      <w:rFonts w:ascii="Bodo_uzb" w:eastAsia="Times New Roman" w:hAnsi="Bodo_uzb"/>
      <w:b/>
      <w:bCs/>
      <w:i/>
      <w:iCs/>
      <w:sz w:val="36"/>
      <w:szCs w:val="36"/>
      <w:lang w:val="x-none" w:eastAsia="x-none"/>
    </w:rPr>
  </w:style>
  <w:style w:type="character" w:customStyle="1" w:styleId="80">
    <w:name w:val="Заголовок 8 Знак"/>
    <w:link w:val="8"/>
    <w:rsid w:val="00AE740C"/>
    <w:rPr>
      <w:rFonts w:ascii="Bodo_uzb" w:eastAsia="Times New Roman" w:hAnsi="Bodo_uzb"/>
      <w:iCs/>
      <w:sz w:val="24"/>
      <w:lang w:val="en-US" w:eastAsia="x-none"/>
    </w:rPr>
  </w:style>
  <w:style w:type="character" w:customStyle="1" w:styleId="90">
    <w:name w:val="Заголовок 9 Знак"/>
    <w:link w:val="9"/>
    <w:rsid w:val="00AE740C"/>
    <w:rPr>
      <w:rFonts w:ascii="Bodo_uzb" w:eastAsia="Times New Roman" w:hAnsi="Bodo_uzb"/>
      <w:b/>
      <w:bCs/>
      <w:i/>
      <w:iCs/>
      <w:sz w:val="96"/>
      <w:szCs w:val="96"/>
      <w:lang w:val="x-none" w:eastAsia="x-none"/>
    </w:rPr>
  </w:style>
  <w:style w:type="paragraph" w:styleId="afa">
    <w:name w:val="caption"/>
    <w:basedOn w:val="a1"/>
    <w:next w:val="a1"/>
    <w:qFormat/>
    <w:rsid w:val="00AE740C"/>
    <w:pPr>
      <w:autoSpaceDE w:val="0"/>
      <w:autoSpaceDN w:val="0"/>
      <w:adjustRightInd w:val="0"/>
      <w:spacing w:after="0" w:line="240" w:lineRule="auto"/>
      <w:ind w:firstLine="709"/>
      <w:jc w:val="both"/>
    </w:pPr>
    <w:rPr>
      <w:rFonts w:ascii="Bodo_uzb" w:hAnsi="Bodo_uzb"/>
      <w:sz w:val="28"/>
      <w:szCs w:val="28"/>
    </w:rPr>
  </w:style>
  <w:style w:type="paragraph" w:styleId="afb">
    <w:name w:val="Title"/>
    <w:basedOn w:val="a1"/>
    <w:link w:val="afc"/>
    <w:qFormat/>
    <w:rsid w:val="00AE740C"/>
    <w:pPr>
      <w:spacing w:after="0" w:line="240" w:lineRule="auto"/>
      <w:jc w:val="center"/>
    </w:pPr>
    <w:rPr>
      <w:rFonts w:ascii="Times New Roman" w:hAnsi="Times New Roman"/>
      <w:b/>
      <w:bCs/>
      <w:color w:val="000000"/>
      <w:sz w:val="40"/>
      <w:szCs w:val="40"/>
      <w:lang w:val="x-none" w:eastAsia="x-none"/>
    </w:rPr>
  </w:style>
  <w:style w:type="character" w:customStyle="1" w:styleId="afc">
    <w:name w:val="Заголовок Знак"/>
    <w:link w:val="afb"/>
    <w:rsid w:val="00AE740C"/>
    <w:rPr>
      <w:rFonts w:ascii="Times New Roman" w:eastAsia="Times New Roman" w:hAnsi="Times New Roman"/>
      <w:b/>
      <w:bCs/>
      <w:color w:val="000000"/>
      <w:sz w:val="40"/>
      <w:szCs w:val="40"/>
      <w:lang w:val="x-none" w:eastAsia="x-none"/>
    </w:rPr>
  </w:style>
  <w:style w:type="paragraph" w:styleId="afd">
    <w:name w:val="Subtitle"/>
    <w:basedOn w:val="a1"/>
    <w:link w:val="afe"/>
    <w:qFormat/>
    <w:rsid w:val="00AE740C"/>
    <w:pPr>
      <w:autoSpaceDE w:val="0"/>
      <w:autoSpaceDN w:val="0"/>
      <w:spacing w:after="0" w:line="240" w:lineRule="auto"/>
      <w:jc w:val="center"/>
    </w:pPr>
    <w:rPr>
      <w:rFonts w:ascii="Times New Roman" w:hAnsi="Times New Roman"/>
      <w:b/>
      <w:sz w:val="28"/>
      <w:szCs w:val="20"/>
      <w:lang w:val="uk-UA" w:eastAsia="x-none"/>
    </w:rPr>
  </w:style>
  <w:style w:type="character" w:customStyle="1" w:styleId="afe">
    <w:name w:val="Подзаголовок Знак"/>
    <w:link w:val="afd"/>
    <w:rsid w:val="00AE740C"/>
    <w:rPr>
      <w:rFonts w:ascii="Times New Roman" w:eastAsia="Times New Roman" w:hAnsi="Times New Roman"/>
      <w:b/>
      <w:sz w:val="28"/>
      <w:lang w:val="uk-UA" w:eastAsia="x-none"/>
    </w:rPr>
  </w:style>
  <w:style w:type="paragraph" w:styleId="28">
    <w:name w:val="List 2"/>
    <w:basedOn w:val="a1"/>
    <w:rsid w:val="00AE740C"/>
    <w:pPr>
      <w:spacing w:after="0" w:line="240" w:lineRule="auto"/>
      <w:ind w:left="566" w:hanging="283"/>
      <w:contextualSpacing/>
    </w:pPr>
    <w:rPr>
      <w:rFonts w:ascii="Times New Roman" w:hAnsi="Times New Roman"/>
      <w:sz w:val="20"/>
      <w:szCs w:val="20"/>
    </w:rPr>
  </w:style>
  <w:style w:type="paragraph" w:styleId="a0">
    <w:name w:val="List Bullet"/>
    <w:basedOn w:val="a1"/>
    <w:rsid w:val="00AE740C"/>
    <w:pPr>
      <w:numPr>
        <w:numId w:val="1"/>
      </w:numPr>
      <w:spacing w:after="0" w:line="240" w:lineRule="auto"/>
      <w:contextualSpacing/>
    </w:pPr>
    <w:rPr>
      <w:rFonts w:ascii="Times New Roman" w:hAnsi="Times New Roman"/>
      <w:sz w:val="20"/>
      <w:szCs w:val="20"/>
    </w:rPr>
  </w:style>
  <w:style w:type="paragraph" w:styleId="aff">
    <w:name w:val="Body Text Indent"/>
    <w:basedOn w:val="a1"/>
    <w:link w:val="aff0"/>
    <w:rsid w:val="00AE740C"/>
    <w:pPr>
      <w:spacing w:after="120" w:line="240" w:lineRule="auto"/>
      <w:ind w:left="283"/>
    </w:pPr>
    <w:rPr>
      <w:rFonts w:ascii="Times New Roman" w:hAnsi="Times New Roman"/>
      <w:sz w:val="20"/>
      <w:szCs w:val="20"/>
      <w:lang w:val="x-none" w:eastAsia="x-none"/>
    </w:rPr>
  </w:style>
  <w:style w:type="character" w:customStyle="1" w:styleId="aff0">
    <w:name w:val="Основной текст с отступом Знак"/>
    <w:link w:val="aff"/>
    <w:rsid w:val="00AE740C"/>
    <w:rPr>
      <w:rFonts w:ascii="Times New Roman" w:eastAsia="Times New Roman" w:hAnsi="Times New Roman"/>
    </w:rPr>
  </w:style>
  <w:style w:type="paragraph" w:styleId="aff1">
    <w:name w:val="Body Text"/>
    <w:basedOn w:val="a1"/>
    <w:link w:val="aff2"/>
    <w:uiPriority w:val="1"/>
    <w:qFormat/>
    <w:rsid w:val="00AE740C"/>
    <w:pPr>
      <w:spacing w:after="120" w:line="240" w:lineRule="auto"/>
    </w:pPr>
    <w:rPr>
      <w:rFonts w:ascii="Times New Roman" w:hAnsi="Times New Roman"/>
      <w:sz w:val="20"/>
      <w:szCs w:val="20"/>
      <w:lang w:val="x-none" w:eastAsia="x-none"/>
    </w:rPr>
  </w:style>
  <w:style w:type="character" w:customStyle="1" w:styleId="aff2">
    <w:name w:val="Основной текст Знак"/>
    <w:link w:val="aff1"/>
    <w:uiPriority w:val="1"/>
    <w:rsid w:val="00AE740C"/>
    <w:rPr>
      <w:rFonts w:ascii="Times New Roman" w:eastAsia="Times New Roman" w:hAnsi="Times New Roman"/>
    </w:rPr>
  </w:style>
  <w:style w:type="paragraph" w:styleId="aff3">
    <w:name w:val="Body Text First Indent"/>
    <w:basedOn w:val="aff1"/>
    <w:link w:val="aff4"/>
    <w:rsid w:val="00AE740C"/>
    <w:pPr>
      <w:ind w:firstLine="210"/>
    </w:pPr>
  </w:style>
  <w:style w:type="character" w:customStyle="1" w:styleId="aff4">
    <w:name w:val="Красная строка Знак"/>
    <w:basedOn w:val="aff2"/>
    <w:link w:val="aff3"/>
    <w:rsid w:val="00AE740C"/>
    <w:rPr>
      <w:rFonts w:ascii="Times New Roman" w:eastAsia="Times New Roman" w:hAnsi="Times New Roman"/>
    </w:rPr>
  </w:style>
  <w:style w:type="paragraph" w:styleId="aff5">
    <w:name w:val="endnote text"/>
    <w:basedOn w:val="a1"/>
    <w:link w:val="aff6"/>
    <w:rsid w:val="00AE740C"/>
    <w:pPr>
      <w:spacing w:after="0" w:line="240" w:lineRule="auto"/>
    </w:pPr>
    <w:rPr>
      <w:rFonts w:ascii="Times New Roman" w:hAnsi="Times New Roman"/>
      <w:sz w:val="20"/>
      <w:szCs w:val="20"/>
      <w:lang w:val="x-none" w:eastAsia="x-none"/>
    </w:rPr>
  </w:style>
  <w:style w:type="character" w:customStyle="1" w:styleId="aff6">
    <w:name w:val="Текст концевой сноски Знак"/>
    <w:link w:val="aff5"/>
    <w:rsid w:val="00AE740C"/>
    <w:rPr>
      <w:rFonts w:ascii="Times New Roman" w:eastAsia="Times New Roman" w:hAnsi="Times New Roman"/>
    </w:rPr>
  </w:style>
  <w:style w:type="character" w:styleId="aff7">
    <w:name w:val="endnote reference"/>
    <w:rsid w:val="00AE740C"/>
    <w:rPr>
      <w:vertAlign w:val="superscript"/>
    </w:rPr>
  </w:style>
  <w:style w:type="paragraph" w:customStyle="1" w:styleId="12">
    <w:name w:val="Абзац списка1"/>
    <w:basedOn w:val="a1"/>
    <w:rsid w:val="003F4DF1"/>
    <w:pPr>
      <w:spacing w:after="0" w:line="240" w:lineRule="auto"/>
      <w:ind w:left="720"/>
      <w:contextualSpacing/>
    </w:pPr>
    <w:rPr>
      <w:rFonts w:ascii="Times New Roman" w:eastAsia="Calibri" w:hAnsi="Times New Roman"/>
      <w:sz w:val="24"/>
      <w:szCs w:val="24"/>
    </w:rPr>
  </w:style>
  <w:style w:type="character" w:customStyle="1" w:styleId="title-text">
    <w:name w:val="title-text"/>
    <w:rsid w:val="003F4DF1"/>
  </w:style>
  <w:style w:type="paragraph" w:customStyle="1" w:styleId="Pa7">
    <w:name w:val="Pa7"/>
    <w:basedOn w:val="Default"/>
    <w:next w:val="Default"/>
    <w:uiPriority w:val="99"/>
    <w:rsid w:val="00025C16"/>
    <w:pPr>
      <w:spacing w:line="321" w:lineRule="atLeast"/>
    </w:pPr>
    <w:rPr>
      <w:rFonts w:ascii="Myriad Pro" w:hAnsi="Myriad Pro"/>
      <w:color w:val="auto"/>
      <w:lang w:eastAsia="ru-RU"/>
    </w:rPr>
  </w:style>
  <w:style w:type="character" w:customStyle="1" w:styleId="A11">
    <w:name w:val="A11"/>
    <w:uiPriority w:val="99"/>
    <w:rsid w:val="00025C16"/>
    <w:rPr>
      <w:rFonts w:cs="Myriad Pro"/>
      <w:b/>
      <w:bCs/>
      <w:color w:val="000000"/>
      <w:sz w:val="14"/>
      <w:szCs w:val="14"/>
    </w:rPr>
  </w:style>
  <w:style w:type="paragraph" w:customStyle="1" w:styleId="rtejustify">
    <w:name w:val="rtejustify"/>
    <w:basedOn w:val="a1"/>
    <w:rsid w:val="00025C16"/>
    <w:pPr>
      <w:spacing w:before="100" w:beforeAutospacing="1" w:after="100" w:afterAutospacing="1" w:line="240" w:lineRule="auto"/>
    </w:pPr>
    <w:rPr>
      <w:rFonts w:ascii="Times New Roman" w:hAnsi="Times New Roman"/>
      <w:sz w:val="24"/>
      <w:szCs w:val="24"/>
    </w:rPr>
  </w:style>
  <w:style w:type="character" w:customStyle="1" w:styleId="fontstyle01">
    <w:name w:val="fontstyle01"/>
    <w:uiPriority w:val="99"/>
    <w:rsid w:val="00025C16"/>
    <w:rPr>
      <w:rFonts w:ascii="TimesNewRomanPSMT" w:eastAsia="TimesNewRomanPSMT" w:hAnsi="TimesNewRomanPSMT" w:hint="eastAsia"/>
      <w:b w:val="0"/>
      <w:bCs w:val="0"/>
      <w:i w:val="0"/>
      <w:iCs w:val="0"/>
      <w:color w:val="000000"/>
      <w:sz w:val="28"/>
      <w:szCs w:val="28"/>
    </w:rPr>
  </w:style>
  <w:style w:type="paragraph" w:styleId="aff8">
    <w:name w:val="No Spacing"/>
    <w:uiPriority w:val="1"/>
    <w:qFormat/>
    <w:rsid w:val="00025C16"/>
    <w:rPr>
      <w:sz w:val="22"/>
      <w:szCs w:val="22"/>
      <w:lang w:eastAsia="en-US"/>
    </w:rPr>
  </w:style>
  <w:style w:type="character" w:customStyle="1" w:styleId="sr-only">
    <w:name w:val="sr-only"/>
    <w:rsid w:val="00025C16"/>
  </w:style>
  <w:style w:type="character" w:customStyle="1" w:styleId="text">
    <w:name w:val="text"/>
    <w:rsid w:val="00025C16"/>
  </w:style>
  <w:style w:type="character" w:customStyle="1" w:styleId="author-ref">
    <w:name w:val="author-ref"/>
    <w:rsid w:val="00025C16"/>
  </w:style>
  <w:style w:type="character" w:customStyle="1" w:styleId="29">
    <w:name w:val="Текст сноски Знак2"/>
    <w:aliases w:val="Знак Знак1,Текст сноски Знак1 Знак1,Текст сноски Знак1 Знак Знак Знак1,Текст сноски Знак Знак Знак Знак Знак1,single space Знак Знак Знак Знак Знак1,footnote text Знак Знак Знак Знак Знак1,ft Знак1,ft Знак Знак Знак Знак Знак1,ft Знак"/>
    <w:uiPriority w:val="99"/>
    <w:rsid w:val="00DB1A9B"/>
    <w:rPr>
      <w:rFonts w:cs="Times New Roman"/>
      <w:lang w:eastAsia="en-US"/>
    </w:rPr>
  </w:style>
  <w:style w:type="table" w:customStyle="1" w:styleId="TableNormal1">
    <w:name w:val="Table Normal1"/>
    <w:uiPriority w:val="2"/>
    <w:semiHidden/>
    <w:unhideWhenUsed/>
    <w:qFormat/>
    <w:rsid w:val="00284508"/>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284508"/>
    <w:pPr>
      <w:widowControl w:val="0"/>
      <w:autoSpaceDE w:val="0"/>
      <w:autoSpaceDN w:val="0"/>
      <w:spacing w:after="0" w:line="240" w:lineRule="auto"/>
    </w:pPr>
    <w:rPr>
      <w:rFonts w:ascii="Times New Roman" w:hAnsi="Times New Roman"/>
      <w:lang w:eastAsia="en-US"/>
    </w:rPr>
  </w:style>
  <w:style w:type="character" w:customStyle="1" w:styleId="UnresolvedMention1">
    <w:name w:val="Unresolved Mention1"/>
    <w:uiPriority w:val="99"/>
    <w:semiHidden/>
    <w:unhideWhenUsed/>
    <w:rsid w:val="00284508"/>
    <w:rPr>
      <w:color w:val="605E5C"/>
      <w:shd w:val="clear" w:color="auto" w:fill="E1DFDD"/>
    </w:rPr>
  </w:style>
  <w:style w:type="character" w:customStyle="1" w:styleId="14">
    <w:name w:val="Неразрешенное упоминание1"/>
    <w:uiPriority w:val="99"/>
    <w:semiHidden/>
    <w:unhideWhenUsed/>
    <w:rsid w:val="00284508"/>
    <w:rPr>
      <w:color w:val="605E5C"/>
      <w:shd w:val="clear" w:color="auto" w:fill="E1DFDD"/>
    </w:rPr>
  </w:style>
  <w:style w:type="paragraph" w:styleId="a">
    <w:name w:val="List Number"/>
    <w:basedOn w:val="a1"/>
    <w:uiPriority w:val="99"/>
    <w:unhideWhenUsed/>
    <w:rsid w:val="00473E11"/>
    <w:pPr>
      <w:numPr>
        <w:numId w:val="2"/>
      </w:numPr>
      <w:contextualSpacing/>
    </w:pPr>
  </w:style>
  <w:style w:type="paragraph" w:styleId="35">
    <w:name w:val="Body Text 3"/>
    <w:basedOn w:val="a1"/>
    <w:link w:val="36"/>
    <w:unhideWhenUsed/>
    <w:rsid w:val="009B242A"/>
    <w:pPr>
      <w:spacing w:after="120"/>
    </w:pPr>
    <w:rPr>
      <w:sz w:val="16"/>
      <w:szCs w:val="16"/>
    </w:rPr>
  </w:style>
  <w:style w:type="character" w:customStyle="1" w:styleId="36">
    <w:name w:val="Основной текст 3 Знак"/>
    <w:basedOn w:val="a2"/>
    <w:link w:val="35"/>
    <w:rsid w:val="009B242A"/>
    <w:rPr>
      <w:rFonts w:eastAsia="Times New Roman"/>
      <w:sz w:val="16"/>
      <w:szCs w:val="16"/>
    </w:rPr>
  </w:style>
  <w:style w:type="paragraph" w:styleId="2a">
    <w:name w:val="Body Text 2"/>
    <w:basedOn w:val="a1"/>
    <w:link w:val="2b"/>
    <w:uiPriority w:val="99"/>
    <w:unhideWhenUsed/>
    <w:rsid w:val="009B242A"/>
    <w:pPr>
      <w:spacing w:after="120" w:line="480" w:lineRule="auto"/>
    </w:pPr>
    <w:rPr>
      <w:rFonts w:asciiTheme="minorHAnsi" w:eastAsiaTheme="minorEastAsia" w:hAnsiTheme="minorHAnsi" w:cstheme="minorBidi"/>
    </w:rPr>
  </w:style>
  <w:style w:type="character" w:customStyle="1" w:styleId="2b">
    <w:name w:val="Основной текст 2 Знак"/>
    <w:basedOn w:val="a2"/>
    <w:link w:val="2a"/>
    <w:uiPriority w:val="99"/>
    <w:rsid w:val="009B242A"/>
    <w:rPr>
      <w:rFonts w:asciiTheme="minorHAnsi" w:eastAsiaTheme="minorEastAsia" w:hAnsiTheme="minorHAnsi" w:cstheme="minorBidi"/>
      <w:sz w:val="22"/>
      <w:szCs w:val="22"/>
    </w:rPr>
  </w:style>
  <w:style w:type="character" w:customStyle="1" w:styleId="y2iqfc">
    <w:name w:val="y2iqfc"/>
    <w:basedOn w:val="a2"/>
    <w:rsid w:val="001676D4"/>
  </w:style>
  <w:style w:type="character" w:customStyle="1" w:styleId="iorrn1">
    <w:name w:val="iorrn1"/>
    <w:rsid w:val="001676D4"/>
    <w:rPr>
      <w:b/>
      <w:bCs/>
    </w:rPr>
  </w:style>
  <w:style w:type="character" w:customStyle="1" w:styleId="iorval1">
    <w:name w:val="iorval1"/>
    <w:basedOn w:val="a2"/>
    <w:rsid w:val="001676D4"/>
  </w:style>
  <w:style w:type="paragraph" w:customStyle="1" w:styleId="IASBNormalnparaP">
    <w:name w:val="IASB Normal nparaP"/>
    <w:basedOn w:val="a1"/>
    <w:rsid w:val="001676D4"/>
    <w:pPr>
      <w:tabs>
        <w:tab w:val="left" w:pos="4253"/>
      </w:tabs>
      <w:spacing w:before="100" w:after="100" w:line="240" w:lineRule="auto"/>
      <w:ind w:left="782"/>
      <w:jc w:val="both"/>
    </w:pPr>
    <w:rPr>
      <w:rFonts w:ascii="Times New Roman" w:hAnsi="Times New Roman"/>
      <w:sz w:val="19"/>
      <w:szCs w:val="20"/>
      <w:lang w:val="en-US" w:eastAsia="en-US"/>
    </w:rPr>
  </w:style>
  <w:style w:type="paragraph" w:styleId="2c">
    <w:name w:val="Body Text Indent 2"/>
    <w:basedOn w:val="a1"/>
    <w:link w:val="2d"/>
    <w:rsid w:val="001676D4"/>
    <w:pPr>
      <w:spacing w:after="0" w:line="240" w:lineRule="auto"/>
      <w:ind w:firstLine="709"/>
      <w:jc w:val="center"/>
    </w:pPr>
    <w:rPr>
      <w:rFonts w:ascii="Times New Roman" w:hAnsi="Times New Roman"/>
      <w:b/>
      <w:sz w:val="28"/>
      <w:szCs w:val="20"/>
    </w:rPr>
  </w:style>
  <w:style w:type="character" w:customStyle="1" w:styleId="2d">
    <w:name w:val="Основной текст с отступом 2 Знак"/>
    <w:basedOn w:val="a2"/>
    <w:link w:val="2c"/>
    <w:rsid w:val="001676D4"/>
    <w:rPr>
      <w:rFonts w:ascii="Times New Roman" w:eastAsia="Times New Roman" w:hAnsi="Times New Roman"/>
      <w:b/>
      <w:sz w:val="28"/>
    </w:rPr>
  </w:style>
  <w:style w:type="character" w:styleId="aff9">
    <w:name w:val="Unresolved Mention"/>
    <w:basedOn w:val="a2"/>
    <w:uiPriority w:val="99"/>
    <w:semiHidden/>
    <w:unhideWhenUsed/>
    <w:rsid w:val="00EE6719"/>
    <w:rPr>
      <w:color w:val="605E5C"/>
      <w:shd w:val="clear" w:color="auto" w:fill="E1DFDD"/>
    </w:rPr>
  </w:style>
  <w:style w:type="paragraph" w:customStyle="1" w:styleId="Bibentry">
    <w:name w:val="Bib_entry"/>
    <w:basedOn w:val="a1"/>
    <w:rsid w:val="003F513C"/>
    <w:pPr>
      <w:widowControl w:val="0"/>
      <w:numPr>
        <w:numId w:val="3"/>
      </w:numPr>
      <w:spacing w:after="60" w:line="168" w:lineRule="atLeast"/>
      <w:jc w:val="both"/>
    </w:pPr>
    <w:rPr>
      <w:rFonts w:ascii="Linux Libertine O" w:eastAsia="Cambria" w:hAnsi="Linux Libertine O" w:cs="Linux Libertine O"/>
      <w:sz w:val="14"/>
      <w:lang w:val="en-US" w:eastAsia="ja-JP"/>
    </w:rPr>
  </w:style>
  <w:style w:type="character" w:customStyle="1" w:styleId="TableCaptionChar">
    <w:name w:val="TableCaption Char"/>
    <w:basedOn w:val="a2"/>
    <w:link w:val="TableCaption"/>
    <w:locked/>
    <w:rsid w:val="003E654E"/>
    <w:rPr>
      <w:rFonts w:ascii="Times New Roman" w:eastAsiaTheme="minorEastAsia" w:hAnsi="Times New Roman"/>
      <w:sz w:val="16"/>
      <w:szCs w:val="18"/>
      <w:lang w:val="en-US"/>
    </w:rPr>
  </w:style>
  <w:style w:type="paragraph" w:customStyle="1" w:styleId="TableCaption">
    <w:name w:val="TableCaption"/>
    <w:link w:val="TableCaptionChar"/>
    <w:autoRedefine/>
    <w:qFormat/>
    <w:rsid w:val="003E654E"/>
    <w:pPr>
      <w:keepNext/>
      <w:ind w:firstLine="567"/>
      <w:jc w:val="both"/>
    </w:pPr>
    <w:rPr>
      <w:rFonts w:ascii="Times New Roman" w:eastAsiaTheme="minorEastAsia" w:hAnsi="Times New Roman"/>
      <w:sz w:val="16"/>
      <w:szCs w:val="18"/>
      <w:lang w:val="en-US"/>
    </w:rPr>
  </w:style>
  <w:style w:type="character" w:customStyle="1" w:styleId="Label">
    <w:name w:val="Label"/>
    <w:basedOn w:val="a2"/>
    <w:uiPriority w:val="1"/>
    <w:qFormat/>
    <w:rsid w:val="003F513C"/>
    <w:rPr>
      <w:rFonts w:ascii="Linux Libertine" w:hAnsi="Linux Libertine" w:cs="Linux Libertine"/>
      <w:b w:val="0"/>
      <w:color w:val="0070C0"/>
    </w:rPr>
  </w:style>
  <w:style w:type="character" w:customStyle="1" w:styleId="FigureCaptionChar">
    <w:name w:val="FigureCaption Char"/>
    <w:basedOn w:val="a2"/>
    <w:link w:val="FigureCaption"/>
    <w:locked/>
    <w:rsid w:val="003F513C"/>
    <w:rPr>
      <w:rFonts w:ascii="Times New Roman" w:eastAsiaTheme="minorEastAsia" w:hAnsi="Times New Roman"/>
      <w:b/>
      <w:sz w:val="18"/>
      <w:szCs w:val="18"/>
    </w:rPr>
  </w:style>
  <w:style w:type="paragraph" w:customStyle="1" w:styleId="FigureCaption">
    <w:name w:val="FigureCaption"/>
    <w:link w:val="FigureCaptionChar"/>
    <w:autoRedefine/>
    <w:qFormat/>
    <w:rsid w:val="003F513C"/>
    <w:pPr>
      <w:spacing w:before="220" w:after="240"/>
      <w:jc w:val="center"/>
    </w:pPr>
    <w:rPr>
      <w:rFonts w:ascii="Times New Roman" w:eastAsiaTheme="minorEastAsia" w:hAnsi="Times New Roman"/>
      <w:b/>
      <w:sz w:val="18"/>
      <w:szCs w:val="18"/>
    </w:rPr>
  </w:style>
  <w:style w:type="paragraph" w:customStyle="1" w:styleId="Head1">
    <w:name w:val="Head1"/>
    <w:basedOn w:val="1"/>
    <w:next w:val="a1"/>
    <w:autoRedefine/>
    <w:qFormat/>
    <w:rsid w:val="003F513C"/>
    <w:pPr>
      <w:keepLines/>
      <w:numPr>
        <w:numId w:val="4"/>
      </w:numPr>
      <w:autoSpaceDE/>
      <w:autoSpaceDN/>
      <w:adjustRightInd/>
      <w:spacing w:before="220" w:after="80"/>
      <w:jc w:val="both"/>
    </w:pPr>
    <w:rPr>
      <w:rFonts w:ascii="Linux Biolinum" w:hAnsi="Linux Biolinum" w:cs="Linux Biolinum"/>
      <w:sz w:val="28"/>
      <w:szCs w:val="20"/>
      <w:lang w:val="en-US" w:eastAsia="en-US"/>
    </w:rPr>
  </w:style>
  <w:style w:type="paragraph" w:customStyle="1" w:styleId="Head2">
    <w:name w:val="Head2"/>
    <w:basedOn w:val="2"/>
    <w:next w:val="a1"/>
    <w:autoRedefine/>
    <w:qFormat/>
    <w:rsid w:val="003F513C"/>
    <w:pPr>
      <w:numPr>
        <w:ilvl w:val="1"/>
        <w:numId w:val="4"/>
      </w:numPr>
      <w:tabs>
        <w:tab w:val="num" w:pos="360"/>
      </w:tabs>
      <w:spacing w:before="180" w:after="80" w:line="240" w:lineRule="auto"/>
      <w:ind w:left="0" w:firstLine="0"/>
      <w:jc w:val="both"/>
    </w:pPr>
    <w:rPr>
      <w:rFonts w:ascii="Linux Biolinum" w:hAnsi="Linux Biolinum" w:cs="Linux Biolinum"/>
      <w:color w:val="auto"/>
      <w:szCs w:val="20"/>
      <w:lang w:val="en-US" w:eastAsia="en-US"/>
    </w:rPr>
  </w:style>
  <w:style w:type="paragraph" w:customStyle="1" w:styleId="Head3">
    <w:name w:val="Head3"/>
    <w:next w:val="a1"/>
    <w:autoRedefine/>
    <w:qFormat/>
    <w:rsid w:val="003F513C"/>
    <w:pPr>
      <w:keepNext/>
      <w:numPr>
        <w:ilvl w:val="2"/>
        <w:numId w:val="4"/>
      </w:numPr>
      <w:spacing w:before="120" w:after="40"/>
    </w:pPr>
    <w:rPr>
      <w:rFonts w:ascii="Linux Biolinum" w:eastAsia="Times New Roman" w:hAnsi="Linux Biolinum" w:cs="Linux Biolinum"/>
      <w:b/>
      <w:sz w:val="18"/>
      <w:lang w:val="en-US" w:eastAsia="en-US"/>
    </w:rPr>
  </w:style>
  <w:style w:type="paragraph" w:customStyle="1" w:styleId="Head4">
    <w:name w:val="Head4"/>
    <w:autoRedefine/>
    <w:qFormat/>
    <w:rsid w:val="003F513C"/>
    <w:pPr>
      <w:keepNext/>
      <w:numPr>
        <w:ilvl w:val="3"/>
        <w:numId w:val="4"/>
      </w:numPr>
      <w:spacing w:before="60" w:after="140"/>
    </w:pPr>
    <w:rPr>
      <w:rFonts w:ascii="Linux Biolinum" w:eastAsia="Times New Roman" w:hAnsi="Linux Biolinum" w:cs="Linux Biolinum"/>
      <w:i/>
      <w:sz w:val="24"/>
      <w:lang w:val="en-US" w:eastAsia="en-US"/>
    </w:rPr>
  </w:style>
  <w:style w:type="paragraph" w:customStyle="1" w:styleId="Abstract">
    <w:name w:val="Abstract"/>
    <w:qFormat/>
    <w:rsid w:val="003F513C"/>
    <w:pPr>
      <w:spacing w:before="20" w:after="120" w:line="264" w:lineRule="auto"/>
      <w:jc w:val="both"/>
    </w:pPr>
    <w:rPr>
      <w:rFonts w:ascii="Linux Libertine" w:eastAsiaTheme="minorHAnsi" w:hAnsi="Linux Libertine" w:cs="Linux Libertine"/>
      <w:sz w:val="18"/>
      <w:szCs w:val="22"/>
      <w:lang w:val="en-US" w:eastAsia="en-US"/>
    </w:rPr>
  </w:style>
  <w:style w:type="paragraph" w:customStyle="1" w:styleId="Affiliation">
    <w:name w:val="Affiliation"/>
    <w:autoRedefine/>
    <w:qFormat/>
    <w:rsid w:val="003F513C"/>
    <w:pPr>
      <w:jc w:val="lowKashida"/>
    </w:pPr>
    <w:rPr>
      <w:rFonts w:ascii="Linux Libertine O" w:eastAsiaTheme="minorEastAsia" w:hAnsi="Linux Libertine O" w:cs="Linux Libertine O"/>
      <w:sz w:val="22"/>
      <w:szCs w:val="22"/>
      <w:lang w:val="en-US" w:eastAsia="en-US"/>
    </w:rPr>
  </w:style>
  <w:style w:type="paragraph" w:customStyle="1" w:styleId="Titledocument">
    <w:name w:val="Title_document"/>
    <w:basedOn w:val="1"/>
    <w:link w:val="TitledocumentChar"/>
    <w:autoRedefine/>
    <w:qFormat/>
    <w:rsid w:val="003F513C"/>
    <w:pPr>
      <w:keepLines/>
      <w:autoSpaceDE/>
      <w:autoSpaceDN/>
      <w:adjustRightInd/>
      <w:spacing w:before="100" w:after="100"/>
    </w:pPr>
    <w:rPr>
      <w:rFonts w:ascii="Linux Biolinum" w:hAnsi="Linux Biolinum" w:cs="Linux Biolinum"/>
      <w:b w:val="0"/>
      <w:sz w:val="34"/>
      <w:szCs w:val="20"/>
      <w:lang w:val="en-US" w:eastAsia="en-US"/>
    </w:rPr>
  </w:style>
  <w:style w:type="character" w:customStyle="1" w:styleId="TitledocumentChar">
    <w:name w:val="Title_document Char"/>
    <w:basedOn w:val="a2"/>
    <w:link w:val="Titledocument"/>
    <w:rsid w:val="003F513C"/>
    <w:rPr>
      <w:rFonts w:ascii="Linux Biolinum" w:eastAsia="Times New Roman" w:hAnsi="Linux Biolinum" w:cs="Linux Biolinum"/>
      <w:bCs/>
      <w:sz w:val="34"/>
      <w:lang w:val="en-US" w:eastAsia="en-US"/>
    </w:rPr>
  </w:style>
  <w:style w:type="paragraph" w:customStyle="1" w:styleId="ACMRefHead">
    <w:name w:val="ACMRefHead"/>
    <w:basedOn w:val="a1"/>
    <w:link w:val="ACMRefHeadChar"/>
    <w:qFormat/>
    <w:rsid w:val="003F513C"/>
    <w:pPr>
      <w:keepNext/>
      <w:spacing w:before="60" w:after="60" w:line="264" w:lineRule="auto"/>
      <w:jc w:val="both"/>
    </w:pPr>
    <w:rPr>
      <w:rFonts w:ascii="Linux Libertine" w:hAnsi="Linux Libertine" w:cs="Linux Libertine"/>
      <w:b/>
      <w:sz w:val="18"/>
      <w:szCs w:val="20"/>
      <w:lang w:val="en-US" w:eastAsia="en-US"/>
    </w:rPr>
  </w:style>
  <w:style w:type="character" w:customStyle="1" w:styleId="ACMRefHeadChar">
    <w:name w:val="ACMRefHead Char"/>
    <w:basedOn w:val="TitledocumentChar"/>
    <w:link w:val="ACMRefHead"/>
    <w:rsid w:val="003F513C"/>
    <w:rPr>
      <w:rFonts w:ascii="Linux Libertine" w:eastAsia="Times New Roman" w:hAnsi="Linux Libertine" w:cs="Linux Libertine"/>
      <w:b/>
      <w:bCs w:val="0"/>
      <w:sz w:val="18"/>
      <w:lang w:val="en-US" w:eastAsia="en-US"/>
    </w:rPr>
  </w:style>
  <w:style w:type="character" w:customStyle="1" w:styleId="AuthorsChar">
    <w:name w:val="Authors Char"/>
    <w:basedOn w:val="a2"/>
    <w:link w:val="Authors"/>
    <w:locked/>
    <w:rsid w:val="003F513C"/>
    <w:rPr>
      <w:rFonts w:ascii="Linux Libertine" w:hAnsi="Linux Libertine" w:cs="Linux Libertine"/>
      <w:sz w:val="18"/>
    </w:rPr>
  </w:style>
  <w:style w:type="paragraph" w:customStyle="1" w:styleId="Authors">
    <w:name w:val="Authors"/>
    <w:link w:val="AuthorsChar"/>
    <w:autoRedefine/>
    <w:qFormat/>
    <w:rsid w:val="003F513C"/>
    <w:pPr>
      <w:spacing w:before="180" w:after="60"/>
      <w:jc w:val="both"/>
    </w:pPr>
    <w:rPr>
      <w:rFonts w:ascii="Linux Libertine" w:hAnsi="Linux Libertine" w:cs="Linux Libertine"/>
      <w:sz w:val="18"/>
    </w:rPr>
  </w:style>
  <w:style w:type="paragraph" w:customStyle="1" w:styleId="CCSHead">
    <w:name w:val="CCSHead"/>
    <w:basedOn w:val="a1"/>
    <w:link w:val="CCSHeadchar"/>
    <w:qFormat/>
    <w:rsid w:val="003F513C"/>
    <w:pPr>
      <w:keepNext/>
      <w:spacing w:before="200" w:after="20" w:line="240" w:lineRule="auto"/>
    </w:pPr>
    <w:rPr>
      <w:rFonts w:ascii="Linux Biolinum" w:eastAsiaTheme="minorHAnsi" w:hAnsi="Linux Biolinum" w:cs="Linux Biolinum"/>
      <w:b/>
      <w:lang w:val="en-US" w:eastAsia="en-US"/>
    </w:rPr>
  </w:style>
  <w:style w:type="character" w:customStyle="1" w:styleId="CCSHeadchar">
    <w:name w:val="CCSHead char"/>
    <w:basedOn w:val="a2"/>
    <w:link w:val="CCSHead"/>
    <w:rsid w:val="003F513C"/>
    <w:rPr>
      <w:rFonts w:ascii="Linux Biolinum" w:eastAsiaTheme="minorHAnsi" w:hAnsi="Linux Biolinum" w:cs="Linux Biolinum"/>
      <w:b/>
      <w:sz w:val="22"/>
      <w:szCs w:val="22"/>
      <w:lang w:val="en-US" w:eastAsia="en-US"/>
    </w:rPr>
  </w:style>
  <w:style w:type="paragraph" w:customStyle="1" w:styleId="CCSDescription">
    <w:name w:val="CCSDescription"/>
    <w:basedOn w:val="a1"/>
    <w:qFormat/>
    <w:rsid w:val="003F513C"/>
    <w:pPr>
      <w:spacing w:before="60" w:after="60" w:line="264" w:lineRule="auto"/>
      <w:jc w:val="both"/>
    </w:pPr>
    <w:rPr>
      <w:rFonts w:ascii="Linux Libertine" w:eastAsiaTheme="minorHAnsi" w:hAnsi="Linux Libertine" w:cs="Linux Libertine"/>
      <w:sz w:val="18"/>
      <w:lang w:val="en-US" w:eastAsia="en-US"/>
    </w:rPr>
  </w:style>
  <w:style w:type="paragraph" w:customStyle="1" w:styleId="ACMRef">
    <w:name w:val="ACMRef"/>
    <w:basedOn w:val="a1"/>
    <w:link w:val="ACMRefChar"/>
    <w:qFormat/>
    <w:rsid w:val="003F513C"/>
    <w:pPr>
      <w:keepNext/>
      <w:spacing w:before="60" w:after="60" w:line="264" w:lineRule="auto"/>
      <w:jc w:val="both"/>
    </w:pPr>
    <w:rPr>
      <w:rFonts w:ascii="Linux Libertine" w:hAnsi="Linux Libertine" w:cs="Linux Libertine"/>
      <w:sz w:val="18"/>
      <w:szCs w:val="20"/>
      <w:lang w:val="en-US" w:eastAsia="en-US"/>
    </w:rPr>
  </w:style>
  <w:style w:type="character" w:customStyle="1" w:styleId="ACMRefChar">
    <w:name w:val="ACMRef Char"/>
    <w:basedOn w:val="TitledocumentChar"/>
    <w:link w:val="ACMRef"/>
    <w:rsid w:val="003F513C"/>
    <w:rPr>
      <w:rFonts w:ascii="Linux Libertine" w:eastAsia="Times New Roman" w:hAnsi="Linux Libertine" w:cs="Linux Libertine"/>
      <w:bCs w:val="0"/>
      <w:sz w:val="18"/>
      <w:lang w:val="en-US" w:eastAsia="en-US"/>
    </w:rPr>
  </w:style>
  <w:style w:type="paragraph" w:customStyle="1" w:styleId="ReferenceHead">
    <w:name w:val="ReferenceHead"/>
    <w:autoRedefine/>
    <w:qFormat/>
    <w:rsid w:val="003F513C"/>
    <w:pPr>
      <w:keepNext/>
    </w:pPr>
    <w:rPr>
      <w:rFonts w:ascii="Linux Biolinum" w:eastAsiaTheme="minorHAnsi" w:hAnsi="Linux Biolinum" w:cs="Linux Biolinum"/>
      <w:sz w:val="22"/>
      <w:szCs w:val="22"/>
      <w:lang w:val="en-US" w:eastAsia="en-US"/>
    </w:rPr>
  </w:style>
  <w:style w:type="paragraph" w:customStyle="1" w:styleId="KeyWords">
    <w:name w:val="KeyWords"/>
    <w:basedOn w:val="a1"/>
    <w:rsid w:val="003F513C"/>
    <w:pPr>
      <w:spacing w:before="140" w:after="0" w:line="270" w:lineRule="atLeast"/>
      <w:jc w:val="both"/>
    </w:pPr>
    <w:rPr>
      <w:rFonts w:ascii="Linux Libertine O" w:eastAsia="Cambria" w:hAnsi="Linux Libertine O" w:cs="Linux Libertine O"/>
      <w:sz w:val="18"/>
      <w:szCs w:val="24"/>
      <w:lang w:val="en-US" w:eastAsia="en-US"/>
    </w:rPr>
  </w:style>
  <w:style w:type="character" w:customStyle="1" w:styleId="AckHeadChar">
    <w:name w:val="AckHead Char"/>
    <w:link w:val="AckHead"/>
    <w:locked/>
    <w:rsid w:val="003F513C"/>
    <w:rPr>
      <w:rFonts w:ascii="Linux Biolinum O" w:eastAsia="Cambria" w:hAnsi="Linux Biolinum O" w:cs="Linux Biolinum O"/>
      <w:b/>
      <w:sz w:val="18"/>
      <w:lang w:eastAsia="ja-JP"/>
    </w:rPr>
  </w:style>
  <w:style w:type="paragraph" w:customStyle="1" w:styleId="AckHead">
    <w:name w:val="AckHead"/>
    <w:next w:val="AckPara"/>
    <w:link w:val="AckHeadChar"/>
    <w:rsid w:val="003F513C"/>
    <w:pPr>
      <w:keepNext/>
      <w:spacing w:before="240" w:after="60" w:line="225" w:lineRule="atLeast"/>
    </w:pPr>
    <w:rPr>
      <w:rFonts w:ascii="Linux Biolinum O" w:eastAsia="Cambria" w:hAnsi="Linux Biolinum O" w:cs="Linux Biolinum O"/>
      <w:b/>
      <w:sz w:val="18"/>
      <w:lang w:eastAsia="ja-JP"/>
    </w:rPr>
  </w:style>
  <w:style w:type="paragraph" w:customStyle="1" w:styleId="AckPara">
    <w:name w:val="AckPara"/>
    <w:basedOn w:val="a1"/>
    <w:next w:val="a1"/>
    <w:rsid w:val="003F513C"/>
    <w:pPr>
      <w:spacing w:after="0" w:line="270" w:lineRule="atLeast"/>
      <w:jc w:val="both"/>
    </w:pPr>
    <w:rPr>
      <w:rFonts w:ascii="Linux Libertine O" w:eastAsia="Cambria" w:hAnsi="Linux Libertine O" w:cs="Linux Libertine O"/>
      <w:sz w:val="18"/>
      <w:lang w:val="en-US" w:eastAsia="it-IT"/>
    </w:rPr>
  </w:style>
  <w:style w:type="character" w:customStyle="1" w:styleId="GrantNumber">
    <w:name w:val="GrantNumber"/>
    <w:rsid w:val="003F513C"/>
    <w:rPr>
      <w:rFonts w:ascii="Linux Libertine O" w:hAnsi="Linux Libertine O" w:cs="Linux Libertine O" w:hint="default"/>
      <w:color w:val="9900FF"/>
    </w:rPr>
  </w:style>
  <w:style w:type="character" w:customStyle="1" w:styleId="GrantSponsor">
    <w:name w:val="GrantSponsor"/>
    <w:rsid w:val="003F513C"/>
    <w:rPr>
      <w:rFonts w:ascii="Linux Libertine O" w:hAnsi="Linux Libertine O" w:cs="Linux Libertine O" w:hint="default"/>
      <w:color w:val="666699"/>
    </w:rPr>
  </w:style>
  <w:style w:type="character" w:styleId="affa">
    <w:name w:val="Emphasis"/>
    <w:uiPriority w:val="20"/>
    <w:qFormat/>
    <w:rsid w:val="00926EA1"/>
    <w:rPr>
      <w:i/>
      <w:iCs/>
    </w:rPr>
  </w:style>
  <w:style w:type="paragraph" w:customStyle="1" w:styleId="affb">
    <w:next w:val="af"/>
    <w:rsid w:val="00926EA1"/>
    <w:pPr>
      <w:spacing w:before="100" w:beforeAutospacing="1" w:after="100" w:afterAutospacing="1"/>
    </w:pPr>
    <w:rPr>
      <w:rFonts w:ascii="Times New Roman" w:eastAsia="SimSun" w:hAnsi="Times New Roman"/>
      <w:sz w:val="24"/>
      <w:szCs w:val="24"/>
      <w:lang w:val="en-US" w:eastAsia="zh-CN"/>
    </w:rPr>
  </w:style>
  <w:style w:type="character" w:customStyle="1" w:styleId="font41">
    <w:name w:val="font41"/>
    <w:rsid w:val="00926EA1"/>
    <w:rPr>
      <w:rFonts w:ascii="Times New Roman" w:hAnsi="Times New Roman" w:cs="Times New Roman" w:hint="default"/>
      <w:i w:val="0"/>
      <w:iCs w:val="0"/>
      <w:color w:val="000000"/>
      <w:u w:val="none"/>
    </w:rPr>
  </w:style>
  <w:style w:type="character" w:customStyle="1" w:styleId="font11">
    <w:name w:val="font11"/>
    <w:rsid w:val="00926EA1"/>
    <w:rPr>
      <w:rFonts w:ascii="Times New Roman" w:hAnsi="Times New Roman" w:cs="Times New Roman" w:hint="default"/>
      <w:b/>
      <w:bCs/>
      <w:i w:val="0"/>
      <w:iCs w:val="0"/>
      <w:color w:val="000000"/>
      <w:u w:val="none"/>
    </w:rPr>
  </w:style>
  <w:style w:type="character" w:customStyle="1" w:styleId="anegp0gi0b9av8jahpyh">
    <w:name w:val="anegp0gi0b9av8jahpyh"/>
    <w:basedOn w:val="a2"/>
    <w:rsid w:val="000B175D"/>
  </w:style>
  <w:style w:type="character" w:customStyle="1" w:styleId="fontstyle21">
    <w:name w:val="fontstyle21"/>
    <w:basedOn w:val="a2"/>
    <w:rsid w:val="00EB1752"/>
    <w:rPr>
      <w:rFonts w:ascii="TimesNewRomanPSMT" w:hAnsi="TimesNewRomanPSMT" w:hint="default"/>
      <w:b w:val="0"/>
      <w:bCs w:val="0"/>
      <w:i w:val="0"/>
      <w:iCs w:val="0"/>
      <w:color w:val="242021"/>
      <w:sz w:val="24"/>
      <w:szCs w:val="24"/>
    </w:rPr>
  </w:style>
  <w:style w:type="character" w:styleId="affc">
    <w:name w:val="FollowedHyperlink"/>
    <w:basedOn w:val="a2"/>
    <w:uiPriority w:val="99"/>
    <w:semiHidden/>
    <w:unhideWhenUsed/>
    <w:rsid w:val="00EB1752"/>
    <w:rPr>
      <w:color w:val="954F72" w:themeColor="followedHyperlink"/>
      <w:u w:val="single"/>
    </w:rPr>
  </w:style>
  <w:style w:type="character" w:customStyle="1" w:styleId="word">
    <w:name w:val="word"/>
    <w:basedOn w:val="a2"/>
    <w:uiPriority w:val="99"/>
    <w:rsid w:val="00EB1752"/>
    <w:rPr>
      <w:rFonts w:cs="Times New Roman"/>
    </w:rPr>
  </w:style>
  <w:style w:type="paragraph" w:customStyle="1" w:styleId="15">
    <w:name w:val="Стиль1"/>
    <w:basedOn w:val="a1"/>
    <w:autoRedefine/>
    <w:qFormat/>
    <w:rsid w:val="00EB1752"/>
    <w:pPr>
      <w:shd w:val="clear" w:color="auto" w:fill="FFFFFF"/>
      <w:tabs>
        <w:tab w:val="num" w:pos="0"/>
      </w:tabs>
      <w:spacing w:line="360" w:lineRule="auto"/>
      <w:ind w:firstLine="567"/>
      <w:contextualSpacing/>
      <w:jc w:val="both"/>
      <w:outlineLvl w:val="1"/>
    </w:pPr>
    <w:rPr>
      <w:rFonts w:ascii="Times New Roman" w:hAnsi="Times New Roman"/>
      <w:b/>
      <w:sz w:val="28"/>
      <w:szCs w:val="28"/>
      <w:lang w:val="uz-Cyrl-UZ" w:eastAsia="en-US"/>
    </w:rPr>
  </w:style>
  <w:style w:type="numbering" w:customStyle="1" w:styleId="16">
    <w:name w:val="Нет списка1"/>
    <w:next w:val="a4"/>
    <w:uiPriority w:val="99"/>
    <w:semiHidden/>
    <w:unhideWhenUsed/>
    <w:rsid w:val="00EB1752"/>
  </w:style>
  <w:style w:type="table" w:styleId="-4">
    <w:name w:val="Light Shading Accent 4"/>
    <w:basedOn w:val="a3"/>
    <w:uiPriority w:val="99"/>
    <w:rsid w:val="00EB1752"/>
    <w:rPr>
      <w:color w:val="BF8F00"/>
    </w:rPr>
    <w:tblPr>
      <w:tblStyleRowBandSize w:val="1"/>
      <w:tblStyleColBandSize w:val="1"/>
      <w:tblBorders>
        <w:top w:val="single" w:sz="8" w:space="0" w:color="FFC000"/>
        <w:bottom w:val="single" w:sz="8" w:space="0" w:color="FFC000"/>
      </w:tblBorders>
    </w:tblPr>
    <w:tblStylePr w:type="firstRow">
      <w:pPr>
        <w:spacing w:before="0" w:after="0"/>
      </w:pPr>
      <w:rPr>
        <w:rFonts w:cs="Times New Roman"/>
        <w:b/>
        <w:bCs/>
      </w:rPr>
      <w:tblPr/>
      <w:tcPr>
        <w:tcBorders>
          <w:top w:val="single" w:sz="8" w:space="0" w:color="FFC000"/>
          <w:left w:val="nil"/>
          <w:bottom w:val="single" w:sz="8" w:space="0" w:color="FFC000"/>
          <w:right w:val="nil"/>
          <w:insideH w:val="nil"/>
          <w:insideV w:val="nil"/>
        </w:tcBorders>
      </w:tcPr>
    </w:tblStylePr>
    <w:tblStylePr w:type="lastRow">
      <w:pPr>
        <w:spacing w:before="0" w:after="0"/>
      </w:pPr>
      <w:rPr>
        <w:rFonts w:cs="Times New Roman"/>
        <w:b/>
        <w:bCs/>
      </w:rPr>
      <w:tblPr/>
      <w:tcPr>
        <w:tcBorders>
          <w:top w:val="single" w:sz="8" w:space="0" w:color="FFC000"/>
          <w:left w:val="nil"/>
          <w:bottom w:val="single" w:sz="8" w:space="0" w:color="FFC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FEFC0"/>
      </w:tcPr>
    </w:tblStylePr>
    <w:tblStylePr w:type="band1Horz">
      <w:rPr>
        <w:rFonts w:cs="Times New Roman"/>
      </w:rPr>
      <w:tblPr/>
      <w:tcPr>
        <w:tcBorders>
          <w:left w:val="nil"/>
          <w:right w:val="nil"/>
          <w:insideH w:val="nil"/>
          <w:insideV w:val="nil"/>
        </w:tcBorders>
        <w:shd w:val="clear" w:color="auto" w:fill="FFEFC0"/>
      </w:tcPr>
    </w:tblStylePr>
  </w:style>
  <w:style w:type="numbering" w:customStyle="1" w:styleId="2e">
    <w:name w:val="Нет списка2"/>
    <w:next w:val="a4"/>
    <w:uiPriority w:val="99"/>
    <w:semiHidden/>
    <w:unhideWhenUsed/>
    <w:rsid w:val="00EB1752"/>
  </w:style>
  <w:style w:type="character" w:styleId="affd">
    <w:name w:val="Placeholder Text"/>
    <w:basedOn w:val="a2"/>
    <w:uiPriority w:val="99"/>
    <w:semiHidden/>
    <w:rsid w:val="00EB1752"/>
    <w:rPr>
      <w:color w:val="808080"/>
    </w:rPr>
  </w:style>
  <w:style w:type="table" w:customStyle="1" w:styleId="17">
    <w:name w:val="Сетка таблицы1"/>
    <w:basedOn w:val="a3"/>
    <w:next w:val="af1"/>
    <w:uiPriority w:val="39"/>
    <w:rsid w:val="00EB175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Обычный (Интернет) Знак"/>
    <w:aliases w:val="Обычный (Web) Знак,Обычный (веб) Знак1 Знак,Обычный (веб) Знак2 Знак1 Знак,Обычный (веб) Знак Знак1 Знак1 Знак,Обычный (веб) Знак1 Знак Знак Знак Знак,Обычный (веб) Знак Знак Знак Знак Знак Знак,Обычный (Web)1 Знак"/>
    <w:link w:val="af"/>
    <w:uiPriority w:val="99"/>
    <w:locked/>
    <w:rsid w:val="00EB1752"/>
    <w:rPr>
      <w:rFonts w:ascii="Times New Roman" w:eastAsia="Times New Roman" w:hAnsi="Times New Roman"/>
      <w:sz w:val="24"/>
      <w:szCs w:val="24"/>
    </w:rPr>
  </w:style>
  <w:style w:type="character" w:customStyle="1" w:styleId="2f">
    <w:name w:val="Неразрешенное упоминание2"/>
    <w:basedOn w:val="a2"/>
    <w:uiPriority w:val="99"/>
    <w:semiHidden/>
    <w:unhideWhenUsed/>
    <w:rsid w:val="00EB1752"/>
    <w:rPr>
      <w:color w:val="605E5C"/>
      <w:shd w:val="clear" w:color="auto" w:fill="E1DFDD"/>
    </w:rPr>
  </w:style>
  <w:style w:type="character" w:customStyle="1" w:styleId="relative">
    <w:name w:val="relative"/>
    <w:basedOn w:val="a2"/>
    <w:rsid w:val="007C2C1E"/>
  </w:style>
  <w:style w:type="table" w:styleId="-15">
    <w:name w:val="List Table 1 Light Accent 5"/>
    <w:basedOn w:val="a3"/>
    <w:uiPriority w:val="46"/>
    <w:rsid w:val="007C2C1E"/>
    <w:rPr>
      <w:rFonts w:asciiTheme="minorHAnsi" w:eastAsiaTheme="minorHAnsi" w:hAnsiTheme="minorHAnsi" w:cstheme="minorBidi"/>
      <w:kern w:val="2"/>
      <w:sz w:val="22"/>
      <w:szCs w:val="22"/>
      <w:lang w:eastAsia="en-US"/>
      <w14:ligatures w14:val="standardContextual"/>
    </w:r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2">
    <w:name w:val="Grid Table 6 Colorful Accent 2"/>
    <w:basedOn w:val="a3"/>
    <w:uiPriority w:val="51"/>
    <w:rsid w:val="007C2C1E"/>
    <w:rPr>
      <w:rFonts w:asciiTheme="minorHAnsi" w:eastAsiaTheme="minorHAnsi" w:hAnsiTheme="minorHAnsi" w:cstheme="minorBidi"/>
      <w:color w:val="C45911" w:themeColor="accent2" w:themeShade="BF"/>
      <w:kern w:val="2"/>
      <w:sz w:val="22"/>
      <w:szCs w:val="22"/>
      <w:lang w:eastAsia="en-US"/>
      <w14:ligatures w14:val="standardContextual"/>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5">
    <w:name w:val="Grid Table 6 Colorful Accent 5"/>
    <w:basedOn w:val="a3"/>
    <w:uiPriority w:val="51"/>
    <w:rsid w:val="007C2C1E"/>
    <w:rPr>
      <w:rFonts w:asciiTheme="minorHAnsi" w:eastAsiaTheme="minorHAnsi" w:hAnsiTheme="minorHAnsi" w:cstheme="minorBidi"/>
      <w:color w:val="2F5496" w:themeColor="accent5" w:themeShade="BF"/>
      <w:kern w:val="2"/>
      <w:sz w:val="22"/>
      <w:szCs w:val="22"/>
      <w:lang w:eastAsia="en-US"/>
      <w14:ligatures w14:val="standardContextual"/>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2f0">
    <w:name w:val="Quote"/>
    <w:basedOn w:val="a1"/>
    <w:next w:val="a1"/>
    <w:link w:val="2f1"/>
    <w:uiPriority w:val="29"/>
    <w:qFormat/>
    <w:rsid w:val="007C2C1E"/>
    <w:pPr>
      <w:spacing w:before="200" w:after="160" w:line="240" w:lineRule="auto"/>
      <w:ind w:left="864" w:right="864"/>
      <w:jc w:val="center"/>
    </w:pPr>
    <w:rPr>
      <w:rFonts w:ascii="Times New Roman" w:eastAsiaTheme="minorHAnsi" w:hAnsi="Times New Roman" w:cstheme="minorBidi"/>
      <w:i/>
      <w:iCs/>
      <w:color w:val="404040" w:themeColor="text1" w:themeTint="BF"/>
      <w:kern w:val="2"/>
      <w:sz w:val="28"/>
      <w:lang w:eastAsia="en-US"/>
      <w14:ligatures w14:val="standardContextual"/>
    </w:rPr>
  </w:style>
  <w:style w:type="character" w:customStyle="1" w:styleId="2f1">
    <w:name w:val="Цитата 2 Знак"/>
    <w:basedOn w:val="a2"/>
    <w:link w:val="2f0"/>
    <w:uiPriority w:val="29"/>
    <w:rsid w:val="007C2C1E"/>
    <w:rPr>
      <w:rFonts w:ascii="Times New Roman" w:eastAsiaTheme="minorHAnsi" w:hAnsi="Times New Roman" w:cstheme="minorBidi"/>
      <w:i/>
      <w:iCs/>
      <w:color w:val="404040" w:themeColor="text1" w:themeTint="BF"/>
      <w:kern w:val="2"/>
      <w:sz w:val="28"/>
      <w:szCs w:val="22"/>
      <w:lang w:eastAsia="en-US"/>
      <w14:ligatures w14:val="standardContextual"/>
    </w:rPr>
  </w:style>
  <w:style w:type="table" w:styleId="-45">
    <w:name w:val="Grid Table 4 Accent 5"/>
    <w:basedOn w:val="a3"/>
    <w:uiPriority w:val="49"/>
    <w:rsid w:val="007C2C1E"/>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09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hyperlink" Target="https://www.econbiz.de/Record/10000503712"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hyperlink" Target="https://doi.org/10.1080/09537325.2023.2290153" TargetMode="External"/><Relationship Id="rId2" Type="http://schemas.openxmlformats.org/officeDocument/2006/relationships/numbering" Target="numbering.xml"/><Relationship Id="rId16" Type="http://schemas.openxmlformats.org/officeDocument/2006/relationships/hyperlink" Target="https://doi.org/10.3390/economies12030053"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diagramData" Target="diagrams/data1.xml"/><Relationship Id="rId19" Type="http://schemas.openxmlformats.org/officeDocument/2006/relationships/hyperlink" Target="https://www.mdpi.com/2227-7099/11/11/269?utm_source=chatgpt.com" TargetMode="External"/><Relationship Id="rId4" Type="http://schemas.openxmlformats.org/officeDocument/2006/relationships/settings" Target="settings.xml"/><Relationship Id="rId9" Type="http://schemas.openxmlformats.org/officeDocument/2006/relationships/hyperlink" Target="mailto:sirojiddin.rajabov1985@gmail.com" TargetMode="External"/><Relationship Id="rId14" Type="http://schemas.microsoft.com/office/2007/relationships/diagramDrawing" Target="diagrams/drawing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notes.xml.rels><?xml version="1.0" encoding="UTF-8" standalone="yes"?>
<Relationships xmlns="http://schemas.openxmlformats.org/package/2006/relationships"><Relationship Id="rId1" Type="http://schemas.openxmlformats.org/officeDocument/2006/relationships/hyperlink" Target="https://cyberleninka.ru/search?q=&#1090;&#1077;&#1085;&#1076;&#1077;&#1085;&#1094;&#1080;&#1080;%20&#1094;&#1080;&#1092;&#1088;&#1086;&#1074;&#1086;&#1081;%20&#1101;&#1082;&#1086;&#1085;&#1086;&#1084;&#1080;&#1082;&#1080;&amp;page=1" TargetMode="External"/></Relationships>
</file>

<file path=word/diagrams/_rels/data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diagrams/_rels/drawing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14C9278-FD6D-4B72-98A9-C9FA51B7CD43}" type="doc">
      <dgm:prSet loTypeId="urn:microsoft.com/office/officeart/2005/8/layout/pList2" loCatId="list" qsTypeId="urn:microsoft.com/office/officeart/2005/8/quickstyle/3d3" qsCatId="3D" csTypeId="urn:microsoft.com/office/officeart/2005/8/colors/accent1_2" csCatId="accent1" phldr="1"/>
      <dgm:spPr/>
      <dgm:t>
        <a:bodyPr/>
        <a:lstStyle/>
        <a:p>
          <a:endParaRPr lang="ru-RU"/>
        </a:p>
      </dgm:t>
    </dgm:pt>
    <dgm:pt modelId="{52D19852-AF59-41AA-AF34-165A3D8DF93B}">
      <dgm:prSet phldrT="[Текст]" custT="1"/>
      <dgm:spPr/>
      <dgm:t>
        <a:bodyPr/>
        <a:lstStyle/>
        <a:p>
          <a:pPr>
            <a:buSzPts val="1000"/>
            <a:buFont typeface="Symbol" panose="05050102010706020507" pitchFamily="18" charset="2"/>
            <a:buChar char=""/>
          </a:pPr>
          <a:endParaRPr lang="en-US" sz="1200">
            <a:latin typeface="Times New Roman" panose="02020603050405020304" pitchFamily="18" charset="0"/>
            <a:cs typeface="Times New Roman" panose="02020603050405020304" pitchFamily="18" charset="0"/>
          </a:endParaRPr>
        </a:p>
        <a:p>
          <a:pPr>
            <a:buSzPts val="1000"/>
            <a:buFont typeface="Symbol" panose="05050102010706020507" pitchFamily="18" charset="2"/>
            <a:buChar char=""/>
          </a:pPr>
          <a:r>
            <a:rPr lang="ru-RU" sz="1200">
              <a:latin typeface="Times New Roman" panose="02020603050405020304" pitchFamily="18" charset="0"/>
              <a:cs typeface="Times New Roman" panose="02020603050405020304" pitchFamily="18" charset="0"/>
            </a:rPr>
            <a:t>Inqiroz sababi – talab yetishmovchiligi, bozor ehtiyojlarini o‘rganmaslik.</a:t>
          </a:r>
        </a:p>
      </dgm:t>
    </dgm:pt>
    <dgm:pt modelId="{F8DF125B-44F9-4501-8388-E86AE2105233}" type="parTrans" cxnId="{8F4E112D-FF5C-49E9-95FD-368F3330B771}">
      <dgm:prSet/>
      <dgm:spPr/>
      <dgm:t>
        <a:bodyPr/>
        <a:lstStyle/>
        <a:p>
          <a:endParaRPr lang="ru-RU"/>
        </a:p>
      </dgm:t>
    </dgm:pt>
    <dgm:pt modelId="{7607856B-CA54-47E1-B0DC-6A72D7997453}" type="sibTrans" cxnId="{8F4E112D-FF5C-49E9-95FD-368F3330B771}">
      <dgm:prSet/>
      <dgm:spPr/>
      <dgm:t>
        <a:bodyPr/>
        <a:lstStyle/>
        <a:p>
          <a:endParaRPr lang="ru-RU"/>
        </a:p>
      </dgm:t>
    </dgm:pt>
    <dgm:pt modelId="{11C34528-822E-4323-A12A-16A21F65B1A0}">
      <dgm:prSet phldrT="[Текст]" custT="1"/>
      <dgm:spPr/>
      <dgm:t>
        <a:bodyPr/>
        <a:lstStyle/>
        <a:p>
          <a:endParaRPr lang="en-US" sz="1200">
            <a:latin typeface="Times New Roman" panose="02020603050405020304" pitchFamily="18" charset="0"/>
            <a:cs typeface="Times New Roman" panose="02020603050405020304" pitchFamily="18" charset="0"/>
          </a:endParaRPr>
        </a:p>
        <a:p>
          <a:r>
            <a:rPr lang="ru-RU" sz="1200">
              <a:latin typeface="Times New Roman" panose="02020603050405020304" pitchFamily="18" charset="0"/>
              <a:cs typeface="Times New Roman" panose="02020603050405020304" pitchFamily="18" charset="0"/>
            </a:rPr>
            <a:t>Innovatsiya va ishlab chiqarish bozor talabini o‘rganmasdan amalga oshirilsa, inqiroz muqarrar.</a:t>
          </a:r>
        </a:p>
      </dgm:t>
    </dgm:pt>
    <dgm:pt modelId="{4A979DCD-0CAB-45CC-A660-984B51190A44}" type="parTrans" cxnId="{FBCA8268-C346-49F9-9681-0166D72E2F4C}">
      <dgm:prSet/>
      <dgm:spPr/>
      <dgm:t>
        <a:bodyPr/>
        <a:lstStyle/>
        <a:p>
          <a:endParaRPr lang="ru-RU"/>
        </a:p>
      </dgm:t>
    </dgm:pt>
    <dgm:pt modelId="{9D40228F-0F1D-47B2-9696-F55F0EF25E2E}" type="sibTrans" cxnId="{FBCA8268-C346-49F9-9681-0166D72E2F4C}">
      <dgm:prSet/>
      <dgm:spPr/>
      <dgm:t>
        <a:bodyPr/>
        <a:lstStyle/>
        <a:p>
          <a:endParaRPr lang="ru-RU"/>
        </a:p>
      </dgm:t>
    </dgm:pt>
    <dgm:pt modelId="{AC349A8B-427E-4135-A306-C3B7188D2C2B}">
      <dgm:prSet phldrT="[Текст]" custT="1"/>
      <dgm:spPr/>
      <dgm:t>
        <a:bodyPr/>
        <a:lstStyle/>
        <a:p>
          <a:r>
            <a:rPr lang="en-US" sz="1200">
              <a:latin typeface="Times New Roman" panose="02020603050405020304" pitchFamily="18" charset="0"/>
              <a:cs typeface="Times New Roman" panose="02020603050405020304" pitchFamily="18" charset="0"/>
            </a:rPr>
            <a:t>Inqirozlar ko‘pincha noto‘g‘ri pul-kredit siyosati va ishlab chiqarishni pul massasiga moslashtirmaslik natijasidir.</a:t>
          </a:r>
          <a:endParaRPr lang="ru-RU" sz="1200">
            <a:latin typeface="Times New Roman" panose="02020603050405020304" pitchFamily="18" charset="0"/>
            <a:cs typeface="Times New Roman" panose="02020603050405020304" pitchFamily="18" charset="0"/>
          </a:endParaRPr>
        </a:p>
      </dgm:t>
    </dgm:pt>
    <dgm:pt modelId="{BCA4F7E1-76FA-4735-99A8-1257CDA31324}" type="parTrans" cxnId="{14A12107-6FF5-402E-B457-CD2C564C3201}">
      <dgm:prSet/>
      <dgm:spPr/>
      <dgm:t>
        <a:bodyPr/>
        <a:lstStyle/>
        <a:p>
          <a:endParaRPr lang="ru-RU"/>
        </a:p>
      </dgm:t>
    </dgm:pt>
    <dgm:pt modelId="{FDBA82E1-7215-4E88-9645-788E44E54761}" type="sibTrans" cxnId="{14A12107-6FF5-402E-B457-CD2C564C3201}">
      <dgm:prSet/>
      <dgm:spPr/>
      <dgm:t>
        <a:bodyPr/>
        <a:lstStyle/>
        <a:p>
          <a:endParaRPr lang="ru-RU"/>
        </a:p>
      </dgm:t>
    </dgm:pt>
    <dgm:pt modelId="{DBAC4313-8BDA-4A4F-899A-402D5EA28BB2}">
      <dgm:prSet phldrT="[Текст]" custT="1"/>
      <dgm:spPr/>
      <dgm:t>
        <a:bodyPr/>
        <a:lstStyle/>
        <a:p>
          <a:r>
            <a:rPr lang="en-US" sz="1200">
              <a:latin typeface="Times New Roman" panose="02020603050405020304" pitchFamily="18" charset="0"/>
              <a:cs typeface="Times New Roman" panose="02020603050405020304" pitchFamily="18" charset="0"/>
            </a:rPr>
            <a:t>Inqiroz sabablari bozor mexanizmlarining noto‘g‘ri ishlashi va moliyaviy sektorda haddan tashqari ishonchsizlik sabablidir.</a:t>
          </a:r>
          <a:endParaRPr lang="ru-RU" sz="1200">
            <a:latin typeface="Times New Roman" panose="02020603050405020304" pitchFamily="18" charset="0"/>
            <a:cs typeface="Times New Roman" panose="02020603050405020304" pitchFamily="18" charset="0"/>
          </a:endParaRPr>
        </a:p>
      </dgm:t>
    </dgm:pt>
    <dgm:pt modelId="{542B5B46-A6D2-46C2-B994-C479B276F9B8}" type="parTrans" cxnId="{EA5D2AA0-0A4A-4E47-984E-FC77A5ADE725}">
      <dgm:prSet/>
      <dgm:spPr/>
      <dgm:t>
        <a:bodyPr/>
        <a:lstStyle/>
        <a:p>
          <a:endParaRPr lang="ru-RU"/>
        </a:p>
      </dgm:t>
    </dgm:pt>
    <dgm:pt modelId="{9076B9D6-1837-4AAD-B602-50665D8CB041}" type="sibTrans" cxnId="{EA5D2AA0-0A4A-4E47-984E-FC77A5ADE725}">
      <dgm:prSet/>
      <dgm:spPr/>
      <dgm:t>
        <a:bodyPr/>
        <a:lstStyle/>
        <a:p>
          <a:endParaRPr lang="ru-RU"/>
        </a:p>
      </dgm:t>
    </dgm:pt>
    <dgm:pt modelId="{05B44FFF-8C9E-4CDE-B427-FC19FE171414}" type="pres">
      <dgm:prSet presAssocID="{314C9278-FD6D-4B72-98A9-C9FA51B7CD43}" presName="Name0" presStyleCnt="0">
        <dgm:presLayoutVars>
          <dgm:dir/>
          <dgm:resizeHandles val="exact"/>
        </dgm:presLayoutVars>
      </dgm:prSet>
      <dgm:spPr/>
    </dgm:pt>
    <dgm:pt modelId="{35BFBA5D-09CD-4CF6-BCCF-E7CD9532A4C0}" type="pres">
      <dgm:prSet presAssocID="{314C9278-FD6D-4B72-98A9-C9FA51B7CD43}" presName="bkgdShp" presStyleLbl="alignAccFollowNode1" presStyleIdx="0" presStyleCnt="1"/>
      <dgm:spPr/>
    </dgm:pt>
    <dgm:pt modelId="{C6671D94-3EE7-42EC-8D8B-0A002DE1C142}" type="pres">
      <dgm:prSet presAssocID="{314C9278-FD6D-4B72-98A9-C9FA51B7CD43}" presName="linComp" presStyleCnt="0"/>
      <dgm:spPr/>
    </dgm:pt>
    <dgm:pt modelId="{99FF8D68-73E4-4FEC-99C4-0D515BA412AE}" type="pres">
      <dgm:prSet presAssocID="{52D19852-AF59-41AA-AF34-165A3D8DF93B}" presName="compNode" presStyleCnt="0"/>
      <dgm:spPr/>
    </dgm:pt>
    <dgm:pt modelId="{9B32E886-5BE5-4A16-8726-D4568C7BACFB}" type="pres">
      <dgm:prSet presAssocID="{52D19852-AF59-41AA-AF34-165A3D8DF93B}" presName="node" presStyleLbl="node1" presStyleIdx="0" presStyleCnt="4" custLinFactNeighborX="277" custLinFactNeighborY="8282">
        <dgm:presLayoutVars>
          <dgm:bulletEnabled val="1"/>
        </dgm:presLayoutVars>
      </dgm:prSet>
      <dgm:spPr/>
    </dgm:pt>
    <dgm:pt modelId="{2F35A465-BA77-406D-A56A-74BB6CDC4C3F}" type="pres">
      <dgm:prSet presAssocID="{52D19852-AF59-41AA-AF34-165A3D8DF93B}" presName="invisiNode" presStyleLbl="node1" presStyleIdx="0" presStyleCnt="4"/>
      <dgm:spPr/>
    </dgm:pt>
    <dgm:pt modelId="{46BAF1EF-1710-41BD-851C-4C74720C0127}" type="pres">
      <dgm:prSet presAssocID="{52D19852-AF59-41AA-AF34-165A3D8DF93B}" presName="imagNode" presStyleLbl="fgImgPlace1" presStyleIdx="0" presStyleCnt="4" custLinFactNeighborX="544" custLinFactNeighborY="15632"/>
      <dgm:spPr>
        <a:blipFill rotWithShape="1">
          <a:blip xmlns:r="http://schemas.openxmlformats.org/officeDocument/2006/relationships" r:embed="rId1">
            <a:extLst>
              <a:ext uri="{28A0092B-C50C-407E-A947-70E740481C1C}">
                <a14:useLocalDpi xmlns:a14="http://schemas.microsoft.com/office/drawing/2010/main" val="0"/>
              </a:ext>
            </a:extLst>
          </a:blip>
          <a:srcRect/>
          <a:stretch>
            <a:fillRect l="-14000" r="-14000"/>
          </a:stretch>
        </a:blipFill>
      </dgm:spPr>
    </dgm:pt>
    <dgm:pt modelId="{4A37DA78-ECCB-4CAD-A29A-79316609DB7F}" type="pres">
      <dgm:prSet presAssocID="{7607856B-CA54-47E1-B0DC-6A72D7997453}" presName="sibTrans" presStyleLbl="sibTrans2D1" presStyleIdx="0" presStyleCnt="0"/>
      <dgm:spPr/>
    </dgm:pt>
    <dgm:pt modelId="{397FBD95-E5AF-4B16-A5CC-877EA6195F0B}" type="pres">
      <dgm:prSet presAssocID="{11C34528-822E-4323-A12A-16A21F65B1A0}" presName="compNode" presStyleCnt="0"/>
      <dgm:spPr/>
    </dgm:pt>
    <dgm:pt modelId="{3E772924-92D4-4EE1-B801-4E08A8436FE4}" type="pres">
      <dgm:prSet presAssocID="{11C34528-822E-4323-A12A-16A21F65B1A0}" presName="node" presStyleLbl="node1" presStyleIdx="1" presStyleCnt="4" custLinFactNeighborX="2810" custLinFactNeighborY="0">
        <dgm:presLayoutVars>
          <dgm:bulletEnabled val="1"/>
        </dgm:presLayoutVars>
      </dgm:prSet>
      <dgm:spPr/>
    </dgm:pt>
    <dgm:pt modelId="{EE62E4BC-D676-4632-A3D3-5EC3B5DA693D}" type="pres">
      <dgm:prSet presAssocID="{11C34528-822E-4323-A12A-16A21F65B1A0}" presName="invisiNode" presStyleLbl="node1" presStyleIdx="1" presStyleCnt="4"/>
      <dgm:spPr/>
    </dgm:pt>
    <dgm:pt modelId="{E9F38B4F-7041-43E0-B011-CC456DD44536}" type="pres">
      <dgm:prSet presAssocID="{11C34528-822E-4323-A12A-16A21F65B1A0}" presName="imagNode" presStyleLbl="fgImgPlace1" presStyleIdx="1" presStyleCnt="4" custLinFactNeighborX="2340" custLinFactNeighborY="-12757"/>
      <dgm:spPr>
        <a:blipFill rotWithShape="1">
          <a:blip xmlns:r="http://schemas.openxmlformats.org/officeDocument/2006/relationships" r:embed="rId2">
            <a:extLst>
              <a:ext uri="{28A0092B-C50C-407E-A947-70E740481C1C}">
                <a14:useLocalDpi xmlns:a14="http://schemas.microsoft.com/office/drawing/2010/main" val="0"/>
              </a:ext>
            </a:extLst>
          </a:blip>
          <a:srcRect/>
          <a:stretch>
            <a:fillRect l="-10000" r="-10000"/>
          </a:stretch>
        </a:blipFill>
      </dgm:spPr>
    </dgm:pt>
    <dgm:pt modelId="{0E4F126C-4986-40F8-8301-97431F3A79CD}" type="pres">
      <dgm:prSet presAssocID="{9D40228F-0F1D-47B2-9696-F55F0EF25E2E}" presName="sibTrans" presStyleLbl="sibTrans2D1" presStyleIdx="0" presStyleCnt="0"/>
      <dgm:spPr/>
    </dgm:pt>
    <dgm:pt modelId="{8B65334F-DD37-47BB-91C9-8DF6CF79D43F}" type="pres">
      <dgm:prSet presAssocID="{AC349A8B-427E-4135-A306-C3B7188D2C2B}" presName="compNode" presStyleCnt="0"/>
      <dgm:spPr/>
    </dgm:pt>
    <dgm:pt modelId="{4F752A30-048F-4608-B157-A41E4064D210}" type="pres">
      <dgm:prSet presAssocID="{AC349A8B-427E-4135-A306-C3B7188D2C2B}" presName="node" presStyleLbl="node1" presStyleIdx="2" presStyleCnt="4" custLinFactNeighborX="6744" custLinFactNeighborY="0">
        <dgm:presLayoutVars>
          <dgm:bulletEnabled val="1"/>
        </dgm:presLayoutVars>
      </dgm:prSet>
      <dgm:spPr/>
    </dgm:pt>
    <dgm:pt modelId="{65940A4E-6725-4712-8500-1E36EA8117DC}" type="pres">
      <dgm:prSet presAssocID="{AC349A8B-427E-4135-A306-C3B7188D2C2B}" presName="invisiNode" presStyleLbl="node1" presStyleIdx="2" presStyleCnt="4"/>
      <dgm:spPr/>
    </dgm:pt>
    <dgm:pt modelId="{91B08A31-6CFB-4FBD-A7B6-FACB1891F9A8}" type="pres">
      <dgm:prSet presAssocID="{AC349A8B-427E-4135-A306-C3B7188D2C2B}" presName="imagNode" presStyleLbl="fgImgPlace1" presStyleIdx="2" presStyleCnt="4" custLinFactNeighborX="7305" custLinFactNeighborY="17294"/>
      <dgm:spPr>
        <a:blipFill rotWithShape="1">
          <a:blip xmlns:r="http://schemas.openxmlformats.org/officeDocument/2006/relationships" r:embed="rId3">
            <a:extLst>
              <a:ext uri="{28A0092B-C50C-407E-A947-70E740481C1C}">
                <a14:useLocalDpi xmlns:a14="http://schemas.microsoft.com/office/drawing/2010/main" val="0"/>
              </a:ext>
            </a:extLst>
          </a:blip>
          <a:srcRect/>
          <a:stretch>
            <a:fillRect l="-16000" r="-16000"/>
          </a:stretch>
        </a:blipFill>
      </dgm:spPr>
    </dgm:pt>
    <dgm:pt modelId="{2B8048B7-E10A-4DE6-AA5E-68EB8475B6C7}" type="pres">
      <dgm:prSet presAssocID="{FDBA82E1-7215-4E88-9645-788E44E54761}" presName="sibTrans" presStyleLbl="sibTrans2D1" presStyleIdx="0" presStyleCnt="0"/>
      <dgm:spPr/>
    </dgm:pt>
    <dgm:pt modelId="{982E4BE2-D5D1-48CE-8AB9-8F9A788FF790}" type="pres">
      <dgm:prSet presAssocID="{DBAC4313-8BDA-4A4F-899A-402D5EA28BB2}" presName="compNode" presStyleCnt="0"/>
      <dgm:spPr/>
    </dgm:pt>
    <dgm:pt modelId="{FD55292B-505F-460C-9DF7-09C2032F5363}" type="pres">
      <dgm:prSet presAssocID="{DBAC4313-8BDA-4A4F-899A-402D5EA28BB2}" presName="node" presStyleLbl="node1" presStyleIdx="3" presStyleCnt="4" custScaleX="114436" custLinFactNeighborX="10115" custLinFactNeighborY="0">
        <dgm:presLayoutVars>
          <dgm:bulletEnabled val="1"/>
        </dgm:presLayoutVars>
      </dgm:prSet>
      <dgm:spPr/>
    </dgm:pt>
    <dgm:pt modelId="{44733D24-E2F5-4A8A-AA68-C4681C2629D7}" type="pres">
      <dgm:prSet presAssocID="{DBAC4313-8BDA-4A4F-899A-402D5EA28BB2}" presName="invisiNode" presStyleLbl="node1" presStyleIdx="3" presStyleCnt="4"/>
      <dgm:spPr/>
    </dgm:pt>
    <dgm:pt modelId="{AEBEE386-3365-4F05-B441-50BD288356F8}" type="pres">
      <dgm:prSet presAssocID="{DBAC4313-8BDA-4A4F-899A-402D5EA28BB2}" presName="imagNode" presStyleLbl="fgImgPlace1" presStyleIdx="3" presStyleCnt="4" custLinFactNeighborX="8338" custLinFactNeighborY="-15033"/>
      <dgm:spPr>
        <a:blipFill rotWithShape="1">
          <a:blip xmlns:r="http://schemas.openxmlformats.org/officeDocument/2006/relationships" r:embed="rId4">
            <a:extLst>
              <a:ext uri="{28A0092B-C50C-407E-A947-70E740481C1C}">
                <a14:useLocalDpi xmlns:a14="http://schemas.microsoft.com/office/drawing/2010/main" val="0"/>
              </a:ext>
            </a:extLst>
          </a:blip>
          <a:srcRect/>
          <a:stretch>
            <a:fillRect l="-9000" r="-9000"/>
          </a:stretch>
        </a:blipFill>
      </dgm:spPr>
    </dgm:pt>
  </dgm:ptLst>
  <dgm:cxnLst>
    <dgm:cxn modelId="{14A12107-6FF5-402E-B457-CD2C564C3201}" srcId="{314C9278-FD6D-4B72-98A9-C9FA51B7CD43}" destId="{AC349A8B-427E-4135-A306-C3B7188D2C2B}" srcOrd="2" destOrd="0" parTransId="{BCA4F7E1-76FA-4735-99A8-1257CDA31324}" sibTransId="{FDBA82E1-7215-4E88-9645-788E44E54761}"/>
    <dgm:cxn modelId="{071F4B12-3CB9-4BE7-98C6-FBD4764E07EA}" type="presOf" srcId="{52D19852-AF59-41AA-AF34-165A3D8DF93B}" destId="{9B32E886-5BE5-4A16-8726-D4568C7BACFB}" srcOrd="0" destOrd="0" presId="urn:microsoft.com/office/officeart/2005/8/layout/pList2"/>
    <dgm:cxn modelId="{73B51D24-EF05-4D67-8BED-C96B7C67334A}" type="presOf" srcId="{11C34528-822E-4323-A12A-16A21F65B1A0}" destId="{3E772924-92D4-4EE1-B801-4E08A8436FE4}" srcOrd="0" destOrd="0" presId="urn:microsoft.com/office/officeart/2005/8/layout/pList2"/>
    <dgm:cxn modelId="{198C752B-3B10-4F7C-A8A6-E41861EB0B0C}" type="presOf" srcId="{FDBA82E1-7215-4E88-9645-788E44E54761}" destId="{2B8048B7-E10A-4DE6-AA5E-68EB8475B6C7}" srcOrd="0" destOrd="0" presId="urn:microsoft.com/office/officeart/2005/8/layout/pList2"/>
    <dgm:cxn modelId="{8F4E112D-FF5C-49E9-95FD-368F3330B771}" srcId="{314C9278-FD6D-4B72-98A9-C9FA51B7CD43}" destId="{52D19852-AF59-41AA-AF34-165A3D8DF93B}" srcOrd="0" destOrd="0" parTransId="{F8DF125B-44F9-4501-8388-E86AE2105233}" sibTransId="{7607856B-CA54-47E1-B0DC-6A72D7997453}"/>
    <dgm:cxn modelId="{FBCA8268-C346-49F9-9681-0166D72E2F4C}" srcId="{314C9278-FD6D-4B72-98A9-C9FA51B7CD43}" destId="{11C34528-822E-4323-A12A-16A21F65B1A0}" srcOrd="1" destOrd="0" parTransId="{4A979DCD-0CAB-45CC-A660-984B51190A44}" sibTransId="{9D40228F-0F1D-47B2-9696-F55F0EF25E2E}"/>
    <dgm:cxn modelId="{76B5174F-2962-469E-8235-0D83A0249570}" type="presOf" srcId="{DBAC4313-8BDA-4A4F-899A-402D5EA28BB2}" destId="{FD55292B-505F-460C-9DF7-09C2032F5363}" srcOrd="0" destOrd="0" presId="urn:microsoft.com/office/officeart/2005/8/layout/pList2"/>
    <dgm:cxn modelId="{AAEAAF77-EA3B-478C-AF9A-C4A9B765DF42}" type="presOf" srcId="{AC349A8B-427E-4135-A306-C3B7188D2C2B}" destId="{4F752A30-048F-4608-B157-A41E4064D210}" srcOrd="0" destOrd="0" presId="urn:microsoft.com/office/officeart/2005/8/layout/pList2"/>
    <dgm:cxn modelId="{BA914788-9076-4068-9597-5EB1C0783D6A}" type="presOf" srcId="{9D40228F-0F1D-47B2-9696-F55F0EF25E2E}" destId="{0E4F126C-4986-40F8-8301-97431F3A79CD}" srcOrd="0" destOrd="0" presId="urn:microsoft.com/office/officeart/2005/8/layout/pList2"/>
    <dgm:cxn modelId="{50799D8B-7FEE-4C76-833A-F546C77D4482}" type="presOf" srcId="{314C9278-FD6D-4B72-98A9-C9FA51B7CD43}" destId="{05B44FFF-8C9E-4CDE-B427-FC19FE171414}" srcOrd="0" destOrd="0" presId="urn:microsoft.com/office/officeart/2005/8/layout/pList2"/>
    <dgm:cxn modelId="{EA5D2AA0-0A4A-4E47-984E-FC77A5ADE725}" srcId="{314C9278-FD6D-4B72-98A9-C9FA51B7CD43}" destId="{DBAC4313-8BDA-4A4F-899A-402D5EA28BB2}" srcOrd="3" destOrd="0" parTransId="{542B5B46-A6D2-46C2-B994-C479B276F9B8}" sibTransId="{9076B9D6-1837-4AAD-B602-50665D8CB041}"/>
    <dgm:cxn modelId="{F0B1A1F3-3A63-4B87-8B79-B29A58EA0312}" type="presOf" srcId="{7607856B-CA54-47E1-B0DC-6A72D7997453}" destId="{4A37DA78-ECCB-4CAD-A29A-79316609DB7F}" srcOrd="0" destOrd="0" presId="urn:microsoft.com/office/officeart/2005/8/layout/pList2"/>
    <dgm:cxn modelId="{5A8651D9-6C25-4654-AC46-D077682B7BD2}" type="presParOf" srcId="{05B44FFF-8C9E-4CDE-B427-FC19FE171414}" destId="{35BFBA5D-09CD-4CF6-BCCF-E7CD9532A4C0}" srcOrd="0" destOrd="0" presId="urn:microsoft.com/office/officeart/2005/8/layout/pList2"/>
    <dgm:cxn modelId="{BB41B7A9-35E1-403E-8AFC-1CB5A383F093}" type="presParOf" srcId="{05B44FFF-8C9E-4CDE-B427-FC19FE171414}" destId="{C6671D94-3EE7-42EC-8D8B-0A002DE1C142}" srcOrd="1" destOrd="0" presId="urn:microsoft.com/office/officeart/2005/8/layout/pList2"/>
    <dgm:cxn modelId="{17EE6F4A-B8DF-4758-80B4-D9197C724D4E}" type="presParOf" srcId="{C6671D94-3EE7-42EC-8D8B-0A002DE1C142}" destId="{99FF8D68-73E4-4FEC-99C4-0D515BA412AE}" srcOrd="0" destOrd="0" presId="urn:microsoft.com/office/officeart/2005/8/layout/pList2"/>
    <dgm:cxn modelId="{8F08D448-318B-4027-964B-32204915A2BA}" type="presParOf" srcId="{99FF8D68-73E4-4FEC-99C4-0D515BA412AE}" destId="{9B32E886-5BE5-4A16-8726-D4568C7BACFB}" srcOrd="0" destOrd="0" presId="urn:microsoft.com/office/officeart/2005/8/layout/pList2"/>
    <dgm:cxn modelId="{AD4DDB83-6330-43C1-A2BF-E561017927E5}" type="presParOf" srcId="{99FF8D68-73E4-4FEC-99C4-0D515BA412AE}" destId="{2F35A465-BA77-406D-A56A-74BB6CDC4C3F}" srcOrd="1" destOrd="0" presId="urn:microsoft.com/office/officeart/2005/8/layout/pList2"/>
    <dgm:cxn modelId="{F48E171E-1E20-458C-B1DE-E7A448B786FA}" type="presParOf" srcId="{99FF8D68-73E4-4FEC-99C4-0D515BA412AE}" destId="{46BAF1EF-1710-41BD-851C-4C74720C0127}" srcOrd="2" destOrd="0" presId="urn:microsoft.com/office/officeart/2005/8/layout/pList2"/>
    <dgm:cxn modelId="{C5BD6439-4BD9-4D45-B164-CF5263B86DFB}" type="presParOf" srcId="{C6671D94-3EE7-42EC-8D8B-0A002DE1C142}" destId="{4A37DA78-ECCB-4CAD-A29A-79316609DB7F}" srcOrd="1" destOrd="0" presId="urn:microsoft.com/office/officeart/2005/8/layout/pList2"/>
    <dgm:cxn modelId="{5E620BDD-34A3-44C1-A6A2-94CBC1DEDC89}" type="presParOf" srcId="{C6671D94-3EE7-42EC-8D8B-0A002DE1C142}" destId="{397FBD95-E5AF-4B16-A5CC-877EA6195F0B}" srcOrd="2" destOrd="0" presId="urn:microsoft.com/office/officeart/2005/8/layout/pList2"/>
    <dgm:cxn modelId="{49579AC4-6A1C-4E2A-BC05-B1A1BDF91058}" type="presParOf" srcId="{397FBD95-E5AF-4B16-A5CC-877EA6195F0B}" destId="{3E772924-92D4-4EE1-B801-4E08A8436FE4}" srcOrd="0" destOrd="0" presId="urn:microsoft.com/office/officeart/2005/8/layout/pList2"/>
    <dgm:cxn modelId="{D05010B2-0384-4EFD-8CAC-0A9578971EC1}" type="presParOf" srcId="{397FBD95-E5AF-4B16-A5CC-877EA6195F0B}" destId="{EE62E4BC-D676-4632-A3D3-5EC3B5DA693D}" srcOrd="1" destOrd="0" presId="urn:microsoft.com/office/officeart/2005/8/layout/pList2"/>
    <dgm:cxn modelId="{B0D77E7F-8AAC-45AD-A335-BDEBFD580DC4}" type="presParOf" srcId="{397FBD95-E5AF-4B16-A5CC-877EA6195F0B}" destId="{E9F38B4F-7041-43E0-B011-CC456DD44536}" srcOrd="2" destOrd="0" presId="urn:microsoft.com/office/officeart/2005/8/layout/pList2"/>
    <dgm:cxn modelId="{990E29D2-B2D1-4152-BA38-696AC674D9C2}" type="presParOf" srcId="{C6671D94-3EE7-42EC-8D8B-0A002DE1C142}" destId="{0E4F126C-4986-40F8-8301-97431F3A79CD}" srcOrd="3" destOrd="0" presId="urn:microsoft.com/office/officeart/2005/8/layout/pList2"/>
    <dgm:cxn modelId="{40C05DBC-8911-4846-AA95-CA0CE0631978}" type="presParOf" srcId="{C6671D94-3EE7-42EC-8D8B-0A002DE1C142}" destId="{8B65334F-DD37-47BB-91C9-8DF6CF79D43F}" srcOrd="4" destOrd="0" presId="urn:microsoft.com/office/officeart/2005/8/layout/pList2"/>
    <dgm:cxn modelId="{91F43944-3609-4C03-8F90-5FE853CDA456}" type="presParOf" srcId="{8B65334F-DD37-47BB-91C9-8DF6CF79D43F}" destId="{4F752A30-048F-4608-B157-A41E4064D210}" srcOrd="0" destOrd="0" presId="urn:microsoft.com/office/officeart/2005/8/layout/pList2"/>
    <dgm:cxn modelId="{75D49F0F-C06D-43AE-8155-3F0247676E9E}" type="presParOf" srcId="{8B65334F-DD37-47BB-91C9-8DF6CF79D43F}" destId="{65940A4E-6725-4712-8500-1E36EA8117DC}" srcOrd="1" destOrd="0" presId="urn:microsoft.com/office/officeart/2005/8/layout/pList2"/>
    <dgm:cxn modelId="{8A2C81C1-512E-4D10-BD86-544502333594}" type="presParOf" srcId="{8B65334F-DD37-47BB-91C9-8DF6CF79D43F}" destId="{91B08A31-6CFB-4FBD-A7B6-FACB1891F9A8}" srcOrd="2" destOrd="0" presId="urn:microsoft.com/office/officeart/2005/8/layout/pList2"/>
    <dgm:cxn modelId="{1EAD2177-788E-40E0-83B2-EB3C2C053115}" type="presParOf" srcId="{C6671D94-3EE7-42EC-8D8B-0A002DE1C142}" destId="{2B8048B7-E10A-4DE6-AA5E-68EB8475B6C7}" srcOrd="5" destOrd="0" presId="urn:microsoft.com/office/officeart/2005/8/layout/pList2"/>
    <dgm:cxn modelId="{67F5AF30-9426-41CC-8DA7-2F4AFCC9837E}" type="presParOf" srcId="{C6671D94-3EE7-42EC-8D8B-0A002DE1C142}" destId="{982E4BE2-D5D1-48CE-8AB9-8F9A788FF790}" srcOrd="6" destOrd="0" presId="urn:microsoft.com/office/officeart/2005/8/layout/pList2"/>
    <dgm:cxn modelId="{CD8BA4E7-DD50-4B75-B13A-684C23418737}" type="presParOf" srcId="{982E4BE2-D5D1-48CE-8AB9-8F9A788FF790}" destId="{FD55292B-505F-460C-9DF7-09C2032F5363}" srcOrd="0" destOrd="0" presId="urn:microsoft.com/office/officeart/2005/8/layout/pList2"/>
    <dgm:cxn modelId="{414A9DD8-D3EF-4E54-B3CF-E7B46F73BB41}" type="presParOf" srcId="{982E4BE2-D5D1-48CE-8AB9-8F9A788FF790}" destId="{44733D24-E2F5-4A8A-AA68-C4681C2629D7}" srcOrd="1" destOrd="0" presId="urn:microsoft.com/office/officeart/2005/8/layout/pList2"/>
    <dgm:cxn modelId="{01A9B77E-8606-4AB5-8D73-E8ABD5DE36F5}" type="presParOf" srcId="{982E4BE2-D5D1-48CE-8AB9-8F9A788FF790}" destId="{AEBEE386-3365-4F05-B441-50BD288356F8}" srcOrd="2" destOrd="0" presId="urn:microsoft.com/office/officeart/2005/8/layout/pList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5BFBA5D-09CD-4CF6-BCCF-E7CD9532A4C0}">
      <dsp:nvSpPr>
        <dsp:cNvPr id="0" name=""/>
        <dsp:cNvSpPr/>
      </dsp:nvSpPr>
      <dsp:spPr>
        <a:xfrm>
          <a:off x="0" y="0"/>
          <a:ext cx="6292444" cy="1307306"/>
        </a:xfrm>
        <a:prstGeom prst="roundRect">
          <a:avLst>
            <a:gd name="adj" fmla="val 10000"/>
          </a:avLst>
        </a:prstGeom>
        <a:solidFill>
          <a:schemeClr val="accent1">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sp>
    <dsp:sp modelId="{46BAF1EF-1710-41BD-851C-4C74720C0127}">
      <dsp:nvSpPr>
        <dsp:cNvPr id="0" name=""/>
        <dsp:cNvSpPr/>
      </dsp:nvSpPr>
      <dsp:spPr>
        <a:xfrm>
          <a:off x="197990" y="324170"/>
          <a:ext cx="1329985" cy="958691"/>
        </a:xfrm>
        <a:prstGeom prst="roundRect">
          <a:avLst>
            <a:gd name="adj" fmla="val 10000"/>
          </a:avLst>
        </a:prstGeom>
        <a:blipFill rotWithShape="1">
          <a:blip xmlns:r="http://schemas.openxmlformats.org/officeDocument/2006/relationships" r:embed="rId1">
            <a:extLst>
              <a:ext uri="{28A0092B-C50C-407E-A947-70E740481C1C}">
                <a14:useLocalDpi xmlns:a14="http://schemas.microsoft.com/office/drawing/2010/main" val="0"/>
              </a:ext>
            </a:extLst>
          </a:blip>
          <a:srcRect/>
          <a:stretch>
            <a:fillRect l="-14000" r="-14000"/>
          </a:stretch>
        </a:blip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9B32E886-5BE5-4A16-8726-D4568C7BACFB}">
      <dsp:nvSpPr>
        <dsp:cNvPr id="0" name=""/>
        <dsp:cNvSpPr/>
      </dsp:nvSpPr>
      <dsp:spPr>
        <a:xfrm rot="10800000">
          <a:off x="194438" y="1307306"/>
          <a:ext cx="1329985" cy="1597818"/>
        </a:xfrm>
        <a:prstGeom prst="round2SameRect">
          <a:avLst>
            <a:gd name="adj1" fmla="val 10500"/>
            <a:gd name="adj2" fmla="val 0"/>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85344" tIns="85344" rIns="85344" bIns="85344" numCol="1" spcCol="1270" anchor="t" anchorCtr="0">
          <a:noAutofit/>
        </a:bodyPr>
        <a:lstStyle/>
        <a:p>
          <a:pPr marL="0" lvl="0" indent="0" algn="ctr" defTabSz="533400">
            <a:lnSpc>
              <a:spcPct val="90000"/>
            </a:lnSpc>
            <a:spcBef>
              <a:spcPct val="0"/>
            </a:spcBef>
            <a:spcAft>
              <a:spcPct val="35000"/>
            </a:spcAft>
            <a:buSzPts val="1000"/>
            <a:buFont typeface="Symbol" panose="05050102010706020507" pitchFamily="18" charset="2"/>
            <a:buNone/>
          </a:pPr>
          <a:endParaRPr lang="en-US" sz="1200" kern="1200">
            <a:latin typeface="Times New Roman" panose="02020603050405020304" pitchFamily="18" charset="0"/>
            <a:cs typeface="Times New Roman" panose="02020603050405020304" pitchFamily="18" charset="0"/>
          </a:endParaRPr>
        </a:p>
        <a:p>
          <a:pPr marL="0" lvl="0" indent="0" algn="ctr" defTabSz="533400">
            <a:lnSpc>
              <a:spcPct val="90000"/>
            </a:lnSpc>
            <a:spcBef>
              <a:spcPct val="0"/>
            </a:spcBef>
            <a:spcAft>
              <a:spcPct val="35000"/>
            </a:spcAft>
            <a:buSzPts val="1000"/>
            <a:buFont typeface="Symbol" panose="05050102010706020507" pitchFamily="18" charset="2"/>
            <a:buNone/>
          </a:pPr>
          <a:r>
            <a:rPr lang="ru-RU" sz="1200" kern="1200">
              <a:latin typeface="Times New Roman" panose="02020603050405020304" pitchFamily="18" charset="0"/>
              <a:cs typeface="Times New Roman" panose="02020603050405020304" pitchFamily="18" charset="0"/>
            </a:rPr>
            <a:t>Inqiroz sababi – talab yetishmovchiligi, bozor ehtiyojlarini o‘rganmaslik.</a:t>
          </a:r>
        </a:p>
      </dsp:txBody>
      <dsp:txXfrm rot="10800000">
        <a:off x="235340" y="1307306"/>
        <a:ext cx="1248181" cy="1556916"/>
      </dsp:txXfrm>
    </dsp:sp>
    <dsp:sp modelId="{E9F38B4F-7041-43E0-B011-CC456DD44536}">
      <dsp:nvSpPr>
        <dsp:cNvPr id="0" name=""/>
        <dsp:cNvSpPr/>
      </dsp:nvSpPr>
      <dsp:spPr>
        <a:xfrm>
          <a:off x="1684860" y="52007"/>
          <a:ext cx="1329985" cy="958691"/>
        </a:xfrm>
        <a:prstGeom prst="roundRect">
          <a:avLst>
            <a:gd name="adj" fmla="val 10000"/>
          </a:avLst>
        </a:prstGeom>
        <a:blipFill rotWithShape="1">
          <a:blip xmlns:r="http://schemas.openxmlformats.org/officeDocument/2006/relationships" r:embed="rId2">
            <a:extLst>
              <a:ext uri="{28A0092B-C50C-407E-A947-70E740481C1C}">
                <a14:useLocalDpi xmlns:a14="http://schemas.microsoft.com/office/drawing/2010/main" val="0"/>
              </a:ext>
            </a:extLst>
          </a:blip>
          <a:srcRect/>
          <a:stretch>
            <a:fillRect l="-10000" r="-10000"/>
          </a:stretch>
        </a:blip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3E772924-92D4-4EE1-B801-4E08A8436FE4}">
      <dsp:nvSpPr>
        <dsp:cNvPr id="0" name=""/>
        <dsp:cNvSpPr/>
      </dsp:nvSpPr>
      <dsp:spPr>
        <a:xfrm rot="10800000">
          <a:off x="1691111" y="1307306"/>
          <a:ext cx="1329985" cy="1597818"/>
        </a:xfrm>
        <a:prstGeom prst="round2SameRect">
          <a:avLst>
            <a:gd name="adj1" fmla="val 10500"/>
            <a:gd name="adj2" fmla="val 0"/>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85344" tIns="85344" rIns="85344" bIns="85344" numCol="1" spcCol="1270" anchor="t" anchorCtr="0">
          <a:noAutofit/>
        </a:bodyPr>
        <a:lstStyle/>
        <a:p>
          <a:pPr marL="0" lvl="0" indent="0" algn="ctr" defTabSz="533400">
            <a:lnSpc>
              <a:spcPct val="90000"/>
            </a:lnSpc>
            <a:spcBef>
              <a:spcPct val="0"/>
            </a:spcBef>
            <a:spcAft>
              <a:spcPct val="35000"/>
            </a:spcAft>
            <a:buNone/>
          </a:pPr>
          <a:endParaRPr lang="en-US" sz="1200" kern="1200">
            <a:latin typeface="Times New Roman" panose="02020603050405020304" pitchFamily="18" charset="0"/>
            <a:cs typeface="Times New Roman" panose="02020603050405020304" pitchFamily="18" charset="0"/>
          </a:endParaRPr>
        </a:p>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Innovatsiya va ishlab chiqarish bozor talabini o‘rganmasdan amalga oshirilsa, inqiroz muqarrar.</a:t>
          </a:r>
        </a:p>
      </dsp:txBody>
      <dsp:txXfrm rot="10800000">
        <a:off x="1732013" y="1307306"/>
        <a:ext cx="1248181" cy="1556916"/>
      </dsp:txXfrm>
    </dsp:sp>
    <dsp:sp modelId="{91B08A31-6CFB-4FBD-A7B6-FACB1891F9A8}">
      <dsp:nvSpPr>
        <dsp:cNvPr id="0" name=""/>
        <dsp:cNvSpPr/>
      </dsp:nvSpPr>
      <dsp:spPr>
        <a:xfrm>
          <a:off x="3213878" y="340103"/>
          <a:ext cx="1329985" cy="958691"/>
        </a:xfrm>
        <a:prstGeom prst="roundRect">
          <a:avLst>
            <a:gd name="adj" fmla="val 10000"/>
          </a:avLst>
        </a:prstGeom>
        <a:blipFill rotWithShape="1">
          <a:blip xmlns:r="http://schemas.openxmlformats.org/officeDocument/2006/relationships" r:embed="rId3">
            <a:extLst>
              <a:ext uri="{28A0092B-C50C-407E-A947-70E740481C1C}">
                <a14:useLocalDpi xmlns:a14="http://schemas.microsoft.com/office/drawing/2010/main" val="0"/>
              </a:ext>
            </a:extLst>
          </a:blip>
          <a:srcRect/>
          <a:stretch>
            <a:fillRect l="-16000" r="-16000"/>
          </a:stretch>
        </a:blip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4F752A30-048F-4608-B157-A41E4064D210}">
      <dsp:nvSpPr>
        <dsp:cNvPr id="0" name=""/>
        <dsp:cNvSpPr/>
      </dsp:nvSpPr>
      <dsp:spPr>
        <a:xfrm rot="10800000">
          <a:off x="3206417" y="1307306"/>
          <a:ext cx="1329985" cy="1597818"/>
        </a:xfrm>
        <a:prstGeom prst="round2SameRect">
          <a:avLst>
            <a:gd name="adj1" fmla="val 10500"/>
            <a:gd name="adj2" fmla="val 0"/>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85344" tIns="85344" rIns="85344" bIns="85344" numCol="1" spcCol="1270" anchor="t"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Inqirozlar ko‘pincha noto‘g‘ri pul-kredit siyosati va ishlab chiqarishni pul massasiga moslashtirmaslik natijasidir.</a:t>
          </a:r>
          <a:endParaRPr lang="ru-RU" sz="1200" kern="1200">
            <a:latin typeface="Times New Roman" panose="02020603050405020304" pitchFamily="18" charset="0"/>
            <a:cs typeface="Times New Roman" panose="02020603050405020304" pitchFamily="18" charset="0"/>
          </a:endParaRPr>
        </a:p>
      </dsp:txBody>
      <dsp:txXfrm rot="10800000">
        <a:off x="3247319" y="1307306"/>
        <a:ext cx="1248181" cy="1556916"/>
      </dsp:txXfrm>
    </dsp:sp>
    <dsp:sp modelId="{AEBEE386-3365-4F05-B441-50BD288356F8}">
      <dsp:nvSpPr>
        <dsp:cNvPr id="0" name=""/>
        <dsp:cNvSpPr/>
      </dsp:nvSpPr>
      <dsp:spPr>
        <a:xfrm>
          <a:off x="4786599" y="30187"/>
          <a:ext cx="1329985" cy="958691"/>
        </a:xfrm>
        <a:prstGeom prst="roundRect">
          <a:avLst>
            <a:gd name="adj" fmla="val 10000"/>
          </a:avLst>
        </a:prstGeom>
        <a:blipFill rotWithShape="1">
          <a:blip xmlns:r="http://schemas.openxmlformats.org/officeDocument/2006/relationships" r:embed="rId4">
            <a:extLst>
              <a:ext uri="{28A0092B-C50C-407E-A947-70E740481C1C}">
                <a14:useLocalDpi xmlns:a14="http://schemas.microsoft.com/office/drawing/2010/main" val="0"/>
              </a:ext>
            </a:extLst>
          </a:blip>
          <a:srcRect/>
          <a:stretch>
            <a:fillRect l="-9000" r="-9000"/>
          </a:stretch>
        </a:blip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FD55292B-505F-460C-9DF7-09C2032F5363}">
      <dsp:nvSpPr>
        <dsp:cNvPr id="0" name=""/>
        <dsp:cNvSpPr/>
      </dsp:nvSpPr>
      <dsp:spPr>
        <a:xfrm rot="10800000">
          <a:off x="4714234" y="1307306"/>
          <a:ext cx="1521982" cy="1597818"/>
        </a:xfrm>
        <a:prstGeom prst="round2SameRect">
          <a:avLst>
            <a:gd name="adj1" fmla="val 10500"/>
            <a:gd name="adj2" fmla="val 0"/>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85344" tIns="85344" rIns="85344" bIns="85344" numCol="1" spcCol="1270" anchor="t"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Inqiroz sabablari bozor mexanizmlarining noto‘g‘ri ishlashi va moliyaviy sektorda haddan tashqari ishonchsizlik sabablidir.</a:t>
          </a:r>
          <a:endParaRPr lang="ru-RU" sz="1200" kern="1200">
            <a:latin typeface="Times New Roman" panose="02020603050405020304" pitchFamily="18" charset="0"/>
            <a:cs typeface="Times New Roman" panose="02020603050405020304" pitchFamily="18" charset="0"/>
          </a:endParaRPr>
        </a:p>
      </dsp:txBody>
      <dsp:txXfrm rot="10800000">
        <a:off x="4761040" y="1307306"/>
        <a:ext cx="1428370" cy="1551012"/>
      </dsp:txXfrm>
    </dsp:sp>
  </dsp:spTree>
</dsp:drawing>
</file>

<file path=word/diagrams/layout1.xml><?xml version="1.0" encoding="utf-8"?>
<dgm:layoutDef xmlns:dgm="http://schemas.openxmlformats.org/drawingml/2006/diagram" xmlns:a="http://schemas.openxmlformats.org/drawingml/2006/main" uniqueId="urn:microsoft.com/office/officeart/2005/8/layout/pList2">
  <dgm:title val=""/>
  <dgm:desc val=""/>
  <dgm:catLst>
    <dgm:cat type="list" pri="11000"/>
    <dgm:cat type="picture" pri="24000"/>
    <dgm:cat type="pictureconvert" pri="2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onstrLst>
      <dgm:constr type="w" for="ch" forName="bkgdShp" refType="w"/>
      <dgm:constr type="h" for="ch" forName="bkgdShp" refType="h" fact="0.45"/>
      <dgm:constr type="t" for="ch" forName="bkgdShp"/>
      <dgm:constr type="w" for="ch" forName="linComp" refType="w" fact="0.94"/>
      <dgm:constr type="h" for="ch" forName="linComp" refType="h"/>
      <dgm:constr type="ctrX" for="ch" forName="linComp" refType="w" fact="0.5"/>
    </dgm:constrLst>
    <dgm:ruleLst/>
    <dgm:choose name="Name1">
      <dgm:if name="Name2" axis="ch" ptType="node" func="cnt" op="gte" val="1">
        <dgm:layoutNode name="bkgdShp" styleLbl="alignAccFollowNode1">
          <dgm:alg type="sp"/>
          <dgm:shape xmlns:r="http://schemas.openxmlformats.org/officeDocument/2006/relationships" type="roundRect" r:blip="">
            <dgm:adjLst>
              <dgm:adj idx="1" val="0.1"/>
            </dgm:adjLst>
          </dgm:shape>
          <dgm:presOf/>
          <dgm:constrLst/>
          <dgm:ruleLst/>
        </dgm:layoutNode>
        <dgm:layoutNode name="linComp">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ptType="sibTrans" refType="w" refFor="ch" refForName="compNode" fact="0.1"/>
            <dgm:constr type="h" for="ch" ptType="sibTrans" op="equ"/>
            <dgm:constr type="h" for="ch" forName="compNode" op="equ"/>
            <dgm:constr type="primFontSz" for="des" forName="node" op="equ"/>
          </dgm:constrLst>
          <dgm:ruleLst/>
          <dgm:forEach name="nodesForEach" axis="ch" ptType="node">
            <dgm:layoutNode name="compNode">
              <dgm:alg type="composite"/>
              <dgm:shape xmlns:r="http://schemas.openxmlformats.org/officeDocument/2006/relationships" r:blip="">
                <dgm:adjLst/>
              </dgm:shape>
              <dgm:presOf/>
              <dgm:constrLst>
                <dgm:constr type="w" for="ch" forName="node" refType="w"/>
                <dgm:constr type="h" for="ch" forName="node" refType="h" fact="0.55"/>
                <dgm:constr type="b" for="ch" forName="node" refType="h"/>
                <dgm:constr type="w" for="ch" forName="invisiNode" refType="w" fact="0.75"/>
                <dgm:constr type="h" for="ch" forName="invisiNode" refType="h" fact="0.06"/>
                <dgm:constr type="t" for="ch" forName="invisiNode"/>
                <dgm:constr type="w" for="ch" forName="imagNode" refType="w"/>
                <dgm:constr type="h" for="ch" forName="imagNode" refType="h" fact="0.33"/>
                <dgm:constr type="ctrX" for="ch" forName="imagNode" refType="w" fact="0.5"/>
                <dgm:constr type="t" for="ch" forName="imagNode" refType="h" fact="0.06"/>
              </dgm:constrLst>
              <dgm:ruleLst/>
              <dgm:layoutNode name="node" styleLbl="node1">
                <dgm:varLst>
                  <dgm:bulletEnabled val="1"/>
                </dgm:varLst>
                <dgm:alg type="tx">
                  <dgm:param type="txAnchorVert" val="t"/>
                </dgm:alg>
                <dgm:shape xmlns:r="http://schemas.openxmlformats.org/officeDocument/2006/relationships" rot="180" type="round2SameRect" r:blip="">
                  <dgm:adjLst>
                    <dgm:adj idx="1" val="0.105"/>
                  </dgm:adjLst>
                </dgm:shape>
                <dgm:presOf axis="desOrSelf" ptType="node"/>
                <dgm:constrLst>
                  <dgm:constr type="primFontSz" val="65"/>
                </dgm:constrLst>
                <dgm:ruleLst>
                  <dgm:rule type="primFontSz" val="5" fact="NaN" max="NaN"/>
                </dgm:ruleLst>
              </dgm:layoutNode>
              <dgm:layoutNode name="invisiNode">
                <dgm:alg type="sp"/>
                <dgm:shape xmlns:r="http://schemas.openxmlformats.org/officeDocument/2006/relationships" type="roundRect" r:blip="" hideGeom="1">
                  <dgm:adjLst>
                    <dgm:adj idx="1" val="0.1"/>
                  </dgm:adjLst>
                </dgm:shape>
                <dgm:presOf/>
                <dgm:constrLst/>
                <dgm:ruleLst/>
              </dgm:layoutNode>
              <dgm:layoutNode name="imagNode" styleLbl="fgImgPlace1">
                <dgm:alg type="sp"/>
                <dgm:shape xmlns:r="http://schemas.openxmlformats.org/officeDocument/2006/relationships" type="roundRect" r:blip="" zOrderOff="-2" blipPhldr="1">
                  <dgm:adjLst>
                    <dgm:adj idx="1" val="0.1"/>
                  </dgm:adjLst>
                </dgm:shape>
                <dgm:presOf/>
                <dgm:constrLst/>
                <dgm:ruleLst/>
              </dgm:layoutNode>
            </dgm:layoutNode>
            <dgm:forEach name="sibTransForEach" axis="followSib" ptType="sibTrans" cnt="1">
              <dgm:layoutNode name="sibTrans">
                <dgm:alg type="sp"/>
                <dgm:shape xmlns:r="http://schemas.openxmlformats.org/officeDocument/2006/relationships" type="rect" r:blip="" hideGeom="1">
                  <dgm:adjLst/>
                </dgm:shape>
                <dgm:presOf axis="self"/>
                <dgm:constrLst/>
                <dgm:ruleLst/>
              </dgm:layoutNode>
            </dgm:forEach>
          </dgm:forEach>
        </dgm:layoutNode>
      </dgm:if>
      <dgm:else name="Name6"/>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10F48-2AAC-4F8E-86DE-2C5F63976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6306</Words>
  <Characters>35945</Characters>
  <Application>Microsoft Office Word</Application>
  <DocSecurity>0</DocSecurity>
  <Lines>299</Lines>
  <Paragraphs>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cp:lastModifiedBy>Muhabbat Berdaliyeva</cp:lastModifiedBy>
  <cp:revision>4</cp:revision>
  <cp:lastPrinted>2022-02-07T06:04:00Z</cp:lastPrinted>
  <dcterms:created xsi:type="dcterms:W3CDTF">2025-07-16T09:41:00Z</dcterms:created>
  <dcterms:modified xsi:type="dcterms:W3CDTF">2025-07-17T03:38:00Z</dcterms:modified>
</cp:coreProperties>
</file>